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34B6" w14:textId="2063AE16" w:rsidR="001C114E" w:rsidRPr="00A6788A" w:rsidRDefault="006D31E6" w:rsidP="00A6788A">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6788A">
        <w:rPr>
          <w:rFonts w:ascii="Arial" w:hAnsi="Arial" w:cs="Arial"/>
          <w:b/>
          <w:sz w:val="32"/>
          <w:szCs w:val="24"/>
        </w:rPr>
        <w:t xml:space="preserve">DSWD DROMIC </w:t>
      </w:r>
      <w:r w:rsidR="00B40247" w:rsidRPr="00A6788A">
        <w:rPr>
          <w:rFonts w:ascii="Arial" w:hAnsi="Arial" w:cs="Arial"/>
          <w:b/>
          <w:sz w:val="32"/>
          <w:szCs w:val="24"/>
        </w:rPr>
        <w:t xml:space="preserve">Terminal </w:t>
      </w:r>
      <w:r w:rsidRPr="00A6788A">
        <w:rPr>
          <w:rFonts w:ascii="Arial" w:hAnsi="Arial" w:cs="Arial"/>
          <w:b/>
          <w:sz w:val="32"/>
          <w:szCs w:val="24"/>
        </w:rPr>
        <w:t>Report</w:t>
      </w:r>
      <w:r w:rsidR="00823736" w:rsidRPr="00A6788A">
        <w:rPr>
          <w:rFonts w:ascii="Arial" w:hAnsi="Arial" w:cs="Arial"/>
          <w:b/>
          <w:sz w:val="32"/>
          <w:szCs w:val="24"/>
        </w:rPr>
        <w:t xml:space="preserve"> on the</w:t>
      </w:r>
      <w:r w:rsidR="00834E4D" w:rsidRPr="00A6788A">
        <w:rPr>
          <w:rFonts w:ascii="Arial" w:hAnsi="Arial" w:cs="Arial"/>
          <w:b/>
          <w:sz w:val="32"/>
          <w:szCs w:val="24"/>
        </w:rPr>
        <w:t xml:space="preserve"> </w:t>
      </w:r>
      <w:r w:rsidR="00815373" w:rsidRPr="00A6788A">
        <w:rPr>
          <w:rFonts w:ascii="Arial" w:hAnsi="Arial" w:cs="Arial"/>
          <w:b/>
          <w:sz w:val="32"/>
          <w:szCs w:val="24"/>
        </w:rPr>
        <w:t xml:space="preserve">Landslide Incident </w:t>
      </w:r>
      <w:r w:rsidR="001C114E" w:rsidRPr="00A6788A">
        <w:rPr>
          <w:rFonts w:ascii="Arial" w:hAnsi="Arial" w:cs="Arial"/>
          <w:b/>
          <w:sz w:val="32"/>
          <w:szCs w:val="24"/>
        </w:rPr>
        <w:t>in</w:t>
      </w:r>
    </w:p>
    <w:p w14:paraId="7DC6C1F1" w14:textId="38A6102C" w:rsidR="00815373" w:rsidRPr="00A6788A" w:rsidRDefault="001C114E" w:rsidP="00A6788A">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A6788A">
        <w:rPr>
          <w:rFonts w:ascii="Arial" w:hAnsi="Arial" w:cs="Arial"/>
          <w:b/>
          <w:sz w:val="32"/>
          <w:szCs w:val="24"/>
        </w:rPr>
        <w:t xml:space="preserve">Barangays </w:t>
      </w:r>
      <w:proofErr w:type="spellStart"/>
      <w:r w:rsidR="00815373" w:rsidRPr="00A6788A">
        <w:rPr>
          <w:rFonts w:ascii="Arial" w:hAnsi="Arial" w:cs="Arial"/>
          <w:b/>
          <w:sz w:val="32"/>
          <w:szCs w:val="24"/>
        </w:rPr>
        <w:t>Pasu-jungao</w:t>
      </w:r>
      <w:proofErr w:type="spellEnd"/>
      <w:r w:rsidR="00815373" w:rsidRPr="00A6788A">
        <w:rPr>
          <w:rFonts w:ascii="Arial" w:hAnsi="Arial" w:cs="Arial"/>
          <w:b/>
          <w:sz w:val="32"/>
          <w:szCs w:val="24"/>
        </w:rPr>
        <w:t xml:space="preserve"> and </w:t>
      </w:r>
      <w:proofErr w:type="spellStart"/>
      <w:r w:rsidR="00815373" w:rsidRPr="00A6788A">
        <w:rPr>
          <w:rFonts w:ascii="Arial" w:hAnsi="Arial" w:cs="Arial"/>
          <w:b/>
          <w:sz w:val="32"/>
          <w:szCs w:val="24"/>
        </w:rPr>
        <w:t>Caridad</w:t>
      </w:r>
      <w:proofErr w:type="spellEnd"/>
      <w:r w:rsidR="00815373" w:rsidRPr="00A6788A">
        <w:rPr>
          <w:rFonts w:ascii="Arial" w:hAnsi="Arial" w:cs="Arial"/>
          <w:b/>
          <w:sz w:val="32"/>
          <w:szCs w:val="24"/>
        </w:rPr>
        <w:t xml:space="preserve">, </w:t>
      </w:r>
      <w:proofErr w:type="spellStart"/>
      <w:r w:rsidR="00815373" w:rsidRPr="00A6788A">
        <w:rPr>
          <w:rFonts w:ascii="Arial" w:hAnsi="Arial" w:cs="Arial"/>
          <w:b/>
          <w:sz w:val="32"/>
          <w:szCs w:val="24"/>
        </w:rPr>
        <w:t>Hamtic</w:t>
      </w:r>
      <w:proofErr w:type="spellEnd"/>
      <w:r w:rsidR="00815373" w:rsidRPr="00A6788A">
        <w:rPr>
          <w:rFonts w:ascii="Arial" w:hAnsi="Arial" w:cs="Arial"/>
          <w:b/>
          <w:sz w:val="32"/>
          <w:szCs w:val="24"/>
        </w:rPr>
        <w:t xml:space="preserve">, Antique </w:t>
      </w:r>
    </w:p>
    <w:p w14:paraId="663B3B84" w14:textId="049842C5" w:rsidR="00D41206" w:rsidRPr="00A6788A" w:rsidRDefault="00B40247" w:rsidP="00A6788A">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6788A">
        <w:rPr>
          <w:rFonts w:ascii="Arial" w:eastAsia="Arial" w:hAnsi="Arial" w:cs="Arial"/>
          <w:sz w:val="24"/>
          <w:szCs w:val="24"/>
        </w:rPr>
        <w:t>02 November</w:t>
      </w:r>
      <w:r w:rsidR="00D41206" w:rsidRPr="00A6788A">
        <w:rPr>
          <w:rFonts w:ascii="Arial" w:eastAsia="Arial" w:hAnsi="Arial" w:cs="Arial"/>
          <w:sz w:val="24"/>
          <w:szCs w:val="24"/>
        </w:rPr>
        <w:t xml:space="preserve"> 2021, 6PM</w:t>
      </w:r>
      <w:bookmarkStart w:id="0" w:name="_30j0zll" w:colFirst="0" w:colLast="0"/>
      <w:bookmarkStart w:id="1" w:name="_1fob9te" w:colFirst="0" w:colLast="0"/>
      <w:bookmarkEnd w:id="0"/>
      <w:bookmarkEnd w:id="1"/>
    </w:p>
    <w:p w14:paraId="1A40A36D" w14:textId="46D5394B" w:rsidR="00443495" w:rsidRDefault="00443495" w:rsidP="00A6788A">
      <w:pPr>
        <w:pStyle w:val="NoSpacing"/>
        <w:ind w:left="720"/>
        <w:contextualSpacing/>
        <w:jc w:val="both"/>
        <w:rPr>
          <w:rFonts w:ascii="Arial" w:hAnsi="Arial" w:cs="Arial"/>
          <w:b/>
          <w:sz w:val="24"/>
          <w:szCs w:val="24"/>
        </w:rPr>
      </w:pPr>
    </w:p>
    <w:p w14:paraId="72D6BD99" w14:textId="77777777" w:rsidR="00A6788A" w:rsidRDefault="00261A8B" w:rsidP="00A6788A">
      <w:pPr>
        <w:pStyle w:val="NoSpacing"/>
        <w:numPr>
          <w:ilvl w:val="0"/>
          <w:numId w:val="14"/>
        </w:numPr>
        <w:ind w:left="540" w:hanging="540"/>
        <w:contextualSpacing/>
        <w:jc w:val="both"/>
        <w:rPr>
          <w:rFonts w:ascii="Arial" w:hAnsi="Arial" w:cs="Arial"/>
          <w:b/>
          <w:color w:val="002060"/>
          <w:sz w:val="28"/>
          <w:szCs w:val="24"/>
        </w:rPr>
      </w:pPr>
      <w:r w:rsidRPr="00A6788A">
        <w:rPr>
          <w:rFonts w:ascii="Arial" w:hAnsi="Arial" w:cs="Arial"/>
          <w:b/>
          <w:color w:val="002060"/>
          <w:sz w:val="28"/>
          <w:szCs w:val="24"/>
        </w:rPr>
        <w:t>Situation Overview</w:t>
      </w:r>
    </w:p>
    <w:p w14:paraId="2743A02B" w14:textId="5F419AA6" w:rsidR="00523A8B" w:rsidRPr="00A6788A" w:rsidRDefault="00523A8B" w:rsidP="00A6788A">
      <w:pPr>
        <w:pStyle w:val="NoSpacing"/>
        <w:ind w:left="540"/>
        <w:contextualSpacing/>
        <w:jc w:val="both"/>
        <w:rPr>
          <w:rFonts w:ascii="Arial" w:hAnsi="Arial" w:cs="Arial"/>
          <w:b/>
          <w:color w:val="002060"/>
          <w:sz w:val="28"/>
          <w:szCs w:val="24"/>
        </w:rPr>
      </w:pPr>
      <w:r w:rsidRPr="00A6788A">
        <w:rPr>
          <w:rFonts w:ascii="Arial" w:hAnsi="Arial" w:cs="Arial"/>
          <w:sz w:val="24"/>
          <w:szCs w:val="24"/>
        </w:rPr>
        <w:t xml:space="preserve">On </w:t>
      </w:r>
      <w:r w:rsidR="00815373" w:rsidRPr="00A6788A">
        <w:rPr>
          <w:rFonts w:ascii="Arial" w:hAnsi="Arial" w:cs="Arial"/>
          <w:sz w:val="24"/>
          <w:szCs w:val="24"/>
        </w:rPr>
        <w:t>10</w:t>
      </w:r>
      <w:r w:rsidR="006D31E6" w:rsidRPr="00A6788A">
        <w:rPr>
          <w:rFonts w:ascii="Arial" w:hAnsi="Arial" w:cs="Arial"/>
          <w:sz w:val="24"/>
          <w:szCs w:val="24"/>
        </w:rPr>
        <w:t xml:space="preserve"> </w:t>
      </w:r>
      <w:r w:rsidR="00815373" w:rsidRPr="00A6788A">
        <w:rPr>
          <w:rFonts w:ascii="Arial" w:hAnsi="Arial" w:cs="Arial"/>
          <w:sz w:val="24"/>
          <w:szCs w:val="24"/>
        </w:rPr>
        <w:t>September</w:t>
      </w:r>
      <w:r w:rsidR="005D6493" w:rsidRPr="00A6788A">
        <w:rPr>
          <w:rFonts w:ascii="Arial" w:hAnsi="Arial" w:cs="Arial"/>
          <w:sz w:val="24"/>
          <w:szCs w:val="24"/>
        </w:rPr>
        <w:t xml:space="preserve"> 2021</w:t>
      </w:r>
      <w:r w:rsidR="006D31E6" w:rsidRPr="00A6788A">
        <w:rPr>
          <w:rFonts w:ascii="Arial" w:hAnsi="Arial" w:cs="Arial"/>
          <w:sz w:val="24"/>
          <w:szCs w:val="24"/>
        </w:rPr>
        <w:t xml:space="preserve"> at</w:t>
      </w:r>
      <w:r w:rsidR="00815373" w:rsidRPr="00A6788A">
        <w:rPr>
          <w:rFonts w:ascii="Arial" w:hAnsi="Arial" w:cs="Arial"/>
          <w:sz w:val="24"/>
          <w:szCs w:val="24"/>
        </w:rPr>
        <w:t xml:space="preserve"> around</w:t>
      </w:r>
      <w:r w:rsidR="006D31E6" w:rsidRPr="00A6788A">
        <w:rPr>
          <w:rFonts w:ascii="Arial" w:hAnsi="Arial" w:cs="Arial"/>
          <w:sz w:val="24"/>
          <w:szCs w:val="24"/>
        </w:rPr>
        <w:t xml:space="preserve"> </w:t>
      </w:r>
      <w:r w:rsidR="00815373" w:rsidRPr="00A6788A">
        <w:rPr>
          <w:rFonts w:ascii="Arial" w:hAnsi="Arial" w:cs="Arial"/>
          <w:sz w:val="24"/>
          <w:szCs w:val="24"/>
        </w:rPr>
        <w:t>3</w:t>
      </w:r>
      <w:r w:rsidR="006D31E6" w:rsidRPr="00A6788A">
        <w:rPr>
          <w:rFonts w:ascii="Arial" w:hAnsi="Arial" w:cs="Arial"/>
          <w:sz w:val="24"/>
          <w:szCs w:val="24"/>
        </w:rPr>
        <w:t>:</w:t>
      </w:r>
      <w:r w:rsidR="00815373" w:rsidRPr="00A6788A">
        <w:rPr>
          <w:rFonts w:ascii="Arial" w:hAnsi="Arial" w:cs="Arial"/>
          <w:sz w:val="24"/>
          <w:szCs w:val="24"/>
        </w:rPr>
        <w:t>0</w:t>
      </w:r>
      <w:r w:rsidR="006D31E6" w:rsidRPr="00A6788A">
        <w:rPr>
          <w:rFonts w:ascii="Arial" w:hAnsi="Arial" w:cs="Arial"/>
          <w:sz w:val="24"/>
          <w:szCs w:val="24"/>
        </w:rPr>
        <w:t xml:space="preserve">0 </w:t>
      </w:r>
      <w:r w:rsidR="00815373" w:rsidRPr="00A6788A">
        <w:rPr>
          <w:rFonts w:ascii="Arial" w:hAnsi="Arial" w:cs="Arial"/>
          <w:sz w:val="24"/>
          <w:szCs w:val="24"/>
        </w:rPr>
        <w:t>P</w:t>
      </w:r>
      <w:r w:rsidR="006D31E6" w:rsidRPr="00A6788A">
        <w:rPr>
          <w:rFonts w:ascii="Arial" w:hAnsi="Arial" w:cs="Arial"/>
          <w:sz w:val="24"/>
          <w:szCs w:val="24"/>
        </w:rPr>
        <w:t>M</w:t>
      </w:r>
      <w:r w:rsidRPr="00A6788A">
        <w:rPr>
          <w:rFonts w:ascii="Arial" w:hAnsi="Arial" w:cs="Arial"/>
          <w:sz w:val="24"/>
          <w:szCs w:val="24"/>
        </w:rPr>
        <w:t>,</w:t>
      </w:r>
      <w:r w:rsidR="006D31E6" w:rsidRPr="00A6788A">
        <w:rPr>
          <w:rFonts w:ascii="Arial" w:hAnsi="Arial" w:cs="Arial"/>
          <w:sz w:val="24"/>
          <w:szCs w:val="24"/>
        </w:rPr>
        <w:t xml:space="preserve"> a </w:t>
      </w:r>
      <w:r w:rsidR="00F90B43" w:rsidRPr="00A6788A">
        <w:rPr>
          <w:rFonts w:ascii="Arial" w:hAnsi="Arial" w:cs="Arial"/>
          <w:sz w:val="24"/>
          <w:szCs w:val="24"/>
        </w:rPr>
        <w:t>landslide i</w:t>
      </w:r>
      <w:r w:rsidR="00815373" w:rsidRPr="00A6788A">
        <w:rPr>
          <w:rFonts w:ascii="Arial" w:hAnsi="Arial" w:cs="Arial"/>
          <w:sz w:val="24"/>
          <w:szCs w:val="24"/>
        </w:rPr>
        <w:t xml:space="preserve">ncident </w:t>
      </w:r>
      <w:r w:rsidR="006D31E6" w:rsidRPr="00A6788A">
        <w:rPr>
          <w:rFonts w:ascii="Arial" w:hAnsi="Arial" w:cs="Arial"/>
          <w:sz w:val="24"/>
          <w:szCs w:val="24"/>
        </w:rPr>
        <w:t xml:space="preserve">occurred </w:t>
      </w:r>
      <w:r w:rsidR="00F90B43" w:rsidRPr="00A6788A">
        <w:rPr>
          <w:rFonts w:ascii="Arial" w:hAnsi="Arial" w:cs="Arial"/>
          <w:sz w:val="24"/>
          <w:szCs w:val="24"/>
        </w:rPr>
        <w:t xml:space="preserve">in </w:t>
      </w:r>
      <w:r w:rsidR="00425FEB" w:rsidRPr="00A6788A">
        <w:rPr>
          <w:rFonts w:ascii="Arial" w:hAnsi="Arial" w:cs="Arial"/>
          <w:sz w:val="24"/>
          <w:szCs w:val="24"/>
        </w:rPr>
        <w:t>Barangays</w:t>
      </w:r>
      <w:r w:rsidR="00815373" w:rsidRPr="00A6788A">
        <w:rPr>
          <w:rFonts w:ascii="Arial" w:hAnsi="Arial" w:cs="Arial"/>
          <w:sz w:val="24"/>
          <w:szCs w:val="24"/>
        </w:rPr>
        <w:t xml:space="preserve"> </w:t>
      </w:r>
      <w:proofErr w:type="spellStart"/>
      <w:r w:rsidR="00815373" w:rsidRPr="00A6788A">
        <w:rPr>
          <w:rFonts w:ascii="Arial" w:hAnsi="Arial" w:cs="Arial"/>
          <w:sz w:val="24"/>
          <w:szCs w:val="24"/>
        </w:rPr>
        <w:t>Pasu-jungao</w:t>
      </w:r>
      <w:proofErr w:type="spellEnd"/>
      <w:r w:rsidR="00815373" w:rsidRPr="00A6788A">
        <w:rPr>
          <w:rFonts w:ascii="Arial" w:hAnsi="Arial" w:cs="Arial"/>
          <w:sz w:val="24"/>
          <w:szCs w:val="24"/>
        </w:rPr>
        <w:t xml:space="preserve"> and </w:t>
      </w:r>
      <w:proofErr w:type="spellStart"/>
      <w:r w:rsidR="00815373" w:rsidRPr="00A6788A">
        <w:rPr>
          <w:rFonts w:ascii="Arial" w:hAnsi="Arial" w:cs="Arial"/>
          <w:sz w:val="24"/>
          <w:szCs w:val="24"/>
        </w:rPr>
        <w:t>Caridad</w:t>
      </w:r>
      <w:proofErr w:type="spellEnd"/>
      <w:r w:rsidR="00815373" w:rsidRPr="00A6788A">
        <w:rPr>
          <w:rFonts w:ascii="Arial" w:hAnsi="Arial" w:cs="Arial"/>
          <w:sz w:val="24"/>
          <w:szCs w:val="24"/>
        </w:rPr>
        <w:t xml:space="preserve">, </w:t>
      </w:r>
      <w:proofErr w:type="spellStart"/>
      <w:r w:rsidR="00815373" w:rsidRPr="00A6788A">
        <w:rPr>
          <w:rFonts w:ascii="Arial" w:hAnsi="Arial" w:cs="Arial"/>
          <w:sz w:val="24"/>
          <w:szCs w:val="24"/>
        </w:rPr>
        <w:t>Hamtic</w:t>
      </w:r>
      <w:proofErr w:type="spellEnd"/>
      <w:r w:rsidR="00815373" w:rsidRPr="00A6788A">
        <w:rPr>
          <w:rFonts w:ascii="Arial" w:hAnsi="Arial" w:cs="Arial"/>
          <w:sz w:val="24"/>
          <w:szCs w:val="24"/>
        </w:rPr>
        <w:t>, Antique</w:t>
      </w:r>
      <w:r w:rsidR="00F90B43" w:rsidRPr="00A6788A">
        <w:rPr>
          <w:rFonts w:ascii="Arial" w:hAnsi="Arial" w:cs="Arial"/>
          <w:sz w:val="24"/>
          <w:szCs w:val="24"/>
        </w:rPr>
        <w:t xml:space="preserve"> due to </w:t>
      </w:r>
      <w:r w:rsidR="003708CA" w:rsidRPr="00A6788A">
        <w:rPr>
          <w:rFonts w:ascii="Arial" w:hAnsi="Arial" w:cs="Arial"/>
          <w:sz w:val="24"/>
          <w:szCs w:val="24"/>
        </w:rPr>
        <w:t>heavy</w:t>
      </w:r>
      <w:r w:rsidR="00815373" w:rsidRPr="00A6788A">
        <w:rPr>
          <w:rFonts w:ascii="Arial" w:hAnsi="Arial" w:cs="Arial"/>
          <w:sz w:val="24"/>
          <w:szCs w:val="24"/>
        </w:rPr>
        <w:t xml:space="preserve"> rain</w:t>
      </w:r>
      <w:r w:rsidR="003004E1" w:rsidRPr="00A6788A">
        <w:rPr>
          <w:rFonts w:ascii="Arial" w:hAnsi="Arial" w:cs="Arial"/>
          <w:sz w:val="24"/>
          <w:szCs w:val="24"/>
        </w:rPr>
        <w:t>fall.</w:t>
      </w:r>
    </w:p>
    <w:p w14:paraId="331E47E9" w14:textId="20827071" w:rsidR="00E0043D" w:rsidRPr="00A6788A" w:rsidRDefault="005D6493" w:rsidP="00A6788A">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A6788A">
        <w:rPr>
          <w:rFonts w:ascii="Arial" w:eastAsia="Arial" w:hAnsi="Arial" w:cs="Arial"/>
          <w:i/>
          <w:color w:val="0070C0"/>
          <w:sz w:val="16"/>
        </w:rPr>
        <w:t>Source: DSWD-F</w:t>
      </w:r>
      <w:r w:rsidR="00A13B0E" w:rsidRPr="00A6788A">
        <w:rPr>
          <w:rFonts w:ascii="Arial" w:eastAsia="Arial" w:hAnsi="Arial" w:cs="Arial"/>
          <w:i/>
          <w:color w:val="0070C0"/>
          <w:sz w:val="16"/>
        </w:rPr>
        <w:t>ield Office (FO)</w:t>
      </w:r>
      <w:r w:rsidRPr="00A6788A">
        <w:rPr>
          <w:rFonts w:ascii="Arial" w:eastAsia="Arial" w:hAnsi="Arial" w:cs="Arial"/>
          <w:i/>
          <w:color w:val="0070C0"/>
          <w:sz w:val="16"/>
        </w:rPr>
        <w:t xml:space="preserve"> </w:t>
      </w:r>
      <w:r w:rsidR="00483ED7" w:rsidRPr="00A6788A">
        <w:rPr>
          <w:rFonts w:ascii="Arial" w:eastAsia="Arial" w:hAnsi="Arial" w:cs="Arial"/>
          <w:i/>
          <w:color w:val="0070C0"/>
          <w:sz w:val="16"/>
        </w:rPr>
        <w:t>VI</w:t>
      </w:r>
    </w:p>
    <w:p w14:paraId="251F5F62" w14:textId="77777777" w:rsidR="00261A8B" w:rsidRPr="00E26C93" w:rsidRDefault="00261A8B" w:rsidP="00A6788A">
      <w:pPr>
        <w:pStyle w:val="NoSpacing"/>
        <w:contextualSpacing/>
        <w:jc w:val="both"/>
        <w:rPr>
          <w:rFonts w:ascii="Arial" w:hAnsi="Arial" w:cs="Arial"/>
          <w:sz w:val="20"/>
          <w:szCs w:val="24"/>
        </w:rPr>
      </w:pPr>
    </w:p>
    <w:p w14:paraId="7D9FBAD5" w14:textId="77777777" w:rsidR="00A6788A" w:rsidRDefault="00261A8B" w:rsidP="00A6788A">
      <w:pPr>
        <w:pStyle w:val="NoSpacing"/>
        <w:numPr>
          <w:ilvl w:val="0"/>
          <w:numId w:val="14"/>
        </w:numPr>
        <w:ind w:left="540" w:hanging="540"/>
        <w:contextualSpacing/>
        <w:jc w:val="both"/>
        <w:rPr>
          <w:rFonts w:ascii="Arial" w:hAnsi="Arial" w:cs="Arial"/>
          <w:b/>
          <w:color w:val="002060"/>
          <w:sz w:val="28"/>
          <w:szCs w:val="24"/>
        </w:rPr>
      </w:pPr>
      <w:r w:rsidRPr="00A6788A">
        <w:rPr>
          <w:rFonts w:ascii="Arial" w:hAnsi="Arial" w:cs="Arial"/>
          <w:b/>
          <w:color w:val="002060"/>
          <w:sz w:val="28"/>
          <w:szCs w:val="24"/>
        </w:rPr>
        <w:t>Status of</w:t>
      </w:r>
      <w:r w:rsidR="00A6788A">
        <w:rPr>
          <w:rFonts w:ascii="Arial" w:hAnsi="Arial" w:cs="Arial"/>
          <w:b/>
          <w:color w:val="002060"/>
          <w:sz w:val="28"/>
          <w:szCs w:val="24"/>
        </w:rPr>
        <w:t xml:space="preserve"> Affected Areas and Population</w:t>
      </w:r>
    </w:p>
    <w:p w14:paraId="3E420B1C" w14:textId="3968DBD9" w:rsidR="00A6788A" w:rsidRDefault="004E7404" w:rsidP="00A6788A">
      <w:pPr>
        <w:pStyle w:val="NoSpacing"/>
        <w:ind w:left="540"/>
        <w:contextualSpacing/>
        <w:jc w:val="both"/>
        <w:rPr>
          <w:rFonts w:ascii="Arial" w:eastAsia="Arial" w:hAnsi="Arial" w:cs="Arial"/>
          <w:sz w:val="24"/>
          <w:szCs w:val="24"/>
        </w:rPr>
      </w:pPr>
      <w:r w:rsidRPr="00A6788A">
        <w:rPr>
          <w:rFonts w:ascii="Arial" w:eastAsia="Arial" w:hAnsi="Arial" w:cs="Arial"/>
          <w:sz w:val="24"/>
          <w:szCs w:val="24"/>
        </w:rPr>
        <w:t>A total of</w:t>
      </w:r>
      <w:r w:rsidR="002C151A" w:rsidRPr="00A6788A">
        <w:rPr>
          <w:rFonts w:ascii="Arial" w:eastAsia="Arial" w:hAnsi="Arial" w:cs="Arial"/>
          <w:b/>
          <w:sz w:val="24"/>
          <w:szCs w:val="24"/>
        </w:rPr>
        <w:t xml:space="preserve"> </w:t>
      </w:r>
      <w:r w:rsidR="00560280" w:rsidRPr="00A6788A">
        <w:rPr>
          <w:rFonts w:ascii="Arial" w:eastAsia="Arial" w:hAnsi="Arial" w:cs="Arial"/>
          <w:b/>
          <w:sz w:val="24"/>
          <w:szCs w:val="24"/>
        </w:rPr>
        <w:t>53</w:t>
      </w:r>
      <w:r w:rsidR="003803FF" w:rsidRPr="00A6788A">
        <w:rPr>
          <w:rFonts w:ascii="Arial" w:eastAsia="Arial" w:hAnsi="Arial" w:cs="Arial"/>
          <w:b/>
          <w:sz w:val="24"/>
          <w:szCs w:val="24"/>
        </w:rPr>
        <w:t xml:space="preserve"> </w:t>
      </w:r>
      <w:r w:rsidR="002C151A" w:rsidRPr="00A6788A">
        <w:rPr>
          <w:rFonts w:ascii="Arial" w:eastAsia="Arial" w:hAnsi="Arial" w:cs="Arial"/>
          <w:b/>
          <w:sz w:val="24"/>
          <w:szCs w:val="24"/>
        </w:rPr>
        <w:t>families</w:t>
      </w:r>
      <w:r w:rsidR="002C151A" w:rsidRPr="00A6788A">
        <w:rPr>
          <w:rFonts w:ascii="Arial" w:eastAsia="Arial" w:hAnsi="Arial" w:cs="Arial"/>
          <w:sz w:val="24"/>
          <w:szCs w:val="24"/>
        </w:rPr>
        <w:t xml:space="preserve"> or</w:t>
      </w:r>
      <w:r w:rsidR="002C151A" w:rsidRPr="00A6788A">
        <w:rPr>
          <w:rFonts w:ascii="Arial" w:eastAsia="Arial" w:hAnsi="Arial" w:cs="Arial"/>
          <w:b/>
          <w:sz w:val="24"/>
          <w:szCs w:val="24"/>
        </w:rPr>
        <w:t xml:space="preserve"> </w:t>
      </w:r>
      <w:r w:rsidR="00182F2D" w:rsidRPr="00A6788A">
        <w:rPr>
          <w:rFonts w:ascii="Arial" w:eastAsia="Arial" w:hAnsi="Arial" w:cs="Arial"/>
          <w:b/>
          <w:sz w:val="24"/>
          <w:szCs w:val="24"/>
        </w:rPr>
        <w:t xml:space="preserve">204 </w:t>
      </w:r>
      <w:r w:rsidR="002C151A" w:rsidRPr="00A6788A">
        <w:rPr>
          <w:rFonts w:ascii="Arial" w:eastAsia="Arial" w:hAnsi="Arial" w:cs="Arial"/>
          <w:b/>
          <w:sz w:val="24"/>
          <w:szCs w:val="24"/>
        </w:rPr>
        <w:t>persons</w:t>
      </w:r>
      <w:r w:rsidR="003803FF" w:rsidRPr="00A6788A">
        <w:rPr>
          <w:rFonts w:ascii="Arial" w:eastAsia="Arial" w:hAnsi="Arial" w:cs="Arial"/>
          <w:sz w:val="24"/>
          <w:szCs w:val="24"/>
        </w:rPr>
        <w:t xml:space="preserve"> </w:t>
      </w:r>
      <w:r w:rsidR="00A6788A">
        <w:rPr>
          <w:rFonts w:ascii="Arial" w:eastAsia="Arial" w:hAnsi="Arial" w:cs="Arial"/>
          <w:sz w:val="24"/>
          <w:szCs w:val="24"/>
        </w:rPr>
        <w:t xml:space="preserve">were </w:t>
      </w:r>
      <w:r w:rsidR="003803FF" w:rsidRPr="00A6788A">
        <w:rPr>
          <w:rFonts w:ascii="Arial" w:eastAsia="Arial" w:hAnsi="Arial" w:cs="Arial"/>
          <w:sz w:val="24"/>
          <w:szCs w:val="24"/>
        </w:rPr>
        <w:t xml:space="preserve">affected in </w:t>
      </w:r>
      <w:r w:rsidR="001C114E" w:rsidRPr="00A6788A">
        <w:rPr>
          <w:rFonts w:ascii="Arial" w:eastAsia="Arial" w:hAnsi="Arial" w:cs="Arial"/>
          <w:b/>
          <w:sz w:val="24"/>
          <w:szCs w:val="24"/>
        </w:rPr>
        <w:t>Barangays</w:t>
      </w:r>
      <w:r w:rsidR="004D48F9" w:rsidRPr="00A6788A">
        <w:rPr>
          <w:rFonts w:ascii="Arial" w:eastAsia="Arial" w:hAnsi="Arial" w:cs="Arial"/>
          <w:b/>
          <w:sz w:val="24"/>
          <w:szCs w:val="24"/>
        </w:rPr>
        <w:t xml:space="preserve"> </w:t>
      </w:r>
      <w:proofErr w:type="spellStart"/>
      <w:r w:rsidR="004D48F9" w:rsidRPr="00A6788A">
        <w:rPr>
          <w:rFonts w:ascii="Arial" w:eastAsia="Arial" w:hAnsi="Arial" w:cs="Arial"/>
          <w:b/>
          <w:sz w:val="24"/>
          <w:szCs w:val="24"/>
        </w:rPr>
        <w:t>Pasu-jungao</w:t>
      </w:r>
      <w:proofErr w:type="spellEnd"/>
      <w:r w:rsidR="004D48F9" w:rsidRPr="00A6788A">
        <w:rPr>
          <w:rFonts w:ascii="Arial" w:eastAsia="Arial" w:hAnsi="Arial" w:cs="Arial"/>
          <w:b/>
          <w:sz w:val="24"/>
          <w:szCs w:val="24"/>
        </w:rPr>
        <w:t xml:space="preserve"> and </w:t>
      </w:r>
      <w:proofErr w:type="spellStart"/>
      <w:r w:rsidR="004D48F9" w:rsidRPr="00A6788A">
        <w:rPr>
          <w:rFonts w:ascii="Arial" w:eastAsia="Arial" w:hAnsi="Arial" w:cs="Arial"/>
          <w:b/>
          <w:sz w:val="24"/>
          <w:szCs w:val="24"/>
        </w:rPr>
        <w:t>Caridad</w:t>
      </w:r>
      <w:proofErr w:type="spellEnd"/>
      <w:r w:rsidR="004D48F9" w:rsidRPr="00A6788A">
        <w:rPr>
          <w:rFonts w:ascii="Arial" w:eastAsia="Arial" w:hAnsi="Arial" w:cs="Arial"/>
          <w:b/>
          <w:sz w:val="24"/>
          <w:szCs w:val="24"/>
        </w:rPr>
        <w:t xml:space="preserve">, </w:t>
      </w:r>
      <w:proofErr w:type="spellStart"/>
      <w:r w:rsidR="004D48F9" w:rsidRPr="00A6788A">
        <w:rPr>
          <w:rFonts w:ascii="Arial" w:eastAsia="Arial" w:hAnsi="Arial" w:cs="Arial"/>
          <w:b/>
          <w:sz w:val="24"/>
          <w:szCs w:val="24"/>
        </w:rPr>
        <w:t>Hamtic</w:t>
      </w:r>
      <w:proofErr w:type="spellEnd"/>
      <w:r w:rsidR="004D48F9" w:rsidRPr="00A6788A">
        <w:rPr>
          <w:rFonts w:ascii="Arial" w:eastAsia="Arial" w:hAnsi="Arial" w:cs="Arial"/>
          <w:b/>
          <w:sz w:val="24"/>
          <w:szCs w:val="24"/>
        </w:rPr>
        <w:t>, Antique</w:t>
      </w:r>
      <w:r w:rsidR="006D31E6" w:rsidRPr="00A6788A">
        <w:rPr>
          <w:rFonts w:ascii="Arial" w:eastAsia="Arial" w:hAnsi="Arial" w:cs="Arial"/>
          <w:b/>
          <w:sz w:val="24"/>
          <w:szCs w:val="24"/>
        </w:rPr>
        <w:t xml:space="preserve"> </w:t>
      </w:r>
      <w:r w:rsidR="002C151A" w:rsidRPr="00A6788A">
        <w:rPr>
          <w:rFonts w:ascii="Arial" w:eastAsia="Arial" w:hAnsi="Arial" w:cs="Arial"/>
          <w:sz w:val="24"/>
          <w:szCs w:val="24"/>
        </w:rPr>
        <w:t>(see Table 1).</w:t>
      </w:r>
    </w:p>
    <w:p w14:paraId="5873B895" w14:textId="77777777" w:rsidR="00A6788A" w:rsidRPr="00E26C93" w:rsidRDefault="00A6788A" w:rsidP="00A6788A">
      <w:pPr>
        <w:pStyle w:val="NoSpacing"/>
        <w:ind w:left="540"/>
        <w:contextualSpacing/>
        <w:jc w:val="both"/>
        <w:rPr>
          <w:rFonts w:ascii="Arial" w:eastAsia="Arial" w:hAnsi="Arial" w:cs="Arial"/>
          <w:sz w:val="20"/>
          <w:szCs w:val="24"/>
        </w:rPr>
      </w:pPr>
    </w:p>
    <w:p w14:paraId="434A8EB6" w14:textId="612EB8C8" w:rsidR="00E0043D" w:rsidRPr="00A6788A" w:rsidRDefault="00E0043D" w:rsidP="00A6788A">
      <w:pPr>
        <w:pStyle w:val="NoSpacing"/>
        <w:ind w:left="540"/>
        <w:contextualSpacing/>
        <w:jc w:val="both"/>
        <w:rPr>
          <w:rFonts w:ascii="Arial" w:hAnsi="Arial" w:cs="Arial"/>
          <w:b/>
          <w:color w:val="002060"/>
          <w:szCs w:val="24"/>
        </w:rPr>
      </w:pPr>
      <w:r w:rsidRPr="00A6788A">
        <w:rPr>
          <w:rFonts w:ascii="Arial" w:eastAsia="Arial" w:hAnsi="Arial" w:cs="Arial"/>
          <w:b/>
          <w:i/>
          <w:color w:val="000000"/>
          <w:sz w:val="20"/>
          <w:szCs w:val="24"/>
        </w:rPr>
        <w:t>Table 1. Number of Affected Families / Persons</w:t>
      </w:r>
    </w:p>
    <w:tbl>
      <w:tblPr>
        <w:tblW w:w="4725" w:type="pct"/>
        <w:tblInd w:w="535" w:type="dxa"/>
        <w:tblLook w:val="04A0" w:firstRow="1" w:lastRow="0" w:firstColumn="1" w:lastColumn="0" w:noHBand="0" w:noVBand="1"/>
      </w:tblPr>
      <w:tblGrid>
        <w:gridCol w:w="452"/>
        <w:gridCol w:w="4216"/>
        <w:gridCol w:w="1791"/>
        <w:gridCol w:w="1378"/>
        <w:gridCol w:w="1364"/>
      </w:tblGrid>
      <w:tr w:rsidR="00182F2D" w:rsidRPr="00A6788A" w14:paraId="1608A277" w14:textId="77777777" w:rsidTr="00A6788A">
        <w:trPr>
          <w:trHeight w:val="20"/>
        </w:trPr>
        <w:tc>
          <w:tcPr>
            <w:tcW w:w="253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EAFB3A"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REGION / PROVINCE / MUNICIPALITY </w:t>
            </w:r>
          </w:p>
        </w:tc>
        <w:tc>
          <w:tcPr>
            <w:tcW w:w="246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B49D6F"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NUMBER OF AFFECTED </w:t>
            </w:r>
          </w:p>
        </w:tc>
      </w:tr>
      <w:tr w:rsidR="00182F2D" w:rsidRPr="00A6788A" w14:paraId="28E3BB4F" w14:textId="77777777" w:rsidTr="00A6788A">
        <w:trPr>
          <w:trHeight w:val="20"/>
        </w:trPr>
        <w:tc>
          <w:tcPr>
            <w:tcW w:w="2537" w:type="pct"/>
            <w:gridSpan w:val="2"/>
            <w:vMerge/>
            <w:tcBorders>
              <w:top w:val="single" w:sz="4" w:space="0" w:color="000000"/>
              <w:left w:val="single" w:sz="4" w:space="0" w:color="000000"/>
              <w:bottom w:val="single" w:sz="4" w:space="0" w:color="000000"/>
              <w:right w:val="single" w:sz="4" w:space="0" w:color="000000"/>
            </w:tcBorders>
            <w:vAlign w:val="center"/>
            <w:hideMark/>
          </w:tcPr>
          <w:p w14:paraId="5307F40B"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97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32A2B8D"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Barangays </w:t>
            </w:r>
          </w:p>
        </w:tc>
        <w:tc>
          <w:tcPr>
            <w:tcW w:w="74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3D5AD18"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Families </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5E48B6"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Persons </w:t>
            </w:r>
          </w:p>
        </w:tc>
      </w:tr>
      <w:tr w:rsidR="00182F2D" w:rsidRPr="00A6788A" w14:paraId="760244E9" w14:textId="77777777" w:rsidTr="00A6788A">
        <w:trPr>
          <w:trHeight w:val="20"/>
        </w:trPr>
        <w:tc>
          <w:tcPr>
            <w:tcW w:w="253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107881"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GRAND TOTAL</w:t>
            </w:r>
          </w:p>
        </w:tc>
        <w:tc>
          <w:tcPr>
            <w:tcW w:w="973" w:type="pct"/>
            <w:tcBorders>
              <w:top w:val="nil"/>
              <w:left w:val="nil"/>
              <w:bottom w:val="single" w:sz="4" w:space="0" w:color="000000"/>
              <w:right w:val="single" w:sz="4" w:space="0" w:color="000000"/>
            </w:tcBorders>
            <w:shd w:val="clear" w:color="A5A5A5" w:fill="A5A5A5"/>
            <w:vAlign w:val="center"/>
            <w:hideMark/>
          </w:tcPr>
          <w:p w14:paraId="25EBC68E" w14:textId="4579932A"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2 </w:t>
            </w:r>
          </w:p>
        </w:tc>
        <w:tc>
          <w:tcPr>
            <w:tcW w:w="749" w:type="pct"/>
            <w:tcBorders>
              <w:top w:val="nil"/>
              <w:left w:val="nil"/>
              <w:bottom w:val="single" w:sz="4" w:space="0" w:color="000000"/>
              <w:right w:val="single" w:sz="4" w:space="0" w:color="000000"/>
            </w:tcBorders>
            <w:shd w:val="clear" w:color="A5A5A5" w:fill="A5A5A5"/>
            <w:vAlign w:val="center"/>
            <w:hideMark/>
          </w:tcPr>
          <w:p w14:paraId="612CF952" w14:textId="3DBAD82E"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53 </w:t>
            </w:r>
          </w:p>
        </w:tc>
        <w:tc>
          <w:tcPr>
            <w:tcW w:w="741" w:type="pct"/>
            <w:tcBorders>
              <w:top w:val="nil"/>
              <w:left w:val="nil"/>
              <w:bottom w:val="single" w:sz="4" w:space="0" w:color="000000"/>
              <w:right w:val="single" w:sz="4" w:space="0" w:color="000000"/>
            </w:tcBorders>
            <w:shd w:val="clear" w:color="A5A5A5" w:fill="A5A5A5"/>
            <w:vAlign w:val="center"/>
            <w:hideMark/>
          </w:tcPr>
          <w:p w14:paraId="1565A06C" w14:textId="4D58A207"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204 </w:t>
            </w:r>
          </w:p>
        </w:tc>
      </w:tr>
      <w:tr w:rsidR="00182F2D" w:rsidRPr="00A6788A" w14:paraId="5F750EED" w14:textId="77777777" w:rsidTr="00A6788A">
        <w:trPr>
          <w:trHeight w:val="20"/>
        </w:trPr>
        <w:tc>
          <w:tcPr>
            <w:tcW w:w="253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1A93E8"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REGION VI</w:t>
            </w:r>
          </w:p>
        </w:tc>
        <w:tc>
          <w:tcPr>
            <w:tcW w:w="973" w:type="pct"/>
            <w:tcBorders>
              <w:top w:val="nil"/>
              <w:left w:val="single" w:sz="4" w:space="0" w:color="000000"/>
              <w:bottom w:val="single" w:sz="4" w:space="0" w:color="000000"/>
              <w:right w:val="single" w:sz="4" w:space="0" w:color="000000"/>
            </w:tcBorders>
            <w:shd w:val="clear" w:color="BFBFBF" w:fill="BFBFBF"/>
            <w:vAlign w:val="center"/>
            <w:hideMark/>
          </w:tcPr>
          <w:p w14:paraId="26A90F76" w14:textId="78D9D512"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2 </w:t>
            </w:r>
          </w:p>
        </w:tc>
        <w:tc>
          <w:tcPr>
            <w:tcW w:w="749" w:type="pct"/>
            <w:tcBorders>
              <w:top w:val="nil"/>
              <w:left w:val="nil"/>
              <w:bottom w:val="single" w:sz="4" w:space="0" w:color="000000"/>
              <w:right w:val="single" w:sz="4" w:space="0" w:color="000000"/>
            </w:tcBorders>
            <w:shd w:val="clear" w:color="BFBFBF" w:fill="BFBFBF"/>
            <w:vAlign w:val="center"/>
            <w:hideMark/>
          </w:tcPr>
          <w:p w14:paraId="3EC2F616" w14:textId="568C446D"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53 </w:t>
            </w:r>
          </w:p>
        </w:tc>
        <w:tc>
          <w:tcPr>
            <w:tcW w:w="741" w:type="pct"/>
            <w:tcBorders>
              <w:top w:val="nil"/>
              <w:left w:val="nil"/>
              <w:bottom w:val="single" w:sz="4" w:space="0" w:color="000000"/>
              <w:right w:val="single" w:sz="4" w:space="0" w:color="000000"/>
            </w:tcBorders>
            <w:shd w:val="clear" w:color="BFBFBF" w:fill="BFBFBF"/>
            <w:vAlign w:val="center"/>
            <w:hideMark/>
          </w:tcPr>
          <w:p w14:paraId="58678A20" w14:textId="3C82266C"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204 </w:t>
            </w:r>
          </w:p>
        </w:tc>
      </w:tr>
      <w:tr w:rsidR="00182F2D" w:rsidRPr="00A6788A" w14:paraId="5975A02E" w14:textId="77777777" w:rsidTr="00A6788A">
        <w:trPr>
          <w:trHeight w:val="20"/>
        </w:trPr>
        <w:tc>
          <w:tcPr>
            <w:tcW w:w="25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A87CB"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Antique</w:t>
            </w:r>
          </w:p>
        </w:tc>
        <w:tc>
          <w:tcPr>
            <w:tcW w:w="973" w:type="pct"/>
            <w:tcBorders>
              <w:top w:val="nil"/>
              <w:left w:val="nil"/>
              <w:bottom w:val="single" w:sz="4" w:space="0" w:color="000000"/>
              <w:right w:val="single" w:sz="4" w:space="0" w:color="000000"/>
            </w:tcBorders>
            <w:shd w:val="clear" w:color="D8D8D8" w:fill="D8D8D8"/>
            <w:vAlign w:val="center"/>
            <w:hideMark/>
          </w:tcPr>
          <w:p w14:paraId="7CC84D96" w14:textId="38352A7C"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2 </w:t>
            </w:r>
          </w:p>
        </w:tc>
        <w:tc>
          <w:tcPr>
            <w:tcW w:w="749" w:type="pct"/>
            <w:tcBorders>
              <w:top w:val="nil"/>
              <w:left w:val="nil"/>
              <w:bottom w:val="single" w:sz="4" w:space="0" w:color="000000"/>
              <w:right w:val="single" w:sz="4" w:space="0" w:color="000000"/>
            </w:tcBorders>
            <w:shd w:val="clear" w:color="D8D8D8" w:fill="D8D8D8"/>
            <w:vAlign w:val="center"/>
            <w:hideMark/>
          </w:tcPr>
          <w:p w14:paraId="2B556157" w14:textId="47A16314"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53 </w:t>
            </w:r>
          </w:p>
        </w:tc>
        <w:tc>
          <w:tcPr>
            <w:tcW w:w="741" w:type="pct"/>
            <w:tcBorders>
              <w:top w:val="nil"/>
              <w:left w:val="nil"/>
              <w:bottom w:val="single" w:sz="4" w:space="0" w:color="000000"/>
              <w:right w:val="single" w:sz="4" w:space="0" w:color="000000"/>
            </w:tcBorders>
            <w:shd w:val="clear" w:color="D8D8D8" w:fill="D8D8D8"/>
            <w:vAlign w:val="center"/>
            <w:hideMark/>
          </w:tcPr>
          <w:p w14:paraId="0584052D" w14:textId="5D9A2270"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204 </w:t>
            </w:r>
          </w:p>
        </w:tc>
      </w:tr>
      <w:tr w:rsidR="00182F2D" w:rsidRPr="00A6788A" w14:paraId="72C51F4A" w14:textId="77777777" w:rsidTr="00A6788A">
        <w:trPr>
          <w:trHeight w:val="20"/>
        </w:trPr>
        <w:tc>
          <w:tcPr>
            <w:tcW w:w="246" w:type="pct"/>
            <w:tcBorders>
              <w:top w:val="nil"/>
              <w:left w:val="single" w:sz="4" w:space="0" w:color="000000"/>
              <w:bottom w:val="single" w:sz="4" w:space="0" w:color="000000"/>
              <w:right w:val="nil"/>
            </w:tcBorders>
            <w:shd w:val="clear" w:color="auto" w:fill="auto"/>
            <w:vAlign w:val="center"/>
            <w:hideMark/>
          </w:tcPr>
          <w:p w14:paraId="108EE406" w14:textId="77777777" w:rsidR="00182F2D" w:rsidRPr="00A6788A" w:rsidRDefault="00182F2D" w:rsidP="00A6788A">
            <w:pPr>
              <w:spacing w:after="0" w:line="240" w:lineRule="auto"/>
              <w:contextualSpacing/>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w:t>
            </w:r>
          </w:p>
        </w:tc>
        <w:tc>
          <w:tcPr>
            <w:tcW w:w="2291" w:type="pct"/>
            <w:tcBorders>
              <w:top w:val="nil"/>
              <w:left w:val="nil"/>
              <w:bottom w:val="single" w:sz="4" w:space="0" w:color="000000"/>
              <w:right w:val="single" w:sz="4" w:space="0" w:color="000000"/>
            </w:tcBorders>
            <w:shd w:val="clear" w:color="auto" w:fill="auto"/>
            <w:vAlign w:val="center"/>
            <w:hideMark/>
          </w:tcPr>
          <w:p w14:paraId="54CE6F74" w14:textId="77777777" w:rsidR="00182F2D" w:rsidRPr="00A6788A" w:rsidRDefault="00182F2D" w:rsidP="00A6788A">
            <w:pPr>
              <w:spacing w:after="0" w:line="240" w:lineRule="auto"/>
              <w:contextualSpacing/>
              <w:rPr>
                <w:rFonts w:ascii="Arial" w:eastAsia="Times New Roman" w:hAnsi="Arial" w:cs="Arial"/>
                <w:i/>
                <w:iCs/>
                <w:color w:val="000000"/>
                <w:sz w:val="20"/>
                <w:szCs w:val="24"/>
                <w:lang w:eastAsia="en-PH"/>
              </w:rPr>
            </w:pPr>
            <w:proofErr w:type="spellStart"/>
            <w:r w:rsidRPr="00A6788A">
              <w:rPr>
                <w:rFonts w:ascii="Arial" w:eastAsia="Times New Roman" w:hAnsi="Arial" w:cs="Arial"/>
                <w:i/>
                <w:iCs/>
                <w:color w:val="000000"/>
                <w:sz w:val="20"/>
                <w:szCs w:val="24"/>
                <w:lang w:eastAsia="en-PH"/>
              </w:rPr>
              <w:t>Hamtic</w:t>
            </w:r>
            <w:proofErr w:type="spellEnd"/>
          </w:p>
        </w:tc>
        <w:tc>
          <w:tcPr>
            <w:tcW w:w="973" w:type="pct"/>
            <w:tcBorders>
              <w:top w:val="nil"/>
              <w:left w:val="nil"/>
              <w:bottom w:val="single" w:sz="4" w:space="0" w:color="000000"/>
              <w:right w:val="single" w:sz="4" w:space="0" w:color="000000"/>
            </w:tcBorders>
            <w:shd w:val="clear" w:color="auto" w:fill="auto"/>
            <w:noWrap/>
            <w:vAlign w:val="center"/>
            <w:hideMark/>
          </w:tcPr>
          <w:p w14:paraId="0E96949A" w14:textId="14AA4B87"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2 </w:t>
            </w:r>
          </w:p>
        </w:tc>
        <w:tc>
          <w:tcPr>
            <w:tcW w:w="749" w:type="pct"/>
            <w:tcBorders>
              <w:top w:val="nil"/>
              <w:left w:val="nil"/>
              <w:bottom w:val="single" w:sz="4" w:space="0" w:color="000000"/>
              <w:right w:val="single" w:sz="4" w:space="0" w:color="000000"/>
            </w:tcBorders>
            <w:shd w:val="clear" w:color="auto" w:fill="auto"/>
            <w:noWrap/>
            <w:vAlign w:val="center"/>
            <w:hideMark/>
          </w:tcPr>
          <w:p w14:paraId="41CF9B28" w14:textId="71D9E19D"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53 </w:t>
            </w:r>
          </w:p>
        </w:tc>
        <w:tc>
          <w:tcPr>
            <w:tcW w:w="741" w:type="pct"/>
            <w:tcBorders>
              <w:top w:val="nil"/>
              <w:left w:val="nil"/>
              <w:bottom w:val="single" w:sz="4" w:space="0" w:color="000000"/>
              <w:right w:val="single" w:sz="4" w:space="0" w:color="000000"/>
            </w:tcBorders>
            <w:shd w:val="clear" w:color="auto" w:fill="auto"/>
            <w:noWrap/>
            <w:vAlign w:val="center"/>
            <w:hideMark/>
          </w:tcPr>
          <w:p w14:paraId="548024BF" w14:textId="4E773CBE"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204 </w:t>
            </w:r>
          </w:p>
        </w:tc>
      </w:tr>
    </w:tbl>
    <w:p w14:paraId="670DFC3F" w14:textId="22839FC8" w:rsidR="00717E54" w:rsidRPr="00A6788A" w:rsidRDefault="005D6493" w:rsidP="00A6788A">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A6788A">
        <w:rPr>
          <w:rFonts w:ascii="Arial" w:eastAsia="Arial" w:hAnsi="Arial" w:cs="Arial"/>
          <w:i/>
          <w:color w:val="0070C0"/>
          <w:sz w:val="16"/>
        </w:rPr>
        <w:t xml:space="preserve">Source: DSWD-FO </w:t>
      </w:r>
      <w:r w:rsidR="004D48F9" w:rsidRPr="00A6788A">
        <w:rPr>
          <w:rFonts w:ascii="Arial" w:eastAsia="Arial" w:hAnsi="Arial" w:cs="Arial"/>
          <w:i/>
          <w:color w:val="0070C0"/>
          <w:sz w:val="16"/>
        </w:rPr>
        <w:t>VI</w:t>
      </w:r>
    </w:p>
    <w:p w14:paraId="362CCCAA" w14:textId="77777777" w:rsidR="003803FF" w:rsidRPr="00E26C93" w:rsidRDefault="003803FF" w:rsidP="00A6788A">
      <w:pPr>
        <w:pStyle w:val="NoSpacing"/>
        <w:ind w:left="720"/>
        <w:contextualSpacing/>
        <w:jc w:val="both"/>
        <w:rPr>
          <w:rFonts w:ascii="Arial" w:hAnsi="Arial" w:cs="Arial"/>
          <w:b/>
          <w:sz w:val="20"/>
          <w:szCs w:val="24"/>
        </w:rPr>
      </w:pPr>
    </w:p>
    <w:p w14:paraId="62134932" w14:textId="4A64CFF6" w:rsidR="006D31E6" w:rsidRPr="00A6788A" w:rsidRDefault="00261A8B" w:rsidP="00A6788A">
      <w:pPr>
        <w:pStyle w:val="NoSpacing"/>
        <w:numPr>
          <w:ilvl w:val="0"/>
          <w:numId w:val="14"/>
        </w:numPr>
        <w:ind w:left="540" w:hanging="540"/>
        <w:contextualSpacing/>
        <w:jc w:val="both"/>
        <w:rPr>
          <w:rFonts w:ascii="Arial" w:hAnsi="Arial" w:cs="Arial"/>
          <w:b/>
          <w:color w:val="002060"/>
          <w:sz w:val="28"/>
          <w:szCs w:val="24"/>
        </w:rPr>
      </w:pPr>
      <w:r w:rsidRPr="00A6788A">
        <w:rPr>
          <w:rFonts w:ascii="Arial" w:hAnsi="Arial" w:cs="Arial"/>
          <w:b/>
          <w:color w:val="002060"/>
          <w:sz w:val="28"/>
          <w:szCs w:val="24"/>
        </w:rPr>
        <w:t>Status of Displaced Population</w:t>
      </w:r>
      <w:r w:rsidR="00717961" w:rsidRPr="00A6788A">
        <w:rPr>
          <w:rFonts w:ascii="Arial" w:hAnsi="Arial" w:cs="Arial"/>
          <w:b/>
          <w:color w:val="002060"/>
          <w:sz w:val="28"/>
          <w:szCs w:val="24"/>
        </w:rPr>
        <w:t xml:space="preserve"> </w:t>
      </w:r>
    </w:p>
    <w:p w14:paraId="0AA803D2" w14:textId="77777777" w:rsidR="00AB6DF6" w:rsidRPr="00E26C93" w:rsidRDefault="00AB6DF6" w:rsidP="00A6788A">
      <w:pPr>
        <w:pStyle w:val="NoSpacing"/>
        <w:contextualSpacing/>
        <w:jc w:val="both"/>
        <w:rPr>
          <w:rFonts w:ascii="Arial" w:hAnsi="Arial" w:cs="Arial"/>
          <w:b/>
          <w:sz w:val="20"/>
          <w:szCs w:val="24"/>
        </w:rPr>
      </w:pPr>
    </w:p>
    <w:p w14:paraId="2711107C" w14:textId="77777777" w:rsidR="00A6788A" w:rsidRDefault="00D54E76" w:rsidP="00A6788A">
      <w:pPr>
        <w:pStyle w:val="NoSpacing"/>
        <w:numPr>
          <w:ilvl w:val="0"/>
          <w:numId w:val="41"/>
        </w:numPr>
        <w:ind w:left="900"/>
        <w:contextualSpacing/>
        <w:jc w:val="both"/>
        <w:rPr>
          <w:rFonts w:ascii="Arial" w:hAnsi="Arial" w:cs="Arial"/>
          <w:b/>
          <w:sz w:val="24"/>
          <w:szCs w:val="24"/>
        </w:rPr>
      </w:pPr>
      <w:r w:rsidRPr="00A6788A">
        <w:rPr>
          <w:rFonts w:ascii="Arial" w:hAnsi="Arial" w:cs="Arial"/>
          <w:b/>
          <w:sz w:val="24"/>
          <w:szCs w:val="24"/>
        </w:rPr>
        <w:t>In</w:t>
      </w:r>
      <w:r w:rsidR="00D41206" w:rsidRPr="00A6788A">
        <w:rPr>
          <w:rFonts w:ascii="Arial" w:hAnsi="Arial" w:cs="Arial"/>
          <w:b/>
          <w:sz w:val="24"/>
          <w:szCs w:val="24"/>
        </w:rPr>
        <w:t>side Evacuation Center</w:t>
      </w:r>
    </w:p>
    <w:p w14:paraId="465C68FF" w14:textId="4B12D63A" w:rsidR="00A6788A" w:rsidRDefault="00A13B0E" w:rsidP="00A6788A">
      <w:pPr>
        <w:pStyle w:val="NoSpacing"/>
        <w:ind w:left="900"/>
        <w:contextualSpacing/>
        <w:jc w:val="both"/>
        <w:rPr>
          <w:rFonts w:ascii="Arial" w:eastAsia="Arial" w:hAnsi="Arial" w:cs="Arial"/>
          <w:sz w:val="24"/>
          <w:szCs w:val="24"/>
        </w:rPr>
      </w:pPr>
      <w:r w:rsidRPr="00A6788A">
        <w:rPr>
          <w:rFonts w:ascii="Arial" w:eastAsia="Arial" w:hAnsi="Arial" w:cs="Arial"/>
          <w:sz w:val="24"/>
          <w:szCs w:val="24"/>
        </w:rPr>
        <w:t>There are</w:t>
      </w:r>
      <w:r w:rsidR="00617902" w:rsidRPr="00A6788A">
        <w:rPr>
          <w:rFonts w:ascii="Arial" w:hAnsi="Arial" w:cs="Arial"/>
          <w:b/>
          <w:bCs/>
          <w:sz w:val="24"/>
          <w:szCs w:val="24"/>
        </w:rPr>
        <w:t xml:space="preserve"> </w:t>
      </w:r>
      <w:r w:rsidR="00475DE2" w:rsidRPr="00A6788A">
        <w:rPr>
          <w:rFonts w:ascii="Arial" w:eastAsia="Arial" w:hAnsi="Arial" w:cs="Arial"/>
          <w:b/>
          <w:sz w:val="24"/>
          <w:szCs w:val="24"/>
        </w:rPr>
        <w:t>52</w:t>
      </w:r>
      <w:r w:rsidR="006D31E6" w:rsidRPr="00A6788A">
        <w:rPr>
          <w:rFonts w:ascii="Arial" w:eastAsia="Arial" w:hAnsi="Arial" w:cs="Arial"/>
          <w:b/>
          <w:sz w:val="24"/>
          <w:szCs w:val="24"/>
        </w:rPr>
        <w:t xml:space="preserve"> families</w:t>
      </w:r>
      <w:r w:rsidR="006D31E6" w:rsidRPr="00A6788A">
        <w:rPr>
          <w:rFonts w:ascii="Arial" w:eastAsia="Arial" w:hAnsi="Arial" w:cs="Arial"/>
          <w:sz w:val="24"/>
          <w:szCs w:val="24"/>
        </w:rPr>
        <w:t xml:space="preserve"> or</w:t>
      </w:r>
      <w:r w:rsidR="006D31E6" w:rsidRPr="00A6788A">
        <w:rPr>
          <w:rFonts w:ascii="Arial" w:eastAsia="Arial" w:hAnsi="Arial" w:cs="Arial"/>
          <w:b/>
          <w:sz w:val="24"/>
          <w:szCs w:val="24"/>
        </w:rPr>
        <w:t xml:space="preserve"> </w:t>
      </w:r>
      <w:r w:rsidR="00182F2D" w:rsidRPr="00A6788A">
        <w:rPr>
          <w:rFonts w:ascii="Arial" w:eastAsia="Arial" w:hAnsi="Arial" w:cs="Arial"/>
          <w:b/>
          <w:sz w:val="24"/>
          <w:szCs w:val="24"/>
        </w:rPr>
        <w:t>200</w:t>
      </w:r>
      <w:r w:rsidR="006D31E6" w:rsidRPr="00A6788A">
        <w:rPr>
          <w:rFonts w:ascii="Arial" w:eastAsia="Arial" w:hAnsi="Arial" w:cs="Arial"/>
          <w:b/>
          <w:sz w:val="24"/>
          <w:szCs w:val="24"/>
        </w:rPr>
        <w:t xml:space="preserve"> persons</w:t>
      </w:r>
      <w:r w:rsidR="006D31E6" w:rsidRPr="00A6788A">
        <w:rPr>
          <w:rFonts w:ascii="Arial" w:eastAsia="Arial" w:hAnsi="Arial" w:cs="Arial"/>
          <w:sz w:val="24"/>
          <w:szCs w:val="24"/>
        </w:rPr>
        <w:t xml:space="preserve"> </w:t>
      </w:r>
      <w:r w:rsidR="00D54E76" w:rsidRPr="00A6788A">
        <w:rPr>
          <w:rFonts w:ascii="Arial" w:eastAsia="Arial" w:hAnsi="Arial" w:cs="Arial"/>
          <w:sz w:val="24"/>
          <w:szCs w:val="24"/>
        </w:rPr>
        <w:t xml:space="preserve">taking temporary shelter </w:t>
      </w:r>
      <w:r w:rsidR="004E10AD" w:rsidRPr="00A6788A">
        <w:rPr>
          <w:rFonts w:ascii="Arial" w:eastAsia="Arial" w:hAnsi="Arial" w:cs="Arial"/>
          <w:sz w:val="24"/>
          <w:szCs w:val="24"/>
        </w:rPr>
        <w:t xml:space="preserve">at </w:t>
      </w:r>
      <w:r w:rsidR="00761974" w:rsidRPr="00A6788A">
        <w:rPr>
          <w:rFonts w:ascii="Arial" w:eastAsia="Arial" w:hAnsi="Arial" w:cs="Arial"/>
          <w:b/>
          <w:bCs/>
          <w:sz w:val="24"/>
          <w:szCs w:val="24"/>
        </w:rPr>
        <w:t>Pili Elementary School</w:t>
      </w:r>
      <w:r w:rsidR="004E10AD" w:rsidRPr="00A6788A">
        <w:rPr>
          <w:rFonts w:ascii="Arial" w:eastAsia="Arial" w:hAnsi="Arial" w:cs="Arial"/>
          <w:b/>
          <w:bCs/>
          <w:sz w:val="24"/>
          <w:szCs w:val="24"/>
        </w:rPr>
        <w:t xml:space="preserve"> </w:t>
      </w:r>
      <w:r w:rsidR="004E10AD" w:rsidRPr="00A6788A">
        <w:rPr>
          <w:rFonts w:ascii="Arial" w:eastAsia="Arial" w:hAnsi="Arial" w:cs="Arial"/>
          <w:bCs/>
          <w:sz w:val="24"/>
          <w:szCs w:val="24"/>
        </w:rPr>
        <w:t xml:space="preserve">in </w:t>
      </w:r>
      <w:proofErr w:type="spellStart"/>
      <w:r w:rsidR="004E10AD" w:rsidRPr="00A6788A">
        <w:rPr>
          <w:rFonts w:ascii="Arial" w:eastAsia="Arial" w:hAnsi="Arial" w:cs="Arial"/>
          <w:b/>
          <w:bCs/>
          <w:sz w:val="24"/>
          <w:szCs w:val="24"/>
        </w:rPr>
        <w:t>Hamtic</w:t>
      </w:r>
      <w:proofErr w:type="spellEnd"/>
      <w:r w:rsidR="004E10AD" w:rsidRPr="00A6788A">
        <w:rPr>
          <w:rFonts w:ascii="Arial" w:eastAsia="Arial" w:hAnsi="Arial" w:cs="Arial"/>
          <w:b/>
          <w:bCs/>
          <w:sz w:val="24"/>
          <w:szCs w:val="24"/>
        </w:rPr>
        <w:t>, Antique</w:t>
      </w:r>
      <w:r w:rsidR="006D31E6" w:rsidRPr="00A6788A">
        <w:rPr>
          <w:rFonts w:ascii="Arial" w:eastAsia="Arial" w:hAnsi="Arial" w:cs="Arial"/>
          <w:sz w:val="24"/>
          <w:szCs w:val="24"/>
        </w:rPr>
        <w:t xml:space="preserve"> (see Table 2</w:t>
      </w:r>
      <w:r w:rsidR="002C151A" w:rsidRPr="00A6788A">
        <w:rPr>
          <w:rFonts w:ascii="Arial" w:eastAsia="Arial" w:hAnsi="Arial" w:cs="Arial"/>
          <w:sz w:val="24"/>
          <w:szCs w:val="24"/>
        </w:rPr>
        <w:t xml:space="preserve">). </w:t>
      </w:r>
    </w:p>
    <w:p w14:paraId="388AC4D5" w14:textId="77777777" w:rsidR="00A6788A" w:rsidRPr="00E26C93" w:rsidRDefault="00A6788A" w:rsidP="00A6788A">
      <w:pPr>
        <w:pStyle w:val="NoSpacing"/>
        <w:ind w:left="900"/>
        <w:contextualSpacing/>
        <w:jc w:val="both"/>
        <w:rPr>
          <w:rFonts w:ascii="Arial" w:eastAsia="Arial" w:hAnsi="Arial" w:cs="Arial"/>
          <w:sz w:val="20"/>
          <w:szCs w:val="24"/>
        </w:rPr>
      </w:pPr>
    </w:p>
    <w:p w14:paraId="6594C57E" w14:textId="267D8602" w:rsidR="00D41206" w:rsidRPr="00A6788A" w:rsidRDefault="006D31E6" w:rsidP="00A6788A">
      <w:pPr>
        <w:pStyle w:val="NoSpacing"/>
        <w:ind w:left="900"/>
        <w:contextualSpacing/>
        <w:jc w:val="both"/>
        <w:rPr>
          <w:rFonts w:ascii="Arial" w:hAnsi="Arial" w:cs="Arial"/>
          <w:b/>
          <w:sz w:val="20"/>
          <w:szCs w:val="24"/>
        </w:rPr>
      </w:pPr>
      <w:r w:rsidRPr="00A6788A">
        <w:rPr>
          <w:rFonts w:ascii="Arial" w:eastAsia="Times New Roman" w:hAnsi="Arial" w:cs="Arial"/>
          <w:b/>
          <w:bCs/>
          <w:i/>
          <w:iCs/>
          <w:sz w:val="20"/>
          <w:szCs w:val="24"/>
        </w:rPr>
        <w:t>Table 2</w:t>
      </w:r>
      <w:r w:rsidR="00D41206" w:rsidRPr="00A6788A">
        <w:rPr>
          <w:rFonts w:ascii="Arial" w:eastAsia="Times New Roman" w:hAnsi="Arial" w:cs="Arial"/>
          <w:b/>
          <w:bCs/>
          <w:i/>
          <w:iCs/>
          <w:sz w:val="20"/>
          <w:szCs w:val="24"/>
        </w:rPr>
        <w:t>. Number of</w:t>
      </w:r>
      <w:r w:rsidR="00E0043D" w:rsidRPr="00A6788A">
        <w:rPr>
          <w:rFonts w:ascii="Arial" w:eastAsia="Times New Roman" w:hAnsi="Arial" w:cs="Arial"/>
          <w:b/>
          <w:bCs/>
          <w:i/>
          <w:iCs/>
          <w:sz w:val="20"/>
          <w:szCs w:val="24"/>
        </w:rPr>
        <w:t xml:space="preserve"> Displaced Families / Persons </w:t>
      </w:r>
      <w:r w:rsidR="00D54E76" w:rsidRPr="00A6788A">
        <w:rPr>
          <w:rFonts w:ascii="Arial" w:eastAsia="Times New Roman" w:hAnsi="Arial" w:cs="Arial"/>
          <w:b/>
          <w:bCs/>
          <w:i/>
          <w:iCs/>
          <w:sz w:val="20"/>
          <w:szCs w:val="24"/>
        </w:rPr>
        <w:t>In</w:t>
      </w:r>
      <w:r w:rsidR="00D41206" w:rsidRPr="00A6788A">
        <w:rPr>
          <w:rFonts w:ascii="Arial" w:eastAsia="Times New Roman" w:hAnsi="Arial" w:cs="Arial"/>
          <w:b/>
          <w:bCs/>
          <w:i/>
          <w:iCs/>
          <w:sz w:val="20"/>
          <w:szCs w:val="24"/>
        </w:rPr>
        <w:t>side Evacuation Center</w:t>
      </w:r>
    </w:p>
    <w:tbl>
      <w:tblPr>
        <w:tblW w:w="4541" w:type="pct"/>
        <w:tblInd w:w="895" w:type="dxa"/>
        <w:tblLook w:val="04A0" w:firstRow="1" w:lastRow="0" w:firstColumn="1" w:lastColumn="0" w:noHBand="0" w:noVBand="1"/>
      </w:tblPr>
      <w:tblGrid>
        <w:gridCol w:w="519"/>
        <w:gridCol w:w="2820"/>
        <w:gridCol w:w="918"/>
        <w:gridCol w:w="920"/>
        <w:gridCol w:w="918"/>
        <w:gridCol w:w="920"/>
        <w:gridCol w:w="918"/>
        <w:gridCol w:w="915"/>
      </w:tblGrid>
      <w:tr w:rsidR="00182F2D" w:rsidRPr="00A6788A" w14:paraId="106BC55E" w14:textId="77777777" w:rsidTr="00A6788A">
        <w:trPr>
          <w:trHeight w:val="20"/>
        </w:trPr>
        <w:tc>
          <w:tcPr>
            <w:tcW w:w="18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98DCBAE"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REGION / PROVINCE / MUNICIPALITY </w:t>
            </w:r>
          </w:p>
        </w:tc>
        <w:tc>
          <w:tcPr>
            <w:tcW w:w="103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FCBB365"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NUMBER OF EVACUATION CENTERS (ECs) </w:t>
            </w:r>
          </w:p>
        </w:tc>
        <w:tc>
          <w:tcPr>
            <w:tcW w:w="2076" w:type="pct"/>
            <w:gridSpan w:val="4"/>
            <w:tcBorders>
              <w:top w:val="single" w:sz="4" w:space="0" w:color="000000"/>
              <w:left w:val="nil"/>
              <w:bottom w:val="single" w:sz="4" w:space="0" w:color="000000"/>
              <w:right w:val="nil"/>
            </w:tcBorders>
            <w:shd w:val="clear" w:color="808080" w:fill="808080"/>
            <w:vAlign w:val="center"/>
            <w:hideMark/>
          </w:tcPr>
          <w:p w14:paraId="34ADF3B9"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NUMBER OF DISPLACED </w:t>
            </w:r>
          </w:p>
        </w:tc>
      </w:tr>
      <w:tr w:rsidR="00182F2D" w:rsidRPr="00A6788A" w14:paraId="2F33F4A7" w14:textId="77777777" w:rsidTr="00A6788A">
        <w:trPr>
          <w:trHeight w:val="20"/>
        </w:trPr>
        <w:tc>
          <w:tcPr>
            <w:tcW w:w="188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7F73BA"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1039" w:type="pct"/>
            <w:gridSpan w:val="2"/>
            <w:vMerge/>
            <w:tcBorders>
              <w:top w:val="single" w:sz="4" w:space="0" w:color="000000"/>
              <w:left w:val="single" w:sz="4" w:space="0" w:color="000000"/>
              <w:bottom w:val="single" w:sz="4" w:space="0" w:color="000000"/>
              <w:right w:val="single" w:sz="4" w:space="0" w:color="000000"/>
            </w:tcBorders>
            <w:vAlign w:val="center"/>
            <w:hideMark/>
          </w:tcPr>
          <w:p w14:paraId="61877279"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2076" w:type="pct"/>
            <w:gridSpan w:val="4"/>
            <w:tcBorders>
              <w:top w:val="single" w:sz="4" w:space="0" w:color="000000"/>
              <w:left w:val="nil"/>
              <w:bottom w:val="single" w:sz="4" w:space="0" w:color="000000"/>
              <w:right w:val="nil"/>
            </w:tcBorders>
            <w:shd w:val="clear" w:color="808080" w:fill="808080"/>
            <w:vAlign w:val="center"/>
            <w:hideMark/>
          </w:tcPr>
          <w:p w14:paraId="243F65DF"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INSIDE ECs </w:t>
            </w:r>
          </w:p>
        </w:tc>
      </w:tr>
      <w:tr w:rsidR="00182F2D" w:rsidRPr="00A6788A" w14:paraId="1510E338" w14:textId="77777777" w:rsidTr="00A6788A">
        <w:trPr>
          <w:trHeight w:val="20"/>
        </w:trPr>
        <w:tc>
          <w:tcPr>
            <w:tcW w:w="1886" w:type="pct"/>
            <w:gridSpan w:val="2"/>
            <w:vMerge/>
            <w:tcBorders>
              <w:top w:val="single" w:sz="4" w:space="0" w:color="000000"/>
              <w:left w:val="single" w:sz="4" w:space="0" w:color="000000"/>
              <w:bottom w:val="single" w:sz="4" w:space="0" w:color="000000"/>
              <w:right w:val="single" w:sz="4" w:space="0" w:color="000000"/>
            </w:tcBorders>
            <w:vAlign w:val="center"/>
            <w:hideMark/>
          </w:tcPr>
          <w:p w14:paraId="773D7FEF"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1039" w:type="pct"/>
            <w:gridSpan w:val="2"/>
            <w:vMerge/>
            <w:tcBorders>
              <w:top w:val="single" w:sz="4" w:space="0" w:color="000000"/>
              <w:left w:val="single" w:sz="4" w:space="0" w:color="000000"/>
              <w:bottom w:val="single" w:sz="4" w:space="0" w:color="000000"/>
              <w:right w:val="single" w:sz="4" w:space="0" w:color="000000"/>
            </w:tcBorders>
            <w:vAlign w:val="center"/>
            <w:hideMark/>
          </w:tcPr>
          <w:p w14:paraId="0D61E8CA"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10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2C55B1"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Families </w:t>
            </w:r>
          </w:p>
        </w:tc>
        <w:tc>
          <w:tcPr>
            <w:tcW w:w="103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FE025A4" w14:textId="3418BFF2"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Persons</w:t>
            </w:r>
          </w:p>
        </w:tc>
      </w:tr>
      <w:tr w:rsidR="00182F2D" w:rsidRPr="00A6788A" w14:paraId="147F1204" w14:textId="77777777" w:rsidTr="00A6788A">
        <w:trPr>
          <w:trHeight w:val="20"/>
        </w:trPr>
        <w:tc>
          <w:tcPr>
            <w:tcW w:w="1886" w:type="pct"/>
            <w:gridSpan w:val="2"/>
            <w:vMerge/>
            <w:tcBorders>
              <w:top w:val="single" w:sz="4" w:space="0" w:color="000000"/>
              <w:left w:val="single" w:sz="4" w:space="0" w:color="000000"/>
              <w:bottom w:val="single" w:sz="4" w:space="0" w:color="000000"/>
              <w:right w:val="single" w:sz="4" w:space="0" w:color="000000"/>
            </w:tcBorders>
            <w:vAlign w:val="center"/>
            <w:hideMark/>
          </w:tcPr>
          <w:p w14:paraId="43E986A7"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p>
        </w:tc>
        <w:tc>
          <w:tcPr>
            <w:tcW w:w="519" w:type="pct"/>
            <w:tcBorders>
              <w:top w:val="nil"/>
              <w:left w:val="nil"/>
              <w:bottom w:val="single" w:sz="4" w:space="0" w:color="000000"/>
              <w:right w:val="single" w:sz="4" w:space="0" w:color="000000"/>
            </w:tcBorders>
            <w:shd w:val="clear" w:color="808080" w:fill="808080"/>
            <w:vAlign w:val="center"/>
            <w:hideMark/>
          </w:tcPr>
          <w:p w14:paraId="70DF8E0E"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CUM </w:t>
            </w:r>
          </w:p>
        </w:tc>
        <w:tc>
          <w:tcPr>
            <w:tcW w:w="520" w:type="pct"/>
            <w:tcBorders>
              <w:top w:val="nil"/>
              <w:left w:val="nil"/>
              <w:bottom w:val="single" w:sz="4" w:space="0" w:color="000000"/>
              <w:right w:val="single" w:sz="4" w:space="0" w:color="000000"/>
            </w:tcBorders>
            <w:shd w:val="clear" w:color="808080" w:fill="808080"/>
            <w:vAlign w:val="center"/>
            <w:hideMark/>
          </w:tcPr>
          <w:p w14:paraId="4B59A3AD"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NOW </w:t>
            </w:r>
          </w:p>
        </w:tc>
        <w:tc>
          <w:tcPr>
            <w:tcW w:w="519" w:type="pct"/>
            <w:tcBorders>
              <w:top w:val="nil"/>
              <w:left w:val="nil"/>
              <w:bottom w:val="single" w:sz="4" w:space="0" w:color="000000"/>
              <w:right w:val="single" w:sz="4" w:space="0" w:color="000000"/>
            </w:tcBorders>
            <w:shd w:val="clear" w:color="808080" w:fill="808080"/>
            <w:vAlign w:val="center"/>
            <w:hideMark/>
          </w:tcPr>
          <w:p w14:paraId="48E8EF9A"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CUM </w:t>
            </w:r>
          </w:p>
        </w:tc>
        <w:tc>
          <w:tcPr>
            <w:tcW w:w="520" w:type="pct"/>
            <w:tcBorders>
              <w:top w:val="nil"/>
              <w:left w:val="nil"/>
              <w:bottom w:val="single" w:sz="4" w:space="0" w:color="000000"/>
              <w:right w:val="single" w:sz="4" w:space="0" w:color="000000"/>
            </w:tcBorders>
            <w:shd w:val="clear" w:color="808080" w:fill="808080"/>
            <w:vAlign w:val="center"/>
            <w:hideMark/>
          </w:tcPr>
          <w:p w14:paraId="2B3CB2ED"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NOW </w:t>
            </w:r>
          </w:p>
        </w:tc>
        <w:tc>
          <w:tcPr>
            <w:tcW w:w="519" w:type="pct"/>
            <w:tcBorders>
              <w:top w:val="nil"/>
              <w:left w:val="nil"/>
              <w:bottom w:val="single" w:sz="4" w:space="0" w:color="000000"/>
              <w:right w:val="single" w:sz="4" w:space="0" w:color="000000"/>
            </w:tcBorders>
            <w:shd w:val="clear" w:color="808080" w:fill="808080"/>
            <w:vAlign w:val="center"/>
            <w:hideMark/>
          </w:tcPr>
          <w:p w14:paraId="52A8E89E"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CUM </w:t>
            </w:r>
          </w:p>
        </w:tc>
        <w:tc>
          <w:tcPr>
            <w:tcW w:w="518" w:type="pct"/>
            <w:tcBorders>
              <w:top w:val="nil"/>
              <w:left w:val="nil"/>
              <w:bottom w:val="single" w:sz="4" w:space="0" w:color="000000"/>
              <w:right w:val="single" w:sz="4" w:space="0" w:color="000000"/>
            </w:tcBorders>
            <w:shd w:val="clear" w:color="808080" w:fill="808080"/>
            <w:vAlign w:val="center"/>
            <w:hideMark/>
          </w:tcPr>
          <w:p w14:paraId="34F0C9EB"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NOW </w:t>
            </w:r>
          </w:p>
        </w:tc>
      </w:tr>
      <w:tr w:rsidR="00182F2D" w:rsidRPr="00A6788A" w14:paraId="6C6592DF" w14:textId="77777777" w:rsidTr="00A6788A">
        <w:trPr>
          <w:trHeight w:val="20"/>
        </w:trPr>
        <w:tc>
          <w:tcPr>
            <w:tcW w:w="188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EDF61" w14:textId="77777777" w:rsidR="00182F2D" w:rsidRPr="00A6788A"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GRAND TOTAL</w:t>
            </w:r>
          </w:p>
        </w:tc>
        <w:tc>
          <w:tcPr>
            <w:tcW w:w="519" w:type="pct"/>
            <w:tcBorders>
              <w:top w:val="nil"/>
              <w:left w:val="nil"/>
              <w:bottom w:val="single" w:sz="4" w:space="0" w:color="000000"/>
              <w:right w:val="single" w:sz="4" w:space="0" w:color="000000"/>
            </w:tcBorders>
            <w:shd w:val="clear" w:color="A5A5A5" w:fill="A5A5A5"/>
            <w:vAlign w:val="center"/>
            <w:hideMark/>
          </w:tcPr>
          <w:p w14:paraId="28FC6747" w14:textId="57B5BB9E"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20" w:type="pct"/>
            <w:tcBorders>
              <w:top w:val="nil"/>
              <w:left w:val="nil"/>
              <w:bottom w:val="single" w:sz="4" w:space="0" w:color="000000"/>
              <w:right w:val="single" w:sz="4" w:space="0" w:color="000000"/>
            </w:tcBorders>
            <w:shd w:val="clear" w:color="A5A5A5" w:fill="A5A5A5"/>
            <w:vAlign w:val="center"/>
            <w:hideMark/>
          </w:tcPr>
          <w:p w14:paraId="7612DCDE" w14:textId="4388C858"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19" w:type="pct"/>
            <w:tcBorders>
              <w:top w:val="nil"/>
              <w:left w:val="nil"/>
              <w:bottom w:val="single" w:sz="4" w:space="0" w:color="000000"/>
              <w:right w:val="single" w:sz="4" w:space="0" w:color="000000"/>
            </w:tcBorders>
            <w:shd w:val="clear" w:color="A5A5A5" w:fill="A5A5A5"/>
            <w:vAlign w:val="center"/>
            <w:hideMark/>
          </w:tcPr>
          <w:p w14:paraId="4CB014D4" w14:textId="5897CB0B"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20" w:type="pct"/>
            <w:tcBorders>
              <w:top w:val="nil"/>
              <w:left w:val="nil"/>
              <w:bottom w:val="single" w:sz="4" w:space="0" w:color="000000"/>
              <w:right w:val="single" w:sz="4" w:space="0" w:color="000000"/>
            </w:tcBorders>
            <w:shd w:val="clear" w:color="A5A5A5" w:fill="A5A5A5"/>
            <w:vAlign w:val="center"/>
            <w:hideMark/>
          </w:tcPr>
          <w:p w14:paraId="1A1BDD50" w14:textId="1BBF02BF"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19" w:type="pct"/>
            <w:tcBorders>
              <w:top w:val="nil"/>
              <w:left w:val="nil"/>
              <w:bottom w:val="single" w:sz="4" w:space="0" w:color="000000"/>
              <w:right w:val="single" w:sz="4" w:space="0" w:color="000000"/>
            </w:tcBorders>
            <w:shd w:val="clear" w:color="A5A5A5" w:fill="A5A5A5"/>
            <w:vAlign w:val="center"/>
            <w:hideMark/>
          </w:tcPr>
          <w:p w14:paraId="3A0606CD" w14:textId="5DD8E6FD"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c>
          <w:tcPr>
            <w:tcW w:w="518" w:type="pct"/>
            <w:tcBorders>
              <w:top w:val="nil"/>
              <w:left w:val="nil"/>
              <w:bottom w:val="single" w:sz="4" w:space="0" w:color="000000"/>
              <w:right w:val="single" w:sz="4" w:space="0" w:color="000000"/>
            </w:tcBorders>
            <w:shd w:val="clear" w:color="A5A5A5" w:fill="A5A5A5"/>
            <w:vAlign w:val="center"/>
            <w:hideMark/>
          </w:tcPr>
          <w:p w14:paraId="143FBDEB" w14:textId="4AEA0CE6"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r>
      <w:tr w:rsidR="00182F2D" w:rsidRPr="00A6788A" w14:paraId="3A79ECAE" w14:textId="77777777" w:rsidTr="00A6788A">
        <w:trPr>
          <w:trHeight w:val="20"/>
        </w:trPr>
        <w:tc>
          <w:tcPr>
            <w:tcW w:w="188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C05F30"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REGION VI</w:t>
            </w:r>
          </w:p>
        </w:tc>
        <w:tc>
          <w:tcPr>
            <w:tcW w:w="519" w:type="pct"/>
            <w:tcBorders>
              <w:top w:val="nil"/>
              <w:left w:val="nil"/>
              <w:bottom w:val="single" w:sz="4" w:space="0" w:color="000000"/>
              <w:right w:val="single" w:sz="4" w:space="0" w:color="000000"/>
            </w:tcBorders>
            <w:shd w:val="clear" w:color="BFBFBF" w:fill="BFBFBF"/>
            <w:vAlign w:val="center"/>
            <w:hideMark/>
          </w:tcPr>
          <w:p w14:paraId="621076BF" w14:textId="4CDE9819"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20" w:type="pct"/>
            <w:tcBorders>
              <w:top w:val="nil"/>
              <w:left w:val="nil"/>
              <w:bottom w:val="single" w:sz="4" w:space="0" w:color="000000"/>
              <w:right w:val="single" w:sz="4" w:space="0" w:color="000000"/>
            </w:tcBorders>
            <w:shd w:val="clear" w:color="BFBFBF" w:fill="BFBFBF"/>
            <w:vAlign w:val="center"/>
            <w:hideMark/>
          </w:tcPr>
          <w:p w14:paraId="2CA87413" w14:textId="58C7CC7E"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19" w:type="pct"/>
            <w:tcBorders>
              <w:top w:val="nil"/>
              <w:left w:val="nil"/>
              <w:bottom w:val="single" w:sz="4" w:space="0" w:color="000000"/>
              <w:right w:val="single" w:sz="4" w:space="0" w:color="000000"/>
            </w:tcBorders>
            <w:shd w:val="clear" w:color="BFBFBF" w:fill="BFBFBF"/>
            <w:vAlign w:val="center"/>
            <w:hideMark/>
          </w:tcPr>
          <w:p w14:paraId="5579CBF3" w14:textId="4B799395"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20" w:type="pct"/>
            <w:tcBorders>
              <w:top w:val="nil"/>
              <w:left w:val="nil"/>
              <w:bottom w:val="single" w:sz="4" w:space="0" w:color="000000"/>
              <w:right w:val="single" w:sz="4" w:space="0" w:color="000000"/>
            </w:tcBorders>
            <w:shd w:val="clear" w:color="BFBFBF" w:fill="BFBFBF"/>
            <w:vAlign w:val="center"/>
            <w:hideMark/>
          </w:tcPr>
          <w:p w14:paraId="3C921B52" w14:textId="12DAE9BB"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19" w:type="pct"/>
            <w:tcBorders>
              <w:top w:val="nil"/>
              <w:left w:val="nil"/>
              <w:bottom w:val="single" w:sz="4" w:space="0" w:color="000000"/>
              <w:right w:val="single" w:sz="4" w:space="0" w:color="000000"/>
            </w:tcBorders>
            <w:shd w:val="clear" w:color="BFBFBF" w:fill="BFBFBF"/>
            <w:vAlign w:val="center"/>
            <w:hideMark/>
          </w:tcPr>
          <w:p w14:paraId="4C2EDDCC" w14:textId="472F0C19"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c>
          <w:tcPr>
            <w:tcW w:w="518" w:type="pct"/>
            <w:tcBorders>
              <w:top w:val="nil"/>
              <w:left w:val="nil"/>
              <w:bottom w:val="single" w:sz="4" w:space="0" w:color="000000"/>
              <w:right w:val="single" w:sz="4" w:space="0" w:color="000000"/>
            </w:tcBorders>
            <w:shd w:val="clear" w:color="BFBFBF" w:fill="BFBFBF"/>
            <w:vAlign w:val="center"/>
            <w:hideMark/>
          </w:tcPr>
          <w:p w14:paraId="3CFFC01D" w14:textId="068B5445"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r>
      <w:tr w:rsidR="00182F2D" w:rsidRPr="00A6788A" w14:paraId="77B5A6F5" w14:textId="77777777" w:rsidTr="00A6788A">
        <w:trPr>
          <w:trHeight w:val="20"/>
        </w:trPr>
        <w:tc>
          <w:tcPr>
            <w:tcW w:w="188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9A85F" w14:textId="77777777" w:rsidR="00182F2D" w:rsidRPr="00A6788A" w:rsidRDefault="00182F2D" w:rsidP="00A6788A">
            <w:pPr>
              <w:spacing w:after="0" w:line="240" w:lineRule="auto"/>
              <w:contextualSpacing/>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Antique</w:t>
            </w:r>
          </w:p>
        </w:tc>
        <w:tc>
          <w:tcPr>
            <w:tcW w:w="519" w:type="pct"/>
            <w:tcBorders>
              <w:top w:val="nil"/>
              <w:left w:val="nil"/>
              <w:bottom w:val="single" w:sz="4" w:space="0" w:color="000000"/>
              <w:right w:val="single" w:sz="4" w:space="0" w:color="000000"/>
            </w:tcBorders>
            <w:shd w:val="clear" w:color="D8D8D8" w:fill="D8D8D8"/>
            <w:vAlign w:val="center"/>
            <w:hideMark/>
          </w:tcPr>
          <w:p w14:paraId="403D4A8F" w14:textId="594AC766"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20" w:type="pct"/>
            <w:tcBorders>
              <w:top w:val="nil"/>
              <w:left w:val="nil"/>
              <w:bottom w:val="single" w:sz="4" w:space="0" w:color="000000"/>
              <w:right w:val="single" w:sz="4" w:space="0" w:color="000000"/>
            </w:tcBorders>
            <w:shd w:val="clear" w:color="D8D8D8" w:fill="D8D8D8"/>
            <w:vAlign w:val="center"/>
            <w:hideMark/>
          </w:tcPr>
          <w:p w14:paraId="0A622825" w14:textId="0E5CB6C7"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1 </w:t>
            </w:r>
          </w:p>
        </w:tc>
        <w:tc>
          <w:tcPr>
            <w:tcW w:w="519" w:type="pct"/>
            <w:tcBorders>
              <w:top w:val="nil"/>
              <w:left w:val="nil"/>
              <w:bottom w:val="single" w:sz="4" w:space="0" w:color="000000"/>
              <w:right w:val="single" w:sz="4" w:space="0" w:color="000000"/>
            </w:tcBorders>
            <w:shd w:val="clear" w:color="D8D8D8" w:fill="D8D8D8"/>
            <w:vAlign w:val="center"/>
            <w:hideMark/>
          </w:tcPr>
          <w:p w14:paraId="72AABEE6" w14:textId="350C4765"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20" w:type="pct"/>
            <w:tcBorders>
              <w:top w:val="nil"/>
              <w:left w:val="nil"/>
              <w:bottom w:val="single" w:sz="4" w:space="0" w:color="000000"/>
              <w:right w:val="single" w:sz="4" w:space="0" w:color="000000"/>
            </w:tcBorders>
            <w:shd w:val="clear" w:color="D8D8D8" w:fill="D8D8D8"/>
            <w:vAlign w:val="center"/>
            <w:hideMark/>
          </w:tcPr>
          <w:p w14:paraId="1B6A64E2" w14:textId="4AAAF0BF"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52 </w:t>
            </w:r>
          </w:p>
        </w:tc>
        <w:tc>
          <w:tcPr>
            <w:tcW w:w="519" w:type="pct"/>
            <w:tcBorders>
              <w:top w:val="nil"/>
              <w:left w:val="nil"/>
              <w:bottom w:val="single" w:sz="4" w:space="0" w:color="000000"/>
              <w:right w:val="single" w:sz="4" w:space="0" w:color="000000"/>
            </w:tcBorders>
            <w:shd w:val="clear" w:color="D8D8D8" w:fill="D8D8D8"/>
            <w:vAlign w:val="center"/>
            <w:hideMark/>
          </w:tcPr>
          <w:p w14:paraId="5BACF828" w14:textId="334E5B62"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c>
          <w:tcPr>
            <w:tcW w:w="518" w:type="pct"/>
            <w:tcBorders>
              <w:top w:val="nil"/>
              <w:left w:val="nil"/>
              <w:bottom w:val="single" w:sz="4" w:space="0" w:color="000000"/>
              <w:right w:val="single" w:sz="4" w:space="0" w:color="000000"/>
            </w:tcBorders>
            <w:shd w:val="clear" w:color="D8D8D8" w:fill="D8D8D8"/>
            <w:vAlign w:val="center"/>
            <w:hideMark/>
          </w:tcPr>
          <w:p w14:paraId="15B9105E" w14:textId="70EE9AAD" w:rsidR="00182F2D" w:rsidRPr="00A6788A"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A6788A">
              <w:rPr>
                <w:rFonts w:ascii="Arial" w:eastAsia="Times New Roman" w:hAnsi="Arial" w:cs="Arial"/>
                <w:b/>
                <w:bCs/>
                <w:color w:val="000000"/>
                <w:sz w:val="20"/>
                <w:szCs w:val="24"/>
                <w:lang w:eastAsia="en-PH"/>
              </w:rPr>
              <w:t xml:space="preserve"> 200 </w:t>
            </w:r>
          </w:p>
        </w:tc>
      </w:tr>
      <w:tr w:rsidR="00182F2D" w:rsidRPr="00A6788A" w14:paraId="5C565BCB" w14:textId="77777777" w:rsidTr="00A6788A">
        <w:trPr>
          <w:trHeight w:val="20"/>
        </w:trPr>
        <w:tc>
          <w:tcPr>
            <w:tcW w:w="293" w:type="pct"/>
            <w:tcBorders>
              <w:top w:val="nil"/>
              <w:left w:val="single" w:sz="4" w:space="0" w:color="000000"/>
              <w:bottom w:val="single" w:sz="4" w:space="0" w:color="000000"/>
              <w:right w:val="nil"/>
            </w:tcBorders>
            <w:shd w:val="clear" w:color="auto" w:fill="auto"/>
            <w:vAlign w:val="center"/>
            <w:hideMark/>
          </w:tcPr>
          <w:p w14:paraId="0ED309C8" w14:textId="77777777" w:rsidR="00182F2D" w:rsidRPr="00A6788A" w:rsidRDefault="00182F2D" w:rsidP="00A6788A">
            <w:pPr>
              <w:spacing w:after="0" w:line="240" w:lineRule="auto"/>
              <w:contextualSpacing/>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w:t>
            </w:r>
          </w:p>
        </w:tc>
        <w:tc>
          <w:tcPr>
            <w:tcW w:w="1593" w:type="pct"/>
            <w:tcBorders>
              <w:top w:val="nil"/>
              <w:left w:val="nil"/>
              <w:bottom w:val="single" w:sz="4" w:space="0" w:color="000000"/>
              <w:right w:val="single" w:sz="4" w:space="0" w:color="000000"/>
            </w:tcBorders>
            <w:shd w:val="clear" w:color="auto" w:fill="auto"/>
            <w:vAlign w:val="center"/>
            <w:hideMark/>
          </w:tcPr>
          <w:p w14:paraId="512AEC09" w14:textId="77777777" w:rsidR="00182F2D" w:rsidRPr="00A6788A" w:rsidRDefault="00182F2D" w:rsidP="00A6788A">
            <w:pPr>
              <w:spacing w:after="0" w:line="240" w:lineRule="auto"/>
              <w:contextualSpacing/>
              <w:rPr>
                <w:rFonts w:ascii="Arial" w:eastAsia="Times New Roman" w:hAnsi="Arial" w:cs="Arial"/>
                <w:i/>
                <w:iCs/>
                <w:color w:val="000000"/>
                <w:sz w:val="20"/>
                <w:szCs w:val="24"/>
                <w:lang w:eastAsia="en-PH"/>
              </w:rPr>
            </w:pPr>
            <w:proofErr w:type="spellStart"/>
            <w:r w:rsidRPr="00A6788A">
              <w:rPr>
                <w:rFonts w:ascii="Arial" w:eastAsia="Times New Roman" w:hAnsi="Arial" w:cs="Arial"/>
                <w:i/>
                <w:iCs/>
                <w:color w:val="000000"/>
                <w:sz w:val="20"/>
                <w:szCs w:val="24"/>
                <w:lang w:eastAsia="en-PH"/>
              </w:rPr>
              <w:t>Hamtic</w:t>
            </w:r>
            <w:proofErr w:type="spellEnd"/>
          </w:p>
        </w:tc>
        <w:tc>
          <w:tcPr>
            <w:tcW w:w="519" w:type="pct"/>
            <w:tcBorders>
              <w:top w:val="nil"/>
              <w:left w:val="nil"/>
              <w:bottom w:val="single" w:sz="4" w:space="0" w:color="000000"/>
              <w:right w:val="single" w:sz="4" w:space="0" w:color="000000"/>
            </w:tcBorders>
            <w:shd w:val="clear" w:color="auto" w:fill="auto"/>
            <w:noWrap/>
            <w:vAlign w:val="center"/>
            <w:hideMark/>
          </w:tcPr>
          <w:p w14:paraId="76ADFFD1" w14:textId="3BA5882E"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1 </w:t>
            </w:r>
          </w:p>
        </w:tc>
        <w:tc>
          <w:tcPr>
            <w:tcW w:w="520" w:type="pct"/>
            <w:tcBorders>
              <w:top w:val="nil"/>
              <w:left w:val="nil"/>
              <w:bottom w:val="single" w:sz="4" w:space="0" w:color="000000"/>
              <w:right w:val="single" w:sz="4" w:space="0" w:color="000000"/>
            </w:tcBorders>
            <w:shd w:val="clear" w:color="auto" w:fill="auto"/>
            <w:noWrap/>
            <w:vAlign w:val="center"/>
            <w:hideMark/>
          </w:tcPr>
          <w:p w14:paraId="0C3BDA02" w14:textId="7E6F4172"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1 </w:t>
            </w:r>
          </w:p>
        </w:tc>
        <w:tc>
          <w:tcPr>
            <w:tcW w:w="519" w:type="pct"/>
            <w:tcBorders>
              <w:top w:val="nil"/>
              <w:left w:val="nil"/>
              <w:bottom w:val="single" w:sz="4" w:space="0" w:color="000000"/>
              <w:right w:val="single" w:sz="4" w:space="0" w:color="000000"/>
            </w:tcBorders>
            <w:shd w:val="clear" w:color="auto" w:fill="auto"/>
            <w:noWrap/>
            <w:vAlign w:val="center"/>
            <w:hideMark/>
          </w:tcPr>
          <w:p w14:paraId="6F27338C" w14:textId="629B798A"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52 </w:t>
            </w:r>
          </w:p>
        </w:tc>
        <w:tc>
          <w:tcPr>
            <w:tcW w:w="520" w:type="pct"/>
            <w:tcBorders>
              <w:top w:val="nil"/>
              <w:left w:val="nil"/>
              <w:bottom w:val="single" w:sz="4" w:space="0" w:color="000000"/>
              <w:right w:val="single" w:sz="4" w:space="0" w:color="000000"/>
            </w:tcBorders>
            <w:shd w:val="clear" w:color="auto" w:fill="auto"/>
            <w:noWrap/>
            <w:vAlign w:val="center"/>
            <w:hideMark/>
          </w:tcPr>
          <w:p w14:paraId="4DF1843C" w14:textId="05DDDED0"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52 </w:t>
            </w:r>
          </w:p>
        </w:tc>
        <w:tc>
          <w:tcPr>
            <w:tcW w:w="519" w:type="pct"/>
            <w:tcBorders>
              <w:top w:val="nil"/>
              <w:left w:val="nil"/>
              <w:bottom w:val="single" w:sz="4" w:space="0" w:color="000000"/>
              <w:right w:val="single" w:sz="4" w:space="0" w:color="000000"/>
            </w:tcBorders>
            <w:shd w:val="clear" w:color="auto" w:fill="auto"/>
            <w:noWrap/>
            <w:vAlign w:val="center"/>
            <w:hideMark/>
          </w:tcPr>
          <w:p w14:paraId="456ACDBC" w14:textId="4C9AEA60"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200 </w:t>
            </w:r>
          </w:p>
        </w:tc>
        <w:tc>
          <w:tcPr>
            <w:tcW w:w="518" w:type="pct"/>
            <w:tcBorders>
              <w:top w:val="nil"/>
              <w:left w:val="nil"/>
              <w:bottom w:val="single" w:sz="4" w:space="0" w:color="000000"/>
              <w:right w:val="single" w:sz="4" w:space="0" w:color="000000"/>
            </w:tcBorders>
            <w:shd w:val="clear" w:color="auto" w:fill="auto"/>
            <w:noWrap/>
            <w:vAlign w:val="center"/>
            <w:hideMark/>
          </w:tcPr>
          <w:p w14:paraId="2D637A44" w14:textId="4EB5A26B" w:rsidR="00182F2D" w:rsidRPr="00A6788A"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A6788A">
              <w:rPr>
                <w:rFonts w:ascii="Arial" w:eastAsia="Times New Roman" w:hAnsi="Arial" w:cs="Arial"/>
                <w:i/>
                <w:iCs/>
                <w:color w:val="000000"/>
                <w:sz w:val="20"/>
                <w:szCs w:val="24"/>
                <w:lang w:eastAsia="en-PH"/>
              </w:rPr>
              <w:t xml:space="preserve"> 200 </w:t>
            </w:r>
          </w:p>
        </w:tc>
      </w:tr>
    </w:tbl>
    <w:p w14:paraId="06FDEB56" w14:textId="2BFC5B2D" w:rsidR="004E7404" w:rsidRPr="00A6788A" w:rsidRDefault="004E7404" w:rsidP="00A6788A">
      <w:pPr>
        <w:pStyle w:val="m-238788826140140219gmail-msonormal"/>
        <w:shd w:val="clear" w:color="auto" w:fill="FFFFFF"/>
        <w:spacing w:before="0" w:beforeAutospacing="0" w:after="0" w:afterAutospacing="0"/>
        <w:ind w:left="900"/>
        <w:contextualSpacing/>
        <w:jc w:val="both"/>
        <w:rPr>
          <w:rFonts w:ascii="Arial" w:eastAsia="Arial" w:hAnsi="Arial" w:cs="Arial"/>
          <w:i/>
          <w:sz w:val="16"/>
        </w:rPr>
      </w:pPr>
      <w:r w:rsidRPr="00A6788A">
        <w:rPr>
          <w:rFonts w:ascii="Arial" w:eastAsia="Arial" w:hAnsi="Arial" w:cs="Arial"/>
          <w:i/>
          <w:sz w:val="16"/>
        </w:rPr>
        <w:t xml:space="preserve">Note: The remaining families </w:t>
      </w:r>
      <w:r w:rsidR="00A6788A">
        <w:rPr>
          <w:rFonts w:ascii="Arial" w:eastAsia="Arial" w:hAnsi="Arial" w:cs="Arial"/>
          <w:i/>
          <w:sz w:val="16"/>
        </w:rPr>
        <w:t xml:space="preserve">in the </w:t>
      </w:r>
      <w:r w:rsidRPr="00A6788A">
        <w:rPr>
          <w:rFonts w:ascii="Arial" w:eastAsia="Arial" w:hAnsi="Arial" w:cs="Arial"/>
          <w:i/>
          <w:sz w:val="16"/>
        </w:rPr>
        <w:t>evacuation center are now on the process of recovering and rebuilding their houses. The LGU on its part will continue to monitor the progress as to the recovery and rebuilding phase of each affected family.</w:t>
      </w:r>
    </w:p>
    <w:p w14:paraId="37DA18AD" w14:textId="20D7845F" w:rsidR="005D6493" w:rsidRPr="00A6788A" w:rsidRDefault="005D6493" w:rsidP="00A6788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6788A">
        <w:rPr>
          <w:rFonts w:ascii="Arial" w:eastAsia="Arial" w:hAnsi="Arial" w:cs="Arial"/>
          <w:i/>
          <w:color w:val="0070C0"/>
          <w:sz w:val="16"/>
        </w:rPr>
        <w:t xml:space="preserve">Source: DSWD-FO </w:t>
      </w:r>
      <w:r w:rsidR="00761974" w:rsidRPr="00A6788A">
        <w:rPr>
          <w:rFonts w:ascii="Arial" w:eastAsia="Arial" w:hAnsi="Arial" w:cs="Arial"/>
          <w:i/>
          <w:color w:val="0070C0"/>
          <w:sz w:val="16"/>
        </w:rPr>
        <w:t>VI</w:t>
      </w:r>
    </w:p>
    <w:p w14:paraId="3E7E9C85" w14:textId="77777777" w:rsidR="003E1625" w:rsidRPr="00E26C93" w:rsidRDefault="003E1625" w:rsidP="00A6788A">
      <w:pPr>
        <w:pStyle w:val="NoSpacing"/>
        <w:ind w:left="1134"/>
        <w:contextualSpacing/>
        <w:jc w:val="both"/>
        <w:rPr>
          <w:rFonts w:ascii="Arial" w:hAnsi="Arial" w:cs="Arial"/>
          <w:b/>
          <w:sz w:val="20"/>
          <w:szCs w:val="24"/>
        </w:rPr>
      </w:pPr>
    </w:p>
    <w:p w14:paraId="6920214A" w14:textId="77777777" w:rsidR="004E15C4" w:rsidRDefault="00D54E76" w:rsidP="004E15C4">
      <w:pPr>
        <w:pStyle w:val="NoSpacing"/>
        <w:numPr>
          <w:ilvl w:val="0"/>
          <w:numId w:val="41"/>
        </w:numPr>
        <w:ind w:left="900"/>
        <w:contextualSpacing/>
        <w:jc w:val="both"/>
        <w:rPr>
          <w:rFonts w:ascii="Arial" w:hAnsi="Arial" w:cs="Arial"/>
          <w:b/>
          <w:sz w:val="24"/>
          <w:szCs w:val="24"/>
        </w:rPr>
      </w:pPr>
      <w:r w:rsidRPr="00A6788A">
        <w:rPr>
          <w:rFonts w:ascii="Arial" w:hAnsi="Arial" w:cs="Arial"/>
          <w:b/>
          <w:sz w:val="24"/>
          <w:szCs w:val="24"/>
        </w:rPr>
        <w:t>Outside Evacuation Center</w:t>
      </w:r>
    </w:p>
    <w:p w14:paraId="057908BB" w14:textId="77777777" w:rsidR="004E15C4" w:rsidRDefault="00D54E76" w:rsidP="004E15C4">
      <w:pPr>
        <w:pStyle w:val="NoSpacing"/>
        <w:ind w:left="900"/>
        <w:contextualSpacing/>
        <w:jc w:val="both"/>
        <w:rPr>
          <w:rFonts w:ascii="Arial" w:eastAsia="Arial" w:hAnsi="Arial" w:cs="Arial"/>
          <w:sz w:val="24"/>
          <w:szCs w:val="24"/>
        </w:rPr>
      </w:pPr>
      <w:r w:rsidRPr="004E15C4">
        <w:rPr>
          <w:rFonts w:ascii="Arial" w:eastAsia="Arial" w:hAnsi="Arial" w:cs="Arial"/>
          <w:sz w:val="24"/>
          <w:szCs w:val="24"/>
        </w:rPr>
        <w:t xml:space="preserve">There </w:t>
      </w:r>
      <w:r w:rsidR="004E7404" w:rsidRPr="004E15C4">
        <w:rPr>
          <w:rFonts w:ascii="Arial" w:eastAsia="Arial" w:hAnsi="Arial" w:cs="Arial"/>
          <w:sz w:val="24"/>
          <w:szCs w:val="24"/>
        </w:rPr>
        <w:t>is</w:t>
      </w:r>
      <w:r w:rsidRPr="004E15C4">
        <w:rPr>
          <w:rFonts w:ascii="Arial" w:hAnsi="Arial" w:cs="Arial"/>
          <w:b/>
          <w:bCs/>
          <w:sz w:val="24"/>
          <w:szCs w:val="24"/>
        </w:rPr>
        <w:t xml:space="preserve"> </w:t>
      </w:r>
      <w:r w:rsidR="00761974" w:rsidRPr="004E15C4">
        <w:rPr>
          <w:rFonts w:ascii="Arial" w:eastAsia="Arial" w:hAnsi="Arial" w:cs="Arial"/>
          <w:b/>
          <w:sz w:val="24"/>
          <w:szCs w:val="24"/>
        </w:rPr>
        <w:t>one (1)</w:t>
      </w:r>
      <w:r w:rsidRPr="004E15C4">
        <w:rPr>
          <w:rFonts w:ascii="Arial" w:eastAsia="Arial" w:hAnsi="Arial" w:cs="Arial"/>
          <w:b/>
          <w:sz w:val="24"/>
          <w:szCs w:val="24"/>
        </w:rPr>
        <w:t xml:space="preserve"> </w:t>
      </w:r>
      <w:r w:rsidR="00761974" w:rsidRPr="004E15C4">
        <w:rPr>
          <w:rFonts w:ascii="Arial" w:eastAsia="Arial" w:hAnsi="Arial" w:cs="Arial"/>
          <w:b/>
          <w:sz w:val="24"/>
          <w:szCs w:val="24"/>
        </w:rPr>
        <w:t>family</w:t>
      </w:r>
      <w:r w:rsidRPr="004E15C4">
        <w:rPr>
          <w:rFonts w:ascii="Arial" w:eastAsia="Arial" w:hAnsi="Arial" w:cs="Arial"/>
          <w:sz w:val="24"/>
          <w:szCs w:val="24"/>
        </w:rPr>
        <w:t xml:space="preserve"> or</w:t>
      </w:r>
      <w:r w:rsidRPr="004E15C4">
        <w:rPr>
          <w:rFonts w:ascii="Arial" w:eastAsia="Arial" w:hAnsi="Arial" w:cs="Arial"/>
          <w:b/>
          <w:sz w:val="24"/>
          <w:szCs w:val="24"/>
        </w:rPr>
        <w:t xml:space="preserve"> </w:t>
      </w:r>
      <w:r w:rsidR="00761974" w:rsidRPr="004E15C4">
        <w:rPr>
          <w:rFonts w:ascii="Arial" w:eastAsia="Arial" w:hAnsi="Arial" w:cs="Arial"/>
          <w:b/>
          <w:sz w:val="24"/>
          <w:szCs w:val="24"/>
        </w:rPr>
        <w:t>four (4)</w:t>
      </w:r>
      <w:r w:rsidRPr="004E15C4">
        <w:rPr>
          <w:rFonts w:ascii="Arial" w:eastAsia="Arial" w:hAnsi="Arial" w:cs="Arial"/>
          <w:b/>
          <w:sz w:val="24"/>
          <w:szCs w:val="24"/>
        </w:rPr>
        <w:t xml:space="preserve"> persons</w:t>
      </w:r>
      <w:r w:rsidRPr="004E15C4">
        <w:rPr>
          <w:rFonts w:ascii="Arial" w:eastAsia="Arial" w:hAnsi="Arial" w:cs="Arial"/>
          <w:sz w:val="24"/>
          <w:szCs w:val="24"/>
        </w:rPr>
        <w:t xml:space="preserve"> temporarily staying with their relatives and/or friends (see Table </w:t>
      </w:r>
      <w:r w:rsidR="009A42A9" w:rsidRPr="004E15C4">
        <w:rPr>
          <w:rFonts w:ascii="Arial" w:eastAsia="Arial" w:hAnsi="Arial" w:cs="Arial"/>
          <w:sz w:val="24"/>
          <w:szCs w:val="24"/>
        </w:rPr>
        <w:t>3</w:t>
      </w:r>
      <w:r w:rsidR="004E15C4">
        <w:rPr>
          <w:rFonts w:ascii="Arial" w:eastAsia="Arial" w:hAnsi="Arial" w:cs="Arial"/>
          <w:sz w:val="24"/>
          <w:szCs w:val="24"/>
        </w:rPr>
        <w:t>).</w:t>
      </w:r>
    </w:p>
    <w:p w14:paraId="55F59296" w14:textId="77777777" w:rsidR="004E15C4" w:rsidRPr="00E26C93" w:rsidRDefault="004E15C4" w:rsidP="004E15C4">
      <w:pPr>
        <w:pStyle w:val="NoSpacing"/>
        <w:ind w:left="900"/>
        <w:contextualSpacing/>
        <w:jc w:val="both"/>
        <w:rPr>
          <w:rFonts w:ascii="Arial" w:eastAsia="Arial" w:hAnsi="Arial" w:cs="Arial"/>
          <w:sz w:val="20"/>
          <w:szCs w:val="24"/>
        </w:rPr>
      </w:pPr>
    </w:p>
    <w:p w14:paraId="0228364D" w14:textId="479C65AE" w:rsidR="00D54E76" w:rsidRPr="004E15C4" w:rsidRDefault="00D54E76" w:rsidP="004E15C4">
      <w:pPr>
        <w:pStyle w:val="NoSpacing"/>
        <w:ind w:left="900"/>
        <w:contextualSpacing/>
        <w:jc w:val="both"/>
        <w:rPr>
          <w:rFonts w:ascii="Arial" w:hAnsi="Arial" w:cs="Arial"/>
          <w:b/>
          <w:sz w:val="20"/>
          <w:szCs w:val="24"/>
        </w:rPr>
      </w:pPr>
      <w:r w:rsidRPr="004E15C4">
        <w:rPr>
          <w:rFonts w:ascii="Arial" w:eastAsia="Times New Roman" w:hAnsi="Arial" w:cs="Arial"/>
          <w:b/>
          <w:bCs/>
          <w:i/>
          <w:iCs/>
          <w:sz w:val="20"/>
          <w:szCs w:val="24"/>
        </w:rPr>
        <w:t>Table 3. Number of Displaced Families / Persons Outside Evacuation Center</w:t>
      </w:r>
    </w:p>
    <w:tbl>
      <w:tblPr>
        <w:tblW w:w="4540" w:type="pct"/>
        <w:tblInd w:w="895" w:type="dxa"/>
        <w:tblLook w:val="04A0" w:firstRow="1" w:lastRow="0" w:firstColumn="1" w:lastColumn="0" w:noHBand="0" w:noVBand="1"/>
      </w:tblPr>
      <w:tblGrid>
        <w:gridCol w:w="517"/>
        <w:gridCol w:w="3803"/>
        <w:gridCol w:w="1132"/>
        <w:gridCol w:w="1132"/>
        <w:gridCol w:w="1132"/>
        <w:gridCol w:w="1125"/>
      </w:tblGrid>
      <w:tr w:rsidR="00761974" w:rsidRPr="004E15C4" w14:paraId="5B5E692B" w14:textId="77777777" w:rsidTr="004E15C4">
        <w:trPr>
          <w:trHeight w:val="20"/>
          <w:tblHeader/>
        </w:trPr>
        <w:tc>
          <w:tcPr>
            <w:tcW w:w="24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A2245CD"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REGION / PROVINCE / MUNICIPALITY </w:t>
            </w:r>
          </w:p>
        </w:tc>
        <w:tc>
          <w:tcPr>
            <w:tcW w:w="255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FDC8EC8"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NUMBER OF DISPLACED </w:t>
            </w:r>
          </w:p>
        </w:tc>
      </w:tr>
      <w:tr w:rsidR="00761974" w:rsidRPr="004E15C4" w14:paraId="13044FE9" w14:textId="77777777" w:rsidTr="004E15C4">
        <w:trPr>
          <w:trHeight w:val="20"/>
          <w:tblHeader/>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4FF580A5" w14:textId="77777777" w:rsidR="00761974" w:rsidRPr="004E15C4" w:rsidRDefault="00761974" w:rsidP="00A6788A">
            <w:pPr>
              <w:spacing w:after="0" w:line="240" w:lineRule="auto"/>
              <w:contextualSpacing/>
              <w:rPr>
                <w:rFonts w:ascii="Arial" w:eastAsia="Times New Roman" w:hAnsi="Arial" w:cs="Arial"/>
                <w:b/>
                <w:bCs/>
                <w:color w:val="000000"/>
                <w:sz w:val="20"/>
                <w:szCs w:val="24"/>
                <w:lang w:eastAsia="en-PH"/>
              </w:rPr>
            </w:pPr>
          </w:p>
        </w:tc>
        <w:tc>
          <w:tcPr>
            <w:tcW w:w="2557"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855149B"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OUTSIDE ECs </w:t>
            </w:r>
          </w:p>
        </w:tc>
      </w:tr>
      <w:tr w:rsidR="00761974" w:rsidRPr="004E15C4" w14:paraId="34FB0522" w14:textId="77777777" w:rsidTr="004E15C4">
        <w:trPr>
          <w:trHeight w:val="20"/>
          <w:tblHeader/>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277A49B4" w14:textId="77777777" w:rsidR="00761974" w:rsidRPr="004E15C4" w:rsidRDefault="00761974" w:rsidP="00A6788A">
            <w:pPr>
              <w:spacing w:after="0" w:line="240" w:lineRule="auto"/>
              <w:contextualSpacing/>
              <w:rPr>
                <w:rFonts w:ascii="Arial" w:eastAsia="Times New Roman" w:hAnsi="Arial" w:cs="Arial"/>
                <w:b/>
                <w:bCs/>
                <w:color w:val="000000"/>
                <w:sz w:val="20"/>
                <w:szCs w:val="24"/>
                <w:lang w:eastAsia="en-PH"/>
              </w:rPr>
            </w:pPr>
          </w:p>
        </w:tc>
        <w:tc>
          <w:tcPr>
            <w:tcW w:w="127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96A50BD"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Families </w:t>
            </w: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EA82E0A"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Persons </w:t>
            </w:r>
          </w:p>
        </w:tc>
      </w:tr>
      <w:tr w:rsidR="00761974" w:rsidRPr="004E15C4" w14:paraId="719745BF" w14:textId="77777777" w:rsidTr="004E15C4">
        <w:trPr>
          <w:trHeight w:val="20"/>
          <w:tblHeader/>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00B87A" w14:textId="77777777" w:rsidR="00761974" w:rsidRPr="004E15C4" w:rsidRDefault="00761974" w:rsidP="00A6788A">
            <w:pPr>
              <w:spacing w:after="0" w:line="240" w:lineRule="auto"/>
              <w:contextualSpacing/>
              <w:rPr>
                <w:rFonts w:ascii="Arial" w:eastAsia="Times New Roman" w:hAnsi="Arial" w:cs="Arial"/>
                <w:b/>
                <w:bCs/>
                <w:color w:val="000000"/>
                <w:sz w:val="20"/>
                <w:szCs w:val="24"/>
                <w:lang w:eastAsia="en-PH"/>
              </w:rPr>
            </w:pPr>
          </w:p>
        </w:tc>
        <w:tc>
          <w:tcPr>
            <w:tcW w:w="640" w:type="pct"/>
            <w:tcBorders>
              <w:top w:val="nil"/>
              <w:left w:val="nil"/>
              <w:bottom w:val="single" w:sz="4" w:space="0" w:color="000000"/>
              <w:right w:val="single" w:sz="4" w:space="0" w:color="000000"/>
            </w:tcBorders>
            <w:shd w:val="clear" w:color="808080" w:fill="808080"/>
            <w:vAlign w:val="center"/>
            <w:hideMark/>
          </w:tcPr>
          <w:p w14:paraId="3FB1F2F7"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CUM </w:t>
            </w:r>
          </w:p>
        </w:tc>
        <w:tc>
          <w:tcPr>
            <w:tcW w:w="640" w:type="pct"/>
            <w:tcBorders>
              <w:top w:val="nil"/>
              <w:left w:val="nil"/>
              <w:bottom w:val="single" w:sz="4" w:space="0" w:color="000000"/>
              <w:right w:val="single" w:sz="4" w:space="0" w:color="000000"/>
            </w:tcBorders>
            <w:shd w:val="clear" w:color="808080" w:fill="808080"/>
            <w:vAlign w:val="center"/>
            <w:hideMark/>
          </w:tcPr>
          <w:p w14:paraId="28C2D4FC"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NOW </w:t>
            </w:r>
          </w:p>
        </w:tc>
        <w:tc>
          <w:tcPr>
            <w:tcW w:w="640" w:type="pct"/>
            <w:tcBorders>
              <w:top w:val="nil"/>
              <w:left w:val="nil"/>
              <w:bottom w:val="single" w:sz="4" w:space="0" w:color="000000"/>
              <w:right w:val="single" w:sz="4" w:space="0" w:color="000000"/>
            </w:tcBorders>
            <w:shd w:val="clear" w:color="808080" w:fill="808080"/>
            <w:vAlign w:val="center"/>
            <w:hideMark/>
          </w:tcPr>
          <w:p w14:paraId="55718690"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CUM </w:t>
            </w:r>
          </w:p>
        </w:tc>
        <w:tc>
          <w:tcPr>
            <w:tcW w:w="638" w:type="pct"/>
            <w:tcBorders>
              <w:top w:val="nil"/>
              <w:left w:val="nil"/>
              <w:bottom w:val="single" w:sz="4" w:space="0" w:color="000000"/>
              <w:right w:val="single" w:sz="4" w:space="0" w:color="000000"/>
            </w:tcBorders>
            <w:shd w:val="clear" w:color="808080" w:fill="808080"/>
            <w:vAlign w:val="center"/>
            <w:hideMark/>
          </w:tcPr>
          <w:p w14:paraId="7F4412EF"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NOW </w:t>
            </w:r>
          </w:p>
        </w:tc>
      </w:tr>
      <w:tr w:rsidR="00761974" w:rsidRPr="004E15C4" w14:paraId="388EAD21" w14:textId="77777777" w:rsidTr="004E15C4">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1B6943" w14:textId="77777777" w:rsidR="00761974" w:rsidRPr="004E15C4" w:rsidRDefault="00761974" w:rsidP="00A6788A">
            <w:pPr>
              <w:spacing w:after="0" w:line="240" w:lineRule="auto"/>
              <w:contextualSpacing/>
              <w:jc w:val="center"/>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73A207FA" w14:textId="55C917F5"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A5A5A5" w:fill="A5A5A5"/>
            <w:vAlign w:val="center"/>
            <w:hideMark/>
          </w:tcPr>
          <w:p w14:paraId="2A18FD74" w14:textId="250D97C1"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A5A5A5" w:fill="A5A5A5"/>
            <w:vAlign w:val="center"/>
            <w:hideMark/>
          </w:tcPr>
          <w:p w14:paraId="1BC019E5" w14:textId="79C3530A"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c>
          <w:tcPr>
            <w:tcW w:w="638" w:type="pct"/>
            <w:tcBorders>
              <w:top w:val="nil"/>
              <w:left w:val="nil"/>
              <w:bottom w:val="single" w:sz="4" w:space="0" w:color="000000"/>
              <w:right w:val="single" w:sz="4" w:space="0" w:color="000000"/>
            </w:tcBorders>
            <w:shd w:val="clear" w:color="A5A5A5" w:fill="A5A5A5"/>
            <w:vAlign w:val="center"/>
            <w:hideMark/>
          </w:tcPr>
          <w:p w14:paraId="33AE15FF" w14:textId="6E1C573B"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r>
      <w:tr w:rsidR="00761974" w:rsidRPr="004E15C4" w14:paraId="2BA3F434" w14:textId="77777777" w:rsidTr="004E15C4">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94AE7E" w14:textId="77777777" w:rsidR="00761974" w:rsidRPr="004E15C4" w:rsidRDefault="00761974" w:rsidP="00A6788A">
            <w:pPr>
              <w:spacing w:after="0" w:line="240" w:lineRule="auto"/>
              <w:contextualSpacing/>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REGION VI</w:t>
            </w:r>
          </w:p>
        </w:tc>
        <w:tc>
          <w:tcPr>
            <w:tcW w:w="640" w:type="pct"/>
            <w:tcBorders>
              <w:top w:val="nil"/>
              <w:left w:val="nil"/>
              <w:bottom w:val="single" w:sz="4" w:space="0" w:color="000000"/>
              <w:right w:val="single" w:sz="4" w:space="0" w:color="000000"/>
            </w:tcBorders>
            <w:shd w:val="clear" w:color="BFBFBF" w:fill="BFBFBF"/>
            <w:vAlign w:val="center"/>
            <w:hideMark/>
          </w:tcPr>
          <w:p w14:paraId="66F6FA01" w14:textId="257984D4"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BFBFBF" w:fill="BFBFBF"/>
            <w:vAlign w:val="center"/>
            <w:hideMark/>
          </w:tcPr>
          <w:p w14:paraId="2BE1D739" w14:textId="4F102288"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BFBFBF" w:fill="BFBFBF"/>
            <w:vAlign w:val="center"/>
            <w:hideMark/>
          </w:tcPr>
          <w:p w14:paraId="120A7DE7" w14:textId="66F88248"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c>
          <w:tcPr>
            <w:tcW w:w="638" w:type="pct"/>
            <w:tcBorders>
              <w:top w:val="nil"/>
              <w:left w:val="nil"/>
              <w:bottom w:val="single" w:sz="4" w:space="0" w:color="000000"/>
              <w:right w:val="single" w:sz="4" w:space="0" w:color="000000"/>
            </w:tcBorders>
            <w:shd w:val="clear" w:color="BFBFBF" w:fill="BFBFBF"/>
            <w:vAlign w:val="center"/>
            <w:hideMark/>
          </w:tcPr>
          <w:p w14:paraId="378CB261" w14:textId="439B10C7"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r>
      <w:tr w:rsidR="00761974" w:rsidRPr="004E15C4" w14:paraId="55F35BEB" w14:textId="77777777" w:rsidTr="004E15C4">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C34E0" w14:textId="77777777" w:rsidR="00761974" w:rsidRPr="004E15C4" w:rsidRDefault="00761974" w:rsidP="00A6788A">
            <w:pPr>
              <w:spacing w:after="0" w:line="240" w:lineRule="auto"/>
              <w:contextualSpacing/>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Antique</w:t>
            </w:r>
          </w:p>
        </w:tc>
        <w:tc>
          <w:tcPr>
            <w:tcW w:w="640" w:type="pct"/>
            <w:tcBorders>
              <w:top w:val="nil"/>
              <w:left w:val="nil"/>
              <w:bottom w:val="single" w:sz="4" w:space="0" w:color="000000"/>
              <w:right w:val="single" w:sz="4" w:space="0" w:color="000000"/>
            </w:tcBorders>
            <w:shd w:val="clear" w:color="D8D8D8" w:fill="D8D8D8"/>
            <w:vAlign w:val="center"/>
            <w:hideMark/>
          </w:tcPr>
          <w:p w14:paraId="59E541E0" w14:textId="4BCC285D"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D8D8D8" w:fill="D8D8D8"/>
            <w:vAlign w:val="center"/>
            <w:hideMark/>
          </w:tcPr>
          <w:p w14:paraId="4B1D19AC" w14:textId="690445CD"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D8D8D8" w:fill="D8D8D8"/>
            <w:vAlign w:val="center"/>
            <w:hideMark/>
          </w:tcPr>
          <w:p w14:paraId="366EB985" w14:textId="5581041E"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50CFFB95" w14:textId="4CC8E445" w:rsidR="00761974" w:rsidRPr="004E15C4" w:rsidRDefault="00761974" w:rsidP="00A6788A">
            <w:pPr>
              <w:spacing w:after="0" w:line="240" w:lineRule="auto"/>
              <w:contextualSpacing/>
              <w:jc w:val="right"/>
              <w:rPr>
                <w:rFonts w:ascii="Arial" w:eastAsia="Times New Roman" w:hAnsi="Arial" w:cs="Arial"/>
                <w:b/>
                <w:bCs/>
                <w:color w:val="000000"/>
                <w:sz w:val="20"/>
                <w:szCs w:val="24"/>
                <w:lang w:eastAsia="en-PH"/>
              </w:rPr>
            </w:pPr>
            <w:r w:rsidRPr="004E15C4">
              <w:rPr>
                <w:rFonts w:ascii="Arial" w:eastAsia="Times New Roman" w:hAnsi="Arial" w:cs="Arial"/>
                <w:b/>
                <w:bCs/>
                <w:color w:val="000000"/>
                <w:sz w:val="20"/>
                <w:szCs w:val="24"/>
                <w:lang w:eastAsia="en-PH"/>
              </w:rPr>
              <w:t xml:space="preserve"> 4 </w:t>
            </w:r>
          </w:p>
        </w:tc>
      </w:tr>
      <w:tr w:rsidR="00761974" w:rsidRPr="004E15C4" w14:paraId="205CB833" w14:textId="77777777" w:rsidTr="004E15C4">
        <w:trPr>
          <w:trHeight w:val="20"/>
        </w:trPr>
        <w:tc>
          <w:tcPr>
            <w:tcW w:w="293" w:type="pct"/>
            <w:tcBorders>
              <w:top w:val="nil"/>
              <w:left w:val="single" w:sz="4" w:space="0" w:color="000000"/>
              <w:bottom w:val="single" w:sz="4" w:space="0" w:color="000000"/>
              <w:right w:val="nil"/>
            </w:tcBorders>
            <w:shd w:val="clear" w:color="auto" w:fill="auto"/>
            <w:vAlign w:val="center"/>
            <w:hideMark/>
          </w:tcPr>
          <w:p w14:paraId="741A2993" w14:textId="77777777" w:rsidR="00761974" w:rsidRPr="004E15C4" w:rsidRDefault="00761974" w:rsidP="00A6788A">
            <w:pPr>
              <w:spacing w:after="0" w:line="240" w:lineRule="auto"/>
              <w:contextualSpacing/>
              <w:rPr>
                <w:rFonts w:ascii="Arial" w:eastAsia="Times New Roman" w:hAnsi="Arial" w:cs="Arial"/>
                <w:i/>
                <w:iCs/>
                <w:color w:val="000000"/>
                <w:sz w:val="20"/>
                <w:szCs w:val="24"/>
                <w:lang w:eastAsia="en-PH"/>
              </w:rPr>
            </w:pPr>
            <w:r w:rsidRPr="004E15C4">
              <w:rPr>
                <w:rFonts w:ascii="Arial" w:eastAsia="Times New Roman" w:hAnsi="Arial" w:cs="Arial"/>
                <w:i/>
                <w:iCs/>
                <w:color w:val="000000"/>
                <w:sz w:val="20"/>
                <w:szCs w:val="24"/>
                <w:lang w:eastAsia="en-PH"/>
              </w:rPr>
              <w:t> </w:t>
            </w:r>
          </w:p>
        </w:tc>
        <w:tc>
          <w:tcPr>
            <w:tcW w:w="2151" w:type="pct"/>
            <w:tcBorders>
              <w:top w:val="nil"/>
              <w:left w:val="nil"/>
              <w:bottom w:val="single" w:sz="4" w:space="0" w:color="000000"/>
              <w:right w:val="single" w:sz="4" w:space="0" w:color="000000"/>
            </w:tcBorders>
            <w:shd w:val="clear" w:color="auto" w:fill="auto"/>
            <w:vAlign w:val="center"/>
            <w:hideMark/>
          </w:tcPr>
          <w:p w14:paraId="2AB9D920" w14:textId="77777777" w:rsidR="00761974" w:rsidRPr="004E15C4" w:rsidRDefault="00761974" w:rsidP="00A6788A">
            <w:pPr>
              <w:spacing w:after="0" w:line="240" w:lineRule="auto"/>
              <w:contextualSpacing/>
              <w:rPr>
                <w:rFonts w:ascii="Arial" w:eastAsia="Times New Roman" w:hAnsi="Arial" w:cs="Arial"/>
                <w:i/>
                <w:iCs/>
                <w:color w:val="000000"/>
                <w:sz w:val="20"/>
                <w:szCs w:val="24"/>
                <w:lang w:eastAsia="en-PH"/>
              </w:rPr>
            </w:pPr>
            <w:proofErr w:type="spellStart"/>
            <w:r w:rsidRPr="004E15C4">
              <w:rPr>
                <w:rFonts w:ascii="Arial" w:eastAsia="Times New Roman" w:hAnsi="Arial" w:cs="Arial"/>
                <w:i/>
                <w:iCs/>
                <w:color w:val="000000"/>
                <w:sz w:val="20"/>
                <w:szCs w:val="24"/>
                <w:lang w:eastAsia="en-PH"/>
              </w:rPr>
              <w:t>Hamtic</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36CB69AE" w14:textId="6DEC156F" w:rsidR="00761974" w:rsidRPr="004E15C4" w:rsidRDefault="00761974" w:rsidP="00A6788A">
            <w:pPr>
              <w:spacing w:after="0" w:line="240" w:lineRule="auto"/>
              <w:contextualSpacing/>
              <w:jc w:val="right"/>
              <w:rPr>
                <w:rFonts w:ascii="Arial" w:eastAsia="Times New Roman" w:hAnsi="Arial" w:cs="Arial"/>
                <w:i/>
                <w:iCs/>
                <w:color w:val="000000"/>
                <w:sz w:val="20"/>
                <w:szCs w:val="24"/>
                <w:lang w:eastAsia="en-PH"/>
              </w:rPr>
            </w:pPr>
            <w:r w:rsidRPr="004E15C4">
              <w:rPr>
                <w:rFonts w:ascii="Arial" w:eastAsia="Times New Roman" w:hAnsi="Arial" w:cs="Arial"/>
                <w:i/>
                <w:i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34A215DF" w14:textId="5908692D" w:rsidR="00761974" w:rsidRPr="004E15C4" w:rsidRDefault="00761974" w:rsidP="00A6788A">
            <w:pPr>
              <w:spacing w:after="0" w:line="240" w:lineRule="auto"/>
              <w:contextualSpacing/>
              <w:jc w:val="right"/>
              <w:rPr>
                <w:rFonts w:ascii="Arial" w:eastAsia="Times New Roman" w:hAnsi="Arial" w:cs="Arial"/>
                <w:i/>
                <w:iCs/>
                <w:color w:val="000000"/>
                <w:sz w:val="20"/>
                <w:szCs w:val="24"/>
                <w:lang w:eastAsia="en-PH"/>
              </w:rPr>
            </w:pPr>
            <w:r w:rsidRPr="004E15C4">
              <w:rPr>
                <w:rFonts w:ascii="Arial" w:eastAsia="Times New Roman" w:hAnsi="Arial" w:cs="Arial"/>
                <w:i/>
                <w:iCs/>
                <w:color w:val="000000"/>
                <w:sz w:val="20"/>
                <w:szCs w:val="24"/>
                <w:lang w:eastAsia="en-PH"/>
              </w:rPr>
              <w:t xml:space="preserve"> 1 </w:t>
            </w:r>
          </w:p>
        </w:tc>
        <w:tc>
          <w:tcPr>
            <w:tcW w:w="640" w:type="pct"/>
            <w:tcBorders>
              <w:top w:val="nil"/>
              <w:left w:val="nil"/>
              <w:bottom w:val="single" w:sz="4" w:space="0" w:color="000000"/>
              <w:right w:val="single" w:sz="4" w:space="0" w:color="000000"/>
            </w:tcBorders>
            <w:shd w:val="clear" w:color="auto" w:fill="auto"/>
            <w:noWrap/>
            <w:vAlign w:val="center"/>
            <w:hideMark/>
          </w:tcPr>
          <w:p w14:paraId="492DE7CC" w14:textId="3CE1B392" w:rsidR="00761974" w:rsidRPr="004E15C4" w:rsidRDefault="00761974" w:rsidP="00A6788A">
            <w:pPr>
              <w:spacing w:after="0" w:line="240" w:lineRule="auto"/>
              <w:contextualSpacing/>
              <w:jc w:val="right"/>
              <w:rPr>
                <w:rFonts w:ascii="Arial" w:eastAsia="Times New Roman" w:hAnsi="Arial" w:cs="Arial"/>
                <w:i/>
                <w:iCs/>
                <w:color w:val="000000"/>
                <w:sz w:val="20"/>
                <w:szCs w:val="24"/>
                <w:lang w:eastAsia="en-PH"/>
              </w:rPr>
            </w:pPr>
            <w:r w:rsidRPr="004E15C4">
              <w:rPr>
                <w:rFonts w:ascii="Arial" w:eastAsia="Times New Roman" w:hAnsi="Arial" w:cs="Arial"/>
                <w:i/>
                <w:iCs/>
                <w:color w:val="000000"/>
                <w:sz w:val="20"/>
                <w:szCs w:val="24"/>
                <w:lang w:eastAsia="en-PH"/>
              </w:rPr>
              <w:t xml:space="preserve"> 4 </w:t>
            </w:r>
          </w:p>
        </w:tc>
        <w:tc>
          <w:tcPr>
            <w:tcW w:w="638" w:type="pct"/>
            <w:tcBorders>
              <w:top w:val="nil"/>
              <w:left w:val="nil"/>
              <w:bottom w:val="single" w:sz="4" w:space="0" w:color="000000"/>
              <w:right w:val="single" w:sz="4" w:space="0" w:color="000000"/>
            </w:tcBorders>
            <w:shd w:val="clear" w:color="auto" w:fill="auto"/>
            <w:noWrap/>
            <w:vAlign w:val="center"/>
            <w:hideMark/>
          </w:tcPr>
          <w:p w14:paraId="01226A82" w14:textId="06E88342" w:rsidR="00761974" w:rsidRPr="004E15C4" w:rsidRDefault="00761974" w:rsidP="00A6788A">
            <w:pPr>
              <w:spacing w:after="0" w:line="240" w:lineRule="auto"/>
              <w:contextualSpacing/>
              <w:jc w:val="right"/>
              <w:rPr>
                <w:rFonts w:ascii="Arial" w:eastAsia="Times New Roman" w:hAnsi="Arial" w:cs="Arial"/>
                <w:i/>
                <w:iCs/>
                <w:color w:val="000000"/>
                <w:sz w:val="20"/>
                <w:szCs w:val="24"/>
                <w:lang w:eastAsia="en-PH"/>
              </w:rPr>
            </w:pPr>
            <w:r w:rsidRPr="004E15C4">
              <w:rPr>
                <w:rFonts w:ascii="Arial" w:eastAsia="Times New Roman" w:hAnsi="Arial" w:cs="Arial"/>
                <w:i/>
                <w:iCs/>
                <w:color w:val="000000"/>
                <w:sz w:val="20"/>
                <w:szCs w:val="24"/>
                <w:lang w:eastAsia="en-PH"/>
              </w:rPr>
              <w:t xml:space="preserve"> 4 </w:t>
            </w:r>
          </w:p>
        </w:tc>
      </w:tr>
    </w:tbl>
    <w:p w14:paraId="2ABA8E4F" w14:textId="7507E7EF" w:rsidR="00761974" w:rsidRPr="004E15C4" w:rsidRDefault="00761974" w:rsidP="00A6788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4E15C4">
        <w:rPr>
          <w:rFonts w:ascii="Arial" w:eastAsia="Arial" w:hAnsi="Arial" w:cs="Arial"/>
          <w:i/>
          <w:color w:val="0070C0"/>
          <w:sz w:val="16"/>
        </w:rPr>
        <w:t>Source: DSWD-FO VI</w:t>
      </w:r>
    </w:p>
    <w:p w14:paraId="42139E6B" w14:textId="77777777" w:rsidR="003E1625" w:rsidRPr="00E26C93" w:rsidRDefault="003E1625" w:rsidP="00A6788A">
      <w:pPr>
        <w:pStyle w:val="NoSpacing"/>
        <w:ind w:left="1134"/>
        <w:contextualSpacing/>
        <w:jc w:val="both"/>
        <w:rPr>
          <w:rFonts w:ascii="Arial" w:eastAsia="Times New Roman" w:hAnsi="Arial" w:cs="Arial"/>
          <w:b/>
          <w:bCs/>
          <w:sz w:val="20"/>
          <w:szCs w:val="24"/>
        </w:rPr>
      </w:pPr>
    </w:p>
    <w:p w14:paraId="7036B841" w14:textId="77777777" w:rsidR="003E04A9" w:rsidRDefault="00761974" w:rsidP="003E04A9">
      <w:pPr>
        <w:pStyle w:val="NoSpacing"/>
        <w:numPr>
          <w:ilvl w:val="0"/>
          <w:numId w:val="41"/>
        </w:numPr>
        <w:ind w:left="900"/>
        <w:contextualSpacing/>
        <w:jc w:val="both"/>
        <w:rPr>
          <w:rFonts w:ascii="Arial" w:eastAsia="Times New Roman" w:hAnsi="Arial" w:cs="Arial"/>
          <w:b/>
          <w:bCs/>
          <w:sz w:val="24"/>
          <w:szCs w:val="24"/>
        </w:rPr>
      </w:pPr>
      <w:r w:rsidRPr="00A6788A">
        <w:rPr>
          <w:rFonts w:ascii="Arial" w:eastAsia="Times New Roman" w:hAnsi="Arial" w:cs="Arial"/>
          <w:b/>
          <w:bCs/>
          <w:sz w:val="24"/>
          <w:szCs w:val="24"/>
        </w:rPr>
        <w:t>Total Displaced Population</w:t>
      </w:r>
    </w:p>
    <w:p w14:paraId="371526A8" w14:textId="6B277532" w:rsidR="003E04A9" w:rsidRDefault="00761974" w:rsidP="003E04A9">
      <w:pPr>
        <w:pStyle w:val="NoSpacing"/>
        <w:ind w:left="900"/>
        <w:contextualSpacing/>
        <w:jc w:val="both"/>
        <w:rPr>
          <w:rFonts w:ascii="Arial" w:eastAsia="Times New Roman" w:hAnsi="Arial" w:cs="Arial"/>
          <w:sz w:val="24"/>
          <w:szCs w:val="24"/>
        </w:rPr>
      </w:pPr>
      <w:r w:rsidRPr="003E04A9">
        <w:rPr>
          <w:rFonts w:ascii="Arial" w:eastAsia="Times New Roman" w:hAnsi="Arial" w:cs="Arial"/>
          <w:bCs/>
          <w:sz w:val="24"/>
          <w:szCs w:val="24"/>
        </w:rPr>
        <w:t xml:space="preserve">There are </w:t>
      </w:r>
      <w:r w:rsidR="00475DE2" w:rsidRPr="003E04A9">
        <w:rPr>
          <w:rFonts w:ascii="Arial" w:eastAsia="Times New Roman" w:hAnsi="Arial" w:cs="Arial"/>
          <w:b/>
          <w:bCs/>
          <w:sz w:val="24"/>
          <w:szCs w:val="24"/>
        </w:rPr>
        <w:t>53</w:t>
      </w:r>
      <w:r w:rsidRPr="003E04A9">
        <w:rPr>
          <w:rFonts w:ascii="Arial" w:eastAsia="Times New Roman" w:hAnsi="Arial" w:cs="Arial"/>
          <w:b/>
          <w:bCs/>
          <w:sz w:val="24"/>
          <w:szCs w:val="24"/>
        </w:rPr>
        <w:t xml:space="preserve"> families</w:t>
      </w:r>
      <w:r w:rsidRPr="003E04A9">
        <w:rPr>
          <w:rFonts w:ascii="Arial" w:eastAsia="Times New Roman" w:hAnsi="Arial" w:cs="Arial"/>
          <w:sz w:val="24"/>
          <w:szCs w:val="24"/>
        </w:rPr>
        <w:t xml:space="preserve"> or </w:t>
      </w:r>
      <w:r w:rsidR="00182F2D" w:rsidRPr="003E04A9">
        <w:rPr>
          <w:rFonts w:ascii="Arial" w:eastAsia="Times New Roman" w:hAnsi="Arial" w:cs="Arial"/>
          <w:b/>
          <w:bCs/>
          <w:sz w:val="24"/>
          <w:szCs w:val="24"/>
        </w:rPr>
        <w:t>204</w:t>
      </w:r>
      <w:r w:rsidRPr="003E04A9">
        <w:rPr>
          <w:rFonts w:ascii="Arial" w:eastAsia="Times New Roman" w:hAnsi="Arial" w:cs="Arial"/>
          <w:b/>
          <w:bCs/>
          <w:sz w:val="24"/>
          <w:szCs w:val="24"/>
        </w:rPr>
        <w:t xml:space="preserve"> persons </w:t>
      </w:r>
      <w:r w:rsidR="000F52B7">
        <w:rPr>
          <w:rFonts w:ascii="Arial" w:eastAsia="Times New Roman" w:hAnsi="Arial" w:cs="Arial"/>
          <w:bCs/>
          <w:sz w:val="24"/>
          <w:szCs w:val="24"/>
        </w:rPr>
        <w:t xml:space="preserve">remain </w:t>
      </w:r>
      <w:r w:rsidR="001C114E" w:rsidRPr="003E04A9">
        <w:rPr>
          <w:rFonts w:ascii="Arial" w:eastAsia="Times New Roman" w:hAnsi="Arial" w:cs="Arial"/>
          <w:bCs/>
          <w:sz w:val="24"/>
          <w:szCs w:val="24"/>
        </w:rPr>
        <w:t xml:space="preserve">displaced </w:t>
      </w:r>
      <w:r w:rsidRPr="003E04A9">
        <w:rPr>
          <w:rFonts w:ascii="Arial" w:eastAsia="Times New Roman" w:hAnsi="Arial" w:cs="Arial"/>
          <w:bCs/>
          <w:sz w:val="24"/>
          <w:szCs w:val="24"/>
        </w:rPr>
        <w:t>in</w:t>
      </w:r>
      <w:r w:rsidRPr="003E04A9">
        <w:rPr>
          <w:rFonts w:ascii="Arial" w:eastAsia="Times New Roman" w:hAnsi="Arial" w:cs="Arial"/>
          <w:b/>
          <w:bCs/>
          <w:sz w:val="24"/>
          <w:szCs w:val="24"/>
        </w:rPr>
        <w:t xml:space="preserve"> </w:t>
      </w:r>
      <w:proofErr w:type="spellStart"/>
      <w:r w:rsidR="00E65CD4" w:rsidRPr="003E04A9">
        <w:rPr>
          <w:rFonts w:ascii="Arial" w:eastAsia="Times New Roman" w:hAnsi="Arial" w:cs="Arial"/>
          <w:b/>
          <w:sz w:val="24"/>
          <w:szCs w:val="24"/>
        </w:rPr>
        <w:t>Hamtic</w:t>
      </w:r>
      <w:proofErr w:type="spellEnd"/>
      <w:r w:rsidR="00E65CD4" w:rsidRPr="003E04A9">
        <w:rPr>
          <w:rFonts w:ascii="Arial" w:eastAsia="Times New Roman" w:hAnsi="Arial" w:cs="Arial"/>
          <w:b/>
          <w:sz w:val="24"/>
          <w:szCs w:val="24"/>
        </w:rPr>
        <w:t xml:space="preserve">, Antique </w:t>
      </w:r>
      <w:r w:rsidRPr="003E04A9">
        <w:rPr>
          <w:rFonts w:ascii="Arial" w:eastAsia="Times New Roman" w:hAnsi="Arial" w:cs="Arial"/>
          <w:sz w:val="24"/>
          <w:szCs w:val="24"/>
        </w:rPr>
        <w:t>(see Table 4).</w:t>
      </w:r>
    </w:p>
    <w:p w14:paraId="3BC8DACC" w14:textId="77777777" w:rsidR="003E04A9" w:rsidRPr="00E26C93" w:rsidRDefault="003E04A9" w:rsidP="003E04A9">
      <w:pPr>
        <w:pStyle w:val="NoSpacing"/>
        <w:ind w:left="900"/>
        <w:contextualSpacing/>
        <w:jc w:val="both"/>
        <w:rPr>
          <w:rFonts w:ascii="Arial" w:eastAsia="Times New Roman" w:hAnsi="Arial" w:cs="Arial"/>
          <w:sz w:val="20"/>
          <w:szCs w:val="24"/>
        </w:rPr>
      </w:pPr>
    </w:p>
    <w:p w14:paraId="34190999" w14:textId="46B8D4CF" w:rsidR="00475DE2" w:rsidRPr="003E04A9" w:rsidRDefault="00475DE2" w:rsidP="003E04A9">
      <w:pPr>
        <w:pStyle w:val="NoSpacing"/>
        <w:ind w:left="900"/>
        <w:contextualSpacing/>
        <w:jc w:val="both"/>
        <w:rPr>
          <w:rFonts w:ascii="Arial" w:eastAsia="Times New Roman" w:hAnsi="Arial" w:cs="Arial"/>
          <w:b/>
          <w:bCs/>
          <w:sz w:val="20"/>
          <w:szCs w:val="24"/>
        </w:rPr>
      </w:pPr>
      <w:r w:rsidRPr="003E04A9">
        <w:rPr>
          <w:rFonts w:ascii="Arial" w:eastAsia="Times New Roman" w:hAnsi="Arial" w:cs="Arial"/>
          <w:b/>
          <w:bCs/>
          <w:i/>
          <w:iCs/>
          <w:sz w:val="20"/>
          <w:szCs w:val="24"/>
        </w:rPr>
        <w:t>Table 4. Total Number of Displaced Families / Persons</w:t>
      </w:r>
    </w:p>
    <w:tbl>
      <w:tblPr>
        <w:tblW w:w="4540" w:type="pct"/>
        <w:tblInd w:w="895" w:type="dxa"/>
        <w:tblLook w:val="04A0" w:firstRow="1" w:lastRow="0" w:firstColumn="1" w:lastColumn="0" w:noHBand="0" w:noVBand="1"/>
      </w:tblPr>
      <w:tblGrid>
        <w:gridCol w:w="517"/>
        <w:gridCol w:w="3803"/>
        <w:gridCol w:w="1132"/>
        <w:gridCol w:w="1132"/>
        <w:gridCol w:w="1132"/>
        <w:gridCol w:w="1125"/>
      </w:tblGrid>
      <w:tr w:rsidR="00182F2D" w:rsidRPr="003E04A9" w14:paraId="2F07E22E" w14:textId="77777777" w:rsidTr="003E04A9">
        <w:trPr>
          <w:trHeight w:val="20"/>
        </w:trPr>
        <w:tc>
          <w:tcPr>
            <w:tcW w:w="24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9A54C9"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REGION / PROVINCE / MUNICIPALITY </w:t>
            </w:r>
          </w:p>
        </w:tc>
        <w:tc>
          <w:tcPr>
            <w:tcW w:w="255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3B3AD30" w14:textId="28F998A6"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TOTAL DISPLACED</w:t>
            </w:r>
          </w:p>
        </w:tc>
      </w:tr>
      <w:tr w:rsidR="00182F2D" w:rsidRPr="003E04A9" w14:paraId="4D66AF55" w14:textId="77777777" w:rsidTr="003E04A9">
        <w:trPr>
          <w:trHeight w:val="20"/>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C7CCD16" w14:textId="77777777" w:rsidR="00182F2D" w:rsidRPr="003E04A9" w:rsidRDefault="00182F2D" w:rsidP="00A6788A">
            <w:pPr>
              <w:spacing w:after="0" w:line="240" w:lineRule="auto"/>
              <w:contextualSpacing/>
              <w:rPr>
                <w:rFonts w:ascii="Arial" w:eastAsia="Times New Roman" w:hAnsi="Arial" w:cs="Arial"/>
                <w:b/>
                <w:bCs/>
                <w:color w:val="000000"/>
                <w:sz w:val="20"/>
                <w:szCs w:val="24"/>
                <w:lang w:eastAsia="en-PH"/>
              </w:rPr>
            </w:pPr>
          </w:p>
        </w:tc>
        <w:tc>
          <w:tcPr>
            <w:tcW w:w="127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D49EAF"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Families </w:t>
            </w: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9D86350"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Persons </w:t>
            </w:r>
          </w:p>
        </w:tc>
      </w:tr>
      <w:tr w:rsidR="00182F2D" w:rsidRPr="003E04A9" w14:paraId="7625FA9B" w14:textId="77777777" w:rsidTr="003E04A9">
        <w:trPr>
          <w:trHeight w:val="20"/>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77611D5A" w14:textId="77777777" w:rsidR="00182F2D" w:rsidRPr="003E04A9" w:rsidRDefault="00182F2D" w:rsidP="00A6788A">
            <w:pPr>
              <w:spacing w:after="0" w:line="240" w:lineRule="auto"/>
              <w:contextualSpacing/>
              <w:rPr>
                <w:rFonts w:ascii="Arial" w:eastAsia="Times New Roman" w:hAnsi="Arial" w:cs="Arial"/>
                <w:b/>
                <w:bCs/>
                <w:color w:val="000000"/>
                <w:sz w:val="20"/>
                <w:szCs w:val="24"/>
                <w:lang w:eastAsia="en-PH"/>
              </w:rPr>
            </w:pPr>
          </w:p>
        </w:tc>
        <w:tc>
          <w:tcPr>
            <w:tcW w:w="127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AFFEDA"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Total Families </w:t>
            </w: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D0E675"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Total Persons </w:t>
            </w:r>
          </w:p>
        </w:tc>
      </w:tr>
      <w:tr w:rsidR="00182F2D" w:rsidRPr="003E04A9" w14:paraId="6B42AD5E" w14:textId="77777777" w:rsidTr="003E04A9">
        <w:trPr>
          <w:trHeight w:val="20"/>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2A0BFFED" w14:textId="77777777" w:rsidR="00182F2D" w:rsidRPr="003E04A9" w:rsidRDefault="00182F2D" w:rsidP="00A6788A">
            <w:pPr>
              <w:spacing w:after="0" w:line="240" w:lineRule="auto"/>
              <w:contextualSpacing/>
              <w:rPr>
                <w:rFonts w:ascii="Arial" w:eastAsia="Times New Roman" w:hAnsi="Arial" w:cs="Arial"/>
                <w:b/>
                <w:bCs/>
                <w:color w:val="000000"/>
                <w:sz w:val="20"/>
                <w:szCs w:val="24"/>
                <w:lang w:eastAsia="en-PH"/>
              </w:rPr>
            </w:pPr>
          </w:p>
        </w:tc>
        <w:tc>
          <w:tcPr>
            <w:tcW w:w="640" w:type="pct"/>
            <w:tcBorders>
              <w:top w:val="nil"/>
              <w:left w:val="nil"/>
              <w:bottom w:val="single" w:sz="4" w:space="0" w:color="000000"/>
              <w:right w:val="single" w:sz="4" w:space="0" w:color="000000"/>
            </w:tcBorders>
            <w:shd w:val="clear" w:color="808080" w:fill="808080"/>
            <w:vAlign w:val="center"/>
            <w:hideMark/>
          </w:tcPr>
          <w:p w14:paraId="2965E511"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CUM </w:t>
            </w:r>
          </w:p>
        </w:tc>
        <w:tc>
          <w:tcPr>
            <w:tcW w:w="640" w:type="pct"/>
            <w:tcBorders>
              <w:top w:val="nil"/>
              <w:left w:val="nil"/>
              <w:bottom w:val="single" w:sz="4" w:space="0" w:color="000000"/>
              <w:right w:val="single" w:sz="4" w:space="0" w:color="000000"/>
            </w:tcBorders>
            <w:shd w:val="clear" w:color="808080" w:fill="808080"/>
            <w:vAlign w:val="center"/>
            <w:hideMark/>
          </w:tcPr>
          <w:p w14:paraId="451178F8"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NOW </w:t>
            </w:r>
          </w:p>
        </w:tc>
        <w:tc>
          <w:tcPr>
            <w:tcW w:w="640" w:type="pct"/>
            <w:tcBorders>
              <w:top w:val="nil"/>
              <w:left w:val="nil"/>
              <w:bottom w:val="single" w:sz="4" w:space="0" w:color="000000"/>
              <w:right w:val="single" w:sz="4" w:space="0" w:color="000000"/>
            </w:tcBorders>
            <w:shd w:val="clear" w:color="808080" w:fill="808080"/>
            <w:vAlign w:val="center"/>
            <w:hideMark/>
          </w:tcPr>
          <w:p w14:paraId="4A5A99FC"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CUM </w:t>
            </w:r>
          </w:p>
        </w:tc>
        <w:tc>
          <w:tcPr>
            <w:tcW w:w="638" w:type="pct"/>
            <w:tcBorders>
              <w:top w:val="nil"/>
              <w:left w:val="nil"/>
              <w:bottom w:val="single" w:sz="4" w:space="0" w:color="000000"/>
              <w:right w:val="single" w:sz="4" w:space="0" w:color="000000"/>
            </w:tcBorders>
            <w:shd w:val="clear" w:color="808080" w:fill="808080"/>
            <w:vAlign w:val="center"/>
            <w:hideMark/>
          </w:tcPr>
          <w:p w14:paraId="10D234DD"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NOW </w:t>
            </w:r>
          </w:p>
        </w:tc>
      </w:tr>
      <w:tr w:rsidR="00182F2D" w:rsidRPr="003E04A9" w14:paraId="2E8B216E" w14:textId="77777777" w:rsidTr="003E04A9">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B58D29" w14:textId="77777777" w:rsidR="00182F2D" w:rsidRPr="003E04A9" w:rsidRDefault="00182F2D" w:rsidP="00A6788A">
            <w:pPr>
              <w:spacing w:after="0" w:line="240" w:lineRule="auto"/>
              <w:contextualSpacing/>
              <w:jc w:val="center"/>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GRAND TOTAL</w:t>
            </w:r>
          </w:p>
        </w:tc>
        <w:tc>
          <w:tcPr>
            <w:tcW w:w="640" w:type="pct"/>
            <w:tcBorders>
              <w:top w:val="nil"/>
              <w:left w:val="nil"/>
              <w:bottom w:val="single" w:sz="4" w:space="0" w:color="000000"/>
              <w:right w:val="single" w:sz="4" w:space="0" w:color="000000"/>
            </w:tcBorders>
            <w:shd w:val="clear" w:color="A5A5A5" w:fill="A5A5A5"/>
            <w:vAlign w:val="center"/>
            <w:hideMark/>
          </w:tcPr>
          <w:p w14:paraId="4DF52E71" w14:textId="17616659"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A5A5A5" w:fill="A5A5A5"/>
            <w:vAlign w:val="center"/>
            <w:hideMark/>
          </w:tcPr>
          <w:p w14:paraId="52038901" w14:textId="2E8B6B18"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A5A5A5" w:fill="A5A5A5"/>
            <w:vAlign w:val="center"/>
            <w:hideMark/>
          </w:tcPr>
          <w:p w14:paraId="6CABD10A" w14:textId="71A8E659"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c>
          <w:tcPr>
            <w:tcW w:w="638" w:type="pct"/>
            <w:tcBorders>
              <w:top w:val="nil"/>
              <w:left w:val="nil"/>
              <w:bottom w:val="single" w:sz="4" w:space="0" w:color="000000"/>
              <w:right w:val="single" w:sz="4" w:space="0" w:color="000000"/>
            </w:tcBorders>
            <w:shd w:val="clear" w:color="A5A5A5" w:fill="A5A5A5"/>
            <w:vAlign w:val="center"/>
            <w:hideMark/>
          </w:tcPr>
          <w:p w14:paraId="167F5922" w14:textId="06F21C5E"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r>
      <w:tr w:rsidR="00182F2D" w:rsidRPr="003E04A9" w14:paraId="18DF7E30" w14:textId="77777777" w:rsidTr="003E04A9">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8E35A8" w14:textId="77777777" w:rsidR="00182F2D" w:rsidRPr="003E04A9" w:rsidRDefault="00182F2D" w:rsidP="00A6788A">
            <w:pPr>
              <w:spacing w:after="0" w:line="240" w:lineRule="auto"/>
              <w:contextualSpacing/>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REGION VI</w:t>
            </w:r>
          </w:p>
        </w:tc>
        <w:tc>
          <w:tcPr>
            <w:tcW w:w="640" w:type="pct"/>
            <w:tcBorders>
              <w:top w:val="nil"/>
              <w:left w:val="nil"/>
              <w:bottom w:val="single" w:sz="4" w:space="0" w:color="000000"/>
              <w:right w:val="single" w:sz="4" w:space="0" w:color="000000"/>
            </w:tcBorders>
            <w:shd w:val="clear" w:color="BFBFBF" w:fill="BFBFBF"/>
            <w:vAlign w:val="center"/>
            <w:hideMark/>
          </w:tcPr>
          <w:p w14:paraId="2CAD2674" w14:textId="66BC19F4"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BFBFBF" w:fill="BFBFBF"/>
            <w:vAlign w:val="center"/>
            <w:hideMark/>
          </w:tcPr>
          <w:p w14:paraId="09A9015E" w14:textId="1F1F22B7"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BFBFBF" w:fill="BFBFBF"/>
            <w:vAlign w:val="center"/>
            <w:hideMark/>
          </w:tcPr>
          <w:p w14:paraId="33A622BB" w14:textId="751815FB"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c>
          <w:tcPr>
            <w:tcW w:w="638" w:type="pct"/>
            <w:tcBorders>
              <w:top w:val="nil"/>
              <w:left w:val="nil"/>
              <w:bottom w:val="single" w:sz="4" w:space="0" w:color="000000"/>
              <w:right w:val="single" w:sz="4" w:space="0" w:color="000000"/>
            </w:tcBorders>
            <w:shd w:val="clear" w:color="BFBFBF" w:fill="BFBFBF"/>
            <w:vAlign w:val="center"/>
            <w:hideMark/>
          </w:tcPr>
          <w:p w14:paraId="078F2087" w14:textId="16246D76"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r>
      <w:tr w:rsidR="00182F2D" w:rsidRPr="003E04A9" w14:paraId="516E3558" w14:textId="77777777" w:rsidTr="003E04A9">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8B22E" w14:textId="77777777" w:rsidR="00182F2D" w:rsidRPr="003E04A9" w:rsidRDefault="00182F2D" w:rsidP="00A6788A">
            <w:pPr>
              <w:spacing w:after="0" w:line="240" w:lineRule="auto"/>
              <w:contextualSpacing/>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Antique</w:t>
            </w:r>
          </w:p>
        </w:tc>
        <w:tc>
          <w:tcPr>
            <w:tcW w:w="640" w:type="pct"/>
            <w:tcBorders>
              <w:top w:val="nil"/>
              <w:left w:val="nil"/>
              <w:bottom w:val="single" w:sz="4" w:space="0" w:color="000000"/>
              <w:right w:val="single" w:sz="4" w:space="0" w:color="000000"/>
            </w:tcBorders>
            <w:shd w:val="clear" w:color="D8D8D8" w:fill="D8D8D8"/>
            <w:vAlign w:val="center"/>
            <w:hideMark/>
          </w:tcPr>
          <w:p w14:paraId="6FD87822" w14:textId="438B50B5"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D8D8D8" w:fill="D8D8D8"/>
            <w:vAlign w:val="center"/>
            <w:hideMark/>
          </w:tcPr>
          <w:p w14:paraId="5E859FFE" w14:textId="4B25FC34"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D8D8D8" w:fill="D8D8D8"/>
            <w:vAlign w:val="center"/>
            <w:hideMark/>
          </w:tcPr>
          <w:p w14:paraId="4757C5FD" w14:textId="6533B9D1"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c>
          <w:tcPr>
            <w:tcW w:w="638" w:type="pct"/>
            <w:tcBorders>
              <w:top w:val="nil"/>
              <w:left w:val="nil"/>
              <w:bottom w:val="single" w:sz="4" w:space="0" w:color="000000"/>
              <w:right w:val="single" w:sz="4" w:space="0" w:color="000000"/>
            </w:tcBorders>
            <w:shd w:val="clear" w:color="D8D8D8" w:fill="D8D8D8"/>
            <w:vAlign w:val="center"/>
            <w:hideMark/>
          </w:tcPr>
          <w:p w14:paraId="0D535846" w14:textId="29E1FFD2" w:rsidR="00182F2D" w:rsidRPr="003E04A9" w:rsidRDefault="00182F2D" w:rsidP="00A6788A">
            <w:pPr>
              <w:spacing w:after="0" w:line="240" w:lineRule="auto"/>
              <w:contextualSpacing/>
              <w:jc w:val="right"/>
              <w:rPr>
                <w:rFonts w:ascii="Arial" w:eastAsia="Times New Roman" w:hAnsi="Arial" w:cs="Arial"/>
                <w:b/>
                <w:bCs/>
                <w:color w:val="000000"/>
                <w:sz w:val="20"/>
                <w:szCs w:val="24"/>
                <w:lang w:eastAsia="en-PH"/>
              </w:rPr>
            </w:pPr>
            <w:r w:rsidRPr="003E04A9">
              <w:rPr>
                <w:rFonts w:ascii="Arial" w:eastAsia="Times New Roman" w:hAnsi="Arial" w:cs="Arial"/>
                <w:b/>
                <w:bCs/>
                <w:color w:val="000000"/>
                <w:sz w:val="20"/>
                <w:szCs w:val="24"/>
                <w:lang w:eastAsia="en-PH"/>
              </w:rPr>
              <w:t xml:space="preserve"> 204 </w:t>
            </w:r>
          </w:p>
        </w:tc>
      </w:tr>
      <w:tr w:rsidR="00182F2D" w:rsidRPr="003E04A9" w14:paraId="4EC341AC" w14:textId="77777777" w:rsidTr="003E04A9">
        <w:trPr>
          <w:trHeight w:val="20"/>
        </w:trPr>
        <w:tc>
          <w:tcPr>
            <w:tcW w:w="293" w:type="pct"/>
            <w:tcBorders>
              <w:top w:val="nil"/>
              <w:left w:val="single" w:sz="4" w:space="0" w:color="000000"/>
              <w:bottom w:val="single" w:sz="4" w:space="0" w:color="000000"/>
              <w:right w:val="nil"/>
            </w:tcBorders>
            <w:shd w:val="clear" w:color="auto" w:fill="auto"/>
            <w:vAlign w:val="center"/>
            <w:hideMark/>
          </w:tcPr>
          <w:p w14:paraId="0C01487D" w14:textId="77777777" w:rsidR="00182F2D" w:rsidRPr="003E04A9" w:rsidRDefault="00182F2D" w:rsidP="00A6788A">
            <w:pPr>
              <w:spacing w:after="0" w:line="240" w:lineRule="auto"/>
              <w:contextualSpacing/>
              <w:rPr>
                <w:rFonts w:ascii="Arial" w:eastAsia="Times New Roman" w:hAnsi="Arial" w:cs="Arial"/>
                <w:i/>
                <w:iCs/>
                <w:color w:val="000000"/>
                <w:sz w:val="20"/>
                <w:szCs w:val="24"/>
                <w:lang w:eastAsia="en-PH"/>
              </w:rPr>
            </w:pPr>
            <w:r w:rsidRPr="003E04A9">
              <w:rPr>
                <w:rFonts w:ascii="Arial" w:eastAsia="Times New Roman" w:hAnsi="Arial" w:cs="Arial"/>
                <w:i/>
                <w:iCs/>
                <w:color w:val="000000"/>
                <w:sz w:val="20"/>
                <w:szCs w:val="24"/>
                <w:lang w:eastAsia="en-PH"/>
              </w:rPr>
              <w:t> </w:t>
            </w:r>
          </w:p>
        </w:tc>
        <w:tc>
          <w:tcPr>
            <w:tcW w:w="2151" w:type="pct"/>
            <w:tcBorders>
              <w:top w:val="nil"/>
              <w:left w:val="nil"/>
              <w:bottom w:val="single" w:sz="4" w:space="0" w:color="000000"/>
              <w:right w:val="single" w:sz="4" w:space="0" w:color="000000"/>
            </w:tcBorders>
            <w:shd w:val="clear" w:color="auto" w:fill="auto"/>
            <w:vAlign w:val="center"/>
            <w:hideMark/>
          </w:tcPr>
          <w:p w14:paraId="28469CE2" w14:textId="77777777" w:rsidR="00182F2D" w:rsidRPr="003E04A9" w:rsidRDefault="00182F2D" w:rsidP="00A6788A">
            <w:pPr>
              <w:spacing w:after="0" w:line="240" w:lineRule="auto"/>
              <w:contextualSpacing/>
              <w:rPr>
                <w:rFonts w:ascii="Arial" w:eastAsia="Times New Roman" w:hAnsi="Arial" w:cs="Arial"/>
                <w:i/>
                <w:iCs/>
                <w:color w:val="000000"/>
                <w:sz w:val="20"/>
                <w:szCs w:val="24"/>
                <w:lang w:eastAsia="en-PH"/>
              </w:rPr>
            </w:pPr>
            <w:proofErr w:type="spellStart"/>
            <w:r w:rsidRPr="003E04A9">
              <w:rPr>
                <w:rFonts w:ascii="Arial" w:eastAsia="Times New Roman" w:hAnsi="Arial" w:cs="Arial"/>
                <w:i/>
                <w:iCs/>
                <w:color w:val="000000"/>
                <w:sz w:val="20"/>
                <w:szCs w:val="24"/>
                <w:lang w:eastAsia="en-PH"/>
              </w:rPr>
              <w:t>Hamtic</w:t>
            </w:r>
            <w:proofErr w:type="spellEnd"/>
          </w:p>
        </w:tc>
        <w:tc>
          <w:tcPr>
            <w:tcW w:w="640" w:type="pct"/>
            <w:tcBorders>
              <w:top w:val="nil"/>
              <w:left w:val="nil"/>
              <w:bottom w:val="single" w:sz="4" w:space="0" w:color="000000"/>
              <w:right w:val="single" w:sz="4" w:space="0" w:color="000000"/>
            </w:tcBorders>
            <w:shd w:val="clear" w:color="auto" w:fill="auto"/>
            <w:noWrap/>
            <w:vAlign w:val="center"/>
            <w:hideMark/>
          </w:tcPr>
          <w:p w14:paraId="37FD49CB" w14:textId="7CC84F21" w:rsidR="00182F2D" w:rsidRPr="003E04A9"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3E04A9">
              <w:rPr>
                <w:rFonts w:ascii="Arial" w:eastAsia="Times New Roman" w:hAnsi="Arial" w:cs="Arial"/>
                <w:i/>
                <w:i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auto" w:fill="auto"/>
            <w:noWrap/>
            <w:vAlign w:val="center"/>
            <w:hideMark/>
          </w:tcPr>
          <w:p w14:paraId="0B04B35C" w14:textId="671A2816" w:rsidR="00182F2D" w:rsidRPr="003E04A9"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3E04A9">
              <w:rPr>
                <w:rFonts w:ascii="Arial" w:eastAsia="Times New Roman" w:hAnsi="Arial" w:cs="Arial"/>
                <w:i/>
                <w:iCs/>
                <w:color w:val="000000"/>
                <w:sz w:val="20"/>
                <w:szCs w:val="24"/>
                <w:lang w:eastAsia="en-PH"/>
              </w:rPr>
              <w:t xml:space="preserve"> 53 </w:t>
            </w:r>
          </w:p>
        </w:tc>
        <w:tc>
          <w:tcPr>
            <w:tcW w:w="640" w:type="pct"/>
            <w:tcBorders>
              <w:top w:val="nil"/>
              <w:left w:val="nil"/>
              <w:bottom w:val="single" w:sz="4" w:space="0" w:color="000000"/>
              <w:right w:val="single" w:sz="4" w:space="0" w:color="000000"/>
            </w:tcBorders>
            <w:shd w:val="clear" w:color="auto" w:fill="auto"/>
            <w:noWrap/>
            <w:vAlign w:val="center"/>
            <w:hideMark/>
          </w:tcPr>
          <w:p w14:paraId="4E619641" w14:textId="55E8852E" w:rsidR="00182F2D" w:rsidRPr="003E04A9"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3E04A9">
              <w:rPr>
                <w:rFonts w:ascii="Arial" w:eastAsia="Times New Roman" w:hAnsi="Arial" w:cs="Arial"/>
                <w:i/>
                <w:iCs/>
                <w:color w:val="000000"/>
                <w:sz w:val="20"/>
                <w:szCs w:val="24"/>
                <w:lang w:eastAsia="en-PH"/>
              </w:rPr>
              <w:t xml:space="preserve"> 204 </w:t>
            </w:r>
          </w:p>
        </w:tc>
        <w:tc>
          <w:tcPr>
            <w:tcW w:w="638" w:type="pct"/>
            <w:tcBorders>
              <w:top w:val="nil"/>
              <w:left w:val="nil"/>
              <w:bottom w:val="single" w:sz="4" w:space="0" w:color="000000"/>
              <w:right w:val="single" w:sz="4" w:space="0" w:color="000000"/>
            </w:tcBorders>
            <w:shd w:val="clear" w:color="auto" w:fill="auto"/>
            <w:noWrap/>
            <w:vAlign w:val="center"/>
            <w:hideMark/>
          </w:tcPr>
          <w:p w14:paraId="10CE208B" w14:textId="2F60B4F9" w:rsidR="00182F2D" w:rsidRPr="003E04A9" w:rsidRDefault="00182F2D" w:rsidP="00A6788A">
            <w:pPr>
              <w:spacing w:after="0" w:line="240" w:lineRule="auto"/>
              <w:contextualSpacing/>
              <w:jc w:val="right"/>
              <w:rPr>
                <w:rFonts w:ascii="Arial" w:eastAsia="Times New Roman" w:hAnsi="Arial" w:cs="Arial"/>
                <w:i/>
                <w:iCs/>
                <w:color w:val="000000"/>
                <w:sz w:val="20"/>
                <w:szCs w:val="24"/>
                <w:lang w:eastAsia="en-PH"/>
              </w:rPr>
            </w:pPr>
            <w:r w:rsidRPr="003E04A9">
              <w:rPr>
                <w:rFonts w:ascii="Arial" w:eastAsia="Times New Roman" w:hAnsi="Arial" w:cs="Arial"/>
                <w:i/>
                <w:iCs/>
                <w:color w:val="000000"/>
                <w:sz w:val="20"/>
                <w:szCs w:val="24"/>
                <w:lang w:eastAsia="en-PH"/>
              </w:rPr>
              <w:t xml:space="preserve"> 204 </w:t>
            </w:r>
          </w:p>
        </w:tc>
      </w:tr>
    </w:tbl>
    <w:p w14:paraId="6187E049" w14:textId="2F142FF7" w:rsidR="00D54E76" w:rsidRPr="003E04A9" w:rsidRDefault="00E65CD4" w:rsidP="00A6788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3E04A9">
        <w:rPr>
          <w:rFonts w:ascii="Arial" w:eastAsia="Arial" w:hAnsi="Arial" w:cs="Arial"/>
          <w:i/>
          <w:color w:val="0070C0"/>
          <w:sz w:val="16"/>
        </w:rPr>
        <w:t>Source: DSWD-FO VI</w:t>
      </w:r>
    </w:p>
    <w:p w14:paraId="3774CAEA" w14:textId="119D63FE" w:rsidR="00E0043D" w:rsidRPr="00E26C93" w:rsidRDefault="00E0043D" w:rsidP="00A6788A">
      <w:pPr>
        <w:pStyle w:val="NoSpacing"/>
        <w:contextualSpacing/>
        <w:jc w:val="both"/>
        <w:rPr>
          <w:rFonts w:ascii="Arial" w:hAnsi="Arial" w:cs="Arial"/>
          <w:b/>
          <w:sz w:val="20"/>
          <w:szCs w:val="24"/>
        </w:rPr>
      </w:pPr>
    </w:p>
    <w:p w14:paraId="7EF728EF" w14:textId="77777777" w:rsidR="00795AD6" w:rsidRPr="00CC561C" w:rsidRDefault="006D31E6" w:rsidP="00A6788A">
      <w:pPr>
        <w:pStyle w:val="NoSpacing"/>
        <w:numPr>
          <w:ilvl w:val="0"/>
          <w:numId w:val="14"/>
        </w:numPr>
        <w:ind w:left="540" w:hanging="540"/>
        <w:contextualSpacing/>
        <w:jc w:val="both"/>
        <w:rPr>
          <w:rFonts w:ascii="Arial" w:hAnsi="Arial" w:cs="Arial"/>
          <w:b/>
          <w:color w:val="002060"/>
          <w:sz w:val="28"/>
          <w:szCs w:val="24"/>
        </w:rPr>
      </w:pPr>
      <w:r w:rsidRPr="00CC561C">
        <w:rPr>
          <w:rFonts w:ascii="Arial" w:hAnsi="Arial" w:cs="Arial"/>
          <w:b/>
          <w:color w:val="002060"/>
          <w:sz w:val="28"/>
          <w:szCs w:val="24"/>
        </w:rPr>
        <w:t>Damaged Houses</w:t>
      </w:r>
    </w:p>
    <w:p w14:paraId="3B49C38D" w14:textId="3606655F" w:rsidR="006D31E6" w:rsidRPr="00A6788A" w:rsidRDefault="00C82F10" w:rsidP="00A6788A">
      <w:pPr>
        <w:pStyle w:val="NoSpacing"/>
        <w:ind w:left="567"/>
        <w:contextualSpacing/>
        <w:jc w:val="both"/>
        <w:rPr>
          <w:rFonts w:ascii="Arial" w:hAnsi="Arial" w:cs="Arial"/>
          <w:b/>
          <w:sz w:val="24"/>
          <w:szCs w:val="24"/>
        </w:rPr>
      </w:pPr>
      <w:r w:rsidRPr="00A6788A">
        <w:rPr>
          <w:rFonts w:ascii="Arial" w:eastAsia="Arial" w:hAnsi="Arial" w:cs="Arial"/>
          <w:b/>
          <w:bCs/>
          <w:sz w:val="24"/>
          <w:szCs w:val="24"/>
        </w:rPr>
        <w:t>O</w:t>
      </w:r>
      <w:r w:rsidR="00452B5B" w:rsidRPr="00A6788A">
        <w:rPr>
          <w:rFonts w:ascii="Arial" w:eastAsia="Arial" w:hAnsi="Arial" w:cs="Arial"/>
          <w:b/>
          <w:bCs/>
          <w:sz w:val="24"/>
          <w:szCs w:val="24"/>
        </w:rPr>
        <w:t>ne</w:t>
      </w:r>
      <w:r w:rsidR="00FE7CBE" w:rsidRPr="00A6788A">
        <w:rPr>
          <w:rFonts w:ascii="Arial" w:eastAsia="Arial" w:hAnsi="Arial" w:cs="Arial"/>
          <w:b/>
          <w:sz w:val="24"/>
          <w:szCs w:val="24"/>
        </w:rPr>
        <w:t xml:space="preserve"> (1)</w:t>
      </w:r>
      <w:r w:rsidR="006D31E6" w:rsidRPr="00A6788A">
        <w:rPr>
          <w:rFonts w:ascii="Arial" w:eastAsia="Arial" w:hAnsi="Arial" w:cs="Arial"/>
          <w:b/>
          <w:sz w:val="24"/>
          <w:szCs w:val="24"/>
        </w:rPr>
        <w:t xml:space="preserve"> house </w:t>
      </w:r>
      <w:r w:rsidR="006D31E6" w:rsidRPr="00A6788A">
        <w:rPr>
          <w:rFonts w:ascii="Arial" w:eastAsia="Arial" w:hAnsi="Arial" w:cs="Arial"/>
          <w:sz w:val="24"/>
          <w:szCs w:val="24"/>
        </w:rPr>
        <w:t>w</w:t>
      </w:r>
      <w:r w:rsidR="00452B5B" w:rsidRPr="00A6788A">
        <w:rPr>
          <w:rFonts w:ascii="Arial" w:eastAsia="Arial" w:hAnsi="Arial" w:cs="Arial"/>
          <w:sz w:val="24"/>
          <w:szCs w:val="24"/>
        </w:rPr>
        <w:t>as</w:t>
      </w:r>
      <w:r w:rsidR="006D31E6" w:rsidRPr="00A6788A">
        <w:rPr>
          <w:rFonts w:ascii="Arial" w:eastAsia="Arial" w:hAnsi="Arial" w:cs="Arial"/>
          <w:sz w:val="24"/>
          <w:szCs w:val="24"/>
        </w:rPr>
        <w:t xml:space="preserve"> </w:t>
      </w:r>
      <w:r w:rsidR="00452B5B" w:rsidRPr="00A6788A">
        <w:rPr>
          <w:rFonts w:ascii="Arial" w:eastAsia="Arial" w:hAnsi="Arial" w:cs="Arial"/>
          <w:sz w:val="24"/>
          <w:szCs w:val="24"/>
        </w:rPr>
        <w:t xml:space="preserve">totally </w:t>
      </w:r>
      <w:r w:rsidR="006D31E6" w:rsidRPr="00A6788A">
        <w:rPr>
          <w:rFonts w:ascii="Arial" w:eastAsia="Arial" w:hAnsi="Arial" w:cs="Arial"/>
          <w:sz w:val="24"/>
          <w:szCs w:val="24"/>
        </w:rPr>
        <w:t>damaged</w:t>
      </w:r>
      <w:r w:rsidR="00795AD6" w:rsidRPr="00A6788A">
        <w:rPr>
          <w:rFonts w:ascii="Arial" w:eastAsia="Arial" w:hAnsi="Arial" w:cs="Arial"/>
          <w:sz w:val="24"/>
          <w:szCs w:val="24"/>
        </w:rPr>
        <w:t xml:space="preserve"> </w:t>
      </w:r>
      <w:r w:rsidR="006E7CC6">
        <w:rPr>
          <w:rFonts w:ascii="Arial" w:eastAsia="Arial" w:hAnsi="Arial" w:cs="Arial"/>
          <w:sz w:val="24"/>
          <w:szCs w:val="24"/>
        </w:rPr>
        <w:t xml:space="preserve">due to the landslide incident </w:t>
      </w:r>
      <w:bookmarkStart w:id="2" w:name="_GoBack"/>
      <w:bookmarkEnd w:id="2"/>
      <w:r w:rsidR="00795AD6" w:rsidRPr="00A6788A">
        <w:rPr>
          <w:rFonts w:ascii="Arial" w:eastAsia="Arial" w:hAnsi="Arial" w:cs="Arial"/>
          <w:sz w:val="24"/>
          <w:szCs w:val="24"/>
        </w:rPr>
        <w:t xml:space="preserve">(see Table </w:t>
      </w:r>
      <w:r w:rsidR="00452B5B" w:rsidRPr="00A6788A">
        <w:rPr>
          <w:rFonts w:ascii="Arial" w:eastAsia="Arial" w:hAnsi="Arial" w:cs="Arial"/>
          <w:sz w:val="24"/>
          <w:szCs w:val="24"/>
        </w:rPr>
        <w:t>5</w:t>
      </w:r>
      <w:r w:rsidR="006D31E6" w:rsidRPr="00A6788A">
        <w:rPr>
          <w:rFonts w:ascii="Arial" w:eastAsia="Arial" w:hAnsi="Arial" w:cs="Arial"/>
          <w:sz w:val="24"/>
          <w:szCs w:val="24"/>
        </w:rPr>
        <w:t>).</w:t>
      </w:r>
    </w:p>
    <w:p w14:paraId="0926C3A9" w14:textId="77777777" w:rsidR="00795AD6" w:rsidRPr="00A6788A" w:rsidRDefault="00795AD6" w:rsidP="00A6788A">
      <w:pPr>
        <w:pStyle w:val="NoSpacing"/>
        <w:ind w:firstLine="567"/>
        <w:contextualSpacing/>
        <w:jc w:val="both"/>
        <w:rPr>
          <w:rFonts w:ascii="Arial" w:hAnsi="Arial" w:cs="Arial"/>
          <w:b/>
          <w:bCs/>
          <w:i/>
          <w:iCs/>
          <w:color w:val="222222"/>
          <w:sz w:val="24"/>
          <w:szCs w:val="24"/>
          <w:shd w:val="clear" w:color="auto" w:fill="FFFFFF"/>
          <w:lang w:val="en-US"/>
        </w:rPr>
      </w:pPr>
    </w:p>
    <w:p w14:paraId="313CBC07" w14:textId="6B787DF9" w:rsidR="006D31E6" w:rsidRPr="00CC561C" w:rsidRDefault="00795AD6" w:rsidP="00A6788A">
      <w:pPr>
        <w:pStyle w:val="NoSpacing"/>
        <w:ind w:firstLine="567"/>
        <w:contextualSpacing/>
        <w:jc w:val="both"/>
        <w:rPr>
          <w:rFonts w:ascii="Arial" w:eastAsia="Arial" w:hAnsi="Arial" w:cs="Arial"/>
          <w:sz w:val="20"/>
          <w:szCs w:val="24"/>
        </w:rPr>
      </w:pPr>
      <w:r w:rsidRPr="00CC561C">
        <w:rPr>
          <w:rFonts w:ascii="Arial" w:hAnsi="Arial" w:cs="Arial"/>
          <w:b/>
          <w:bCs/>
          <w:i/>
          <w:iCs/>
          <w:sz w:val="20"/>
          <w:szCs w:val="24"/>
          <w:shd w:val="clear" w:color="auto" w:fill="FFFFFF"/>
          <w:lang w:val="en-US"/>
        </w:rPr>
        <w:t xml:space="preserve">Table </w:t>
      </w:r>
      <w:r w:rsidR="00452B5B" w:rsidRPr="00CC561C">
        <w:rPr>
          <w:rFonts w:ascii="Arial" w:hAnsi="Arial" w:cs="Arial"/>
          <w:b/>
          <w:bCs/>
          <w:i/>
          <w:iCs/>
          <w:sz w:val="20"/>
          <w:szCs w:val="24"/>
          <w:shd w:val="clear" w:color="auto" w:fill="FFFFFF"/>
          <w:lang w:val="en-US"/>
        </w:rPr>
        <w:t>5</w:t>
      </w:r>
      <w:r w:rsidRPr="00CC561C">
        <w:rPr>
          <w:rFonts w:ascii="Arial" w:hAnsi="Arial" w:cs="Arial"/>
          <w:b/>
          <w:bCs/>
          <w:i/>
          <w:iCs/>
          <w:sz w:val="20"/>
          <w:szCs w:val="24"/>
          <w:shd w:val="clear" w:color="auto" w:fill="FFFFFF"/>
          <w:lang w:val="en-US"/>
        </w:rPr>
        <w:t>. Number of Damaged Houses</w:t>
      </w:r>
    </w:p>
    <w:tbl>
      <w:tblPr>
        <w:tblW w:w="4711" w:type="pct"/>
        <w:tblInd w:w="562" w:type="dxa"/>
        <w:tblLook w:val="04A0" w:firstRow="1" w:lastRow="0" w:firstColumn="1" w:lastColumn="0" w:noHBand="0" w:noVBand="1"/>
      </w:tblPr>
      <w:tblGrid>
        <w:gridCol w:w="284"/>
        <w:gridCol w:w="4826"/>
        <w:gridCol w:w="1319"/>
        <w:gridCol w:w="1319"/>
        <w:gridCol w:w="1426"/>
      </w:tblGrid>
      <w:tr w:rsidR="00452B5B" w:rsidRPr="00CC561C" w14:paraId="4C6F6333" w14:textId="77777777" w:rsidTr="00452B5B">
        <w:trPr>
          <w:trHeight w:val="20"/>
        </w:trPr>
        <w:tc>
          <w:tcPr>
            <w:tcW w:w="27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777E144" w14:textId="77777777"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REGION / PROVINCE / MUNICIPALITY </w:t>
            </w:r>
          </w:p>
        </w:tc>
        <w:tc>
          <w:tcPr>
            <w:tcW w:w="221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D09CFA3" w14:textId="1A4619F4"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NO. OF DAMAGED HOUSES </w:t>
            </w:r>
          </w:p>
        </w:tc>
      </w:tr>
      <w:tr w:rsidR="00452B5B" w:rsidRPr="00CC561C" w14:paraId="18231C05" w14:textId="77777777" w:rsidTr="00452B5B">
        <w:trPr>
          <w:trHeight w:val="20"/>
        </w:trPr>
        <w:tc>
          <w:tcPr>
            <w:tcW w:w="27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F40A083" w14:textId="77777777" w:rsidR="00452B5B" w:rsidRPr="00CC561C" w:rsidRDefault="00452B5B" w:rsidP="00A6788A">
            <w:pPr>
              <w:spacing w:after="0" w:line="240" w:lineRule="auto"/>
              <w:contextualSpacing/>
              <w:rPr>
                <w:rFonts w:ascii="Arial" w:eastAsia="Times New Roman" w:hAnsi="Arial" w:cs="Arial"/>
                <w:b/>
                <w:bCs/>
                <w:color w:val="000000"/>
                <w:sz w:val="20"/>
                <w:szCs w:val="24"/>
                <w:lang w:eastAsia="en-PH"/>
              </w:rPr>
            </w:pPr>
          </w:p>
        </w:tc>
        <w:tc>
          <w:tcPr>
            <w:tcW w:w="719" w:type="pct"/>
            <w:tcBorders>
              <w:top w:val="single" w:sz="4" w:space="0" w:color="auto"/>
              <w:left w:val="nil"/>
              <w:bottom w:val="single" w:sz="4" w:space="0" w:color="000000"/>
              <w:right w:val="single" w:sz="4" w:space="0" w:color="000000"/>
            </w:tcBorders>
            <w:shd w:val="clear" w:color="808080" w:fill="808080"/>
            <w:vAlign w:val="center"/>
            <w:hideMark/>
          </w:tcPr>
          <w:p w14:paraId="4D5A99B4" w14:textId="77777777"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Total </w:t>
            </w:r>
          </w:p>
        </w:tc>
        <w:tc>
          <w:tcPr>
            <w:tcW w:w="719" w:type="pct"/>
            <w:tcBorders>
              <w:top w:val="single" w:sz="4" w:space="0" w:color="auto"/>
              <w:left w:val="nil"/>
              <w:bottom w:val="single" w:sz="4" w:space="0" w:color="000000"/>
              <w:right w:val="single" w:sz="4" w:space="0" w:color="auto"/>
            </w:tcBorders>
            <w:shd w:val="clear" w:color="808080" w:fill="808080"/>
            <w:vAlign w:val="center"/>
            <w:hideMark/>
          </w:tcPr>
          <w:p w14:paraId="27C77F9C" w14:textId="77777777"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Totally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B7748C2" w14:textId="77777777"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Partially </w:t>
            </w:r>
          </w:p>
        </w:tc>
      </w:tr>
      <w:tr w:rsidR="00452B5B" w:rsidRPr="00CC561C" w14:paraId="21D19A49" w14:textId="77777777" w:rsidTr="00452B5B">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4AFF1" w14:textId="77777777" w:rsidR="00452B5B" w:rsidRPr="00CC561C" w:rsidRDefault="00452B5B" w:rsidP="00A6788A">
            <w:pPr>
              <w:spacing w:after="0" w:line="240" w:lineRule="auto"/>
              <w:contextualSpacing/>
              <w:jc w:val="center"/>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GRAND TOTAL</w:t>
            </w:r>
          </w:p>
        </w:tc>
        <w:tc>
          <w:tcPr>
            <w:tcW w:w="719" w:type="pct"/>
            <w:tcBorders>
              <w:top w:val="nil"/>
              <w:left w:val="nil"/>
              <w:bottom w:val="single" w:sz="4" w:space="0" w:color="000000"/>
              <w:right w:val="single" w:sz="4" w:space="0" w:color="000000"/>
            </w:tcBorders>
            <w:shd w:val="clear" w:color="A5A5A5" w:fill="A5A5A5"/>
            <w:vAlign w:val="center"/>
            <w:hideMark/>
          </w:tcPr>
          <w:p w14:paraId="692E8345" w14:textId="66F23898"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19" w:type="pct"/>
            <w:tcBorders>
              <w:top w:val="nil"/>
              <w:left w:val="nil"/>
              <w:bottom w:val="single" w:sz="4" w:space="0" w:color="000000"/>
              <w:right w:val="single" w:sz="4" w:space="0" w:color="000000"/>
            </w:tcBorders>
            <w:shd w:val="clear" w:color="A5A5A5" w:fill="A5A5A5"/>
            <w:vAlign w:val="center"/>
            <w:hideMark/>
          </w:tcPr>
          <w:p w14:paraId="386EDC49" w14:textId="19AD425D"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77" w:type="pct"/>
            <w:tcBorders>
              <w:top w:val="nil"/>
              <w:left w:val="nil"/>
              <w:bottom w:val="single" w:sz="4" w:space="0" w:color="000000"/>
              <w:right w:val="single" w:sz="4" w:space="0" w:color="000000"/>
            </w:tcBorders>
            <w:shd w:val="clear" w:color="A5A5A5" w:fill="A5A5A5"/>
            <w:vAlign w:val="center"/>
            <w:hideMark/>
          </w:tcPr>
          <w:p w14:paraId="1005BDC8" w14:textId="3EB6AC51"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w:t>
            </w:r>
          </w:p>
        </w:tc>
      </w:tr>
      <w:tr w:rsidR="00452B5B" w:rsidRPr="00CC561C" w14:paraId="68A1707C" w14:textId="77777777" w:rsidTr="00452B5B">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18AF7A" w14:textId="77777777" w:rsidR="00452B5B" w:rsidRPr="00CC561C" w:rsidRDefault="00452B5B" w:rsidP="00A6788A">
            <w:pPr>
              <w:spacing w:after="0" w:line="240" w:lineRule="auto"/>
              <w:contextualSpacing/>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REGION VI</w:t>
            </w:r>
          </w:p>
        </w:tc>
        <w:tc>
          <w:tcPr>
            <w:tcW w:w="719" w:type="pct"/>
            <w:tcBorders>
              <w:top w:val="nil"/>
              <w:left w:val="nil"/>
              <w:bottom w:val="single" w:sz="4" w:space="0" w:color="000000"/>
              <w:right w:val="single" w:sz="4" w:space="0" w:color="000000"/>
            </w:tcBorders>
            <w:shd w:val="clear" w:color="BFBFBF" w:fill="BFBFBF"/>
            <w:vAlign w:val="center"/>
            <w:hideMark/>
          </w:tcPr>
          <w:p w14:paraId="2B107D57" w14:textId="3F51AA09"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19" w:type="pct"/>
            <w:tcBorders>
              <w:top w:val="nil"/>
              <w:left w:val="nil"/>
              <w:bottom w:val="single" w:sz="4" w:space="0" w:color="000000"/>
              <w:right w:val="single" w:sz="4" w:space="0" w:color="000000"/>
            </w:tcBorders>
            <w:shd w:val="clear" w:color="BFBFBF" w:fill="BFBFBF"/>
            <w:vAlign w:val="center"/>
            <w:hideMark/>
          </w:tcPr>
          <w:p w14:paraId="32A537EB" w14:textId="3F01BAA8"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77" w:type="pct"/>
            <w:tcBorders>
              <w:top w:val="nil"/>
              <w:left w:val="nil"/>
              <w:bottom w:val="single" w:sz="4" w:space="0" w:color="000000"/>
              <w:right w:val="single" w:sz="4" w:space="0" w:color="000000"/>
            </w:tcBorders>
            <w:shd w:val="clear" w:color="BFBFBF" w:fill="BFBFBF"/>
            <w:vAlign w:val="center"/>
            <w:hideMark/>
          </w:tcPr>
          <w:p w14:paraId="075EF207" w14:textId="115FDDA0"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w:t>
            </w:r>
          </w:p>
        </w:tc>
      </w:tr>
      <w:tr w:rsidR="00452B5B" w:rsidRPr="00CC561C" w14:paraId="24E10677" w14:textId="77777777" w:rsidTr="00452B5B">
        <w:trPr>
          <w:trHeight w:val="20"/>
        </w:trPr>
        <w:tc>
          <w:tcPr>
            <w:tcW w:w="27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529C1" w14:textId="77777777" w:rsidR="00452B5B" w:rsidRPr="00CC561C" w:rsidRDefault="00452B5B" w:rsidP="00A6788A">
            <w:pPr>
              <w:spacing w:after="0" w:line="240" w:lineRule="auto"/>
              <w:contextualSpacing/>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Antique</w:t>
            </w:r>
          </w:p>
        </w:tc>
        <w:tc>
          <w:tcPr>
            <w:tcW w:w="719" w:type="pct"/>
            <w:tcBorders>
              <w:top w:val="nil"/>
              <w:left w:val="nil"/>
              <w:bottom w:val="single" w:sz="4" w:space="0" w:color="000000"/>
              <w:right w:val="single" w:sz="4" w:space="0" w:color="000000"/>
            </w:tcBorders>
            <w:shd w:val="clear" w:color="D8D8D8" w:fill="D8D8D8"/>
            <w:vAlign w:val="center"/>
            <w:hideMark/>
          </w:tcPr>
          <w:p w14:paraId="07FF8963" w14:textId="1442391D"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19" w:type="pct"/>
            <w:tcBorders>
              <w:top w:val="nil"/>
              <w:left w:val="nil"/>
              <w:bottom w:val="single" w:sz="4" w:space="0" w:color="000000"/>
              <w:right w:val="single" w:sz="4" w:space="0" w:color="000000"/>
            </w:tcBorders>
            <w:shd w:val="clear" w:color="D8D8D8" w:fill="D8D8D8"/>
            <w:vAlign w:val="center"/>
            <w:hideMark/>
          </w:tcPr>
          <w:p w14:paraId="71465E3F" w14:textId="779FD3D6"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1 </w:t>
            </w:r>
          </w:p>
        </w:tc>
        <w:tc>
          <w:tcPr>
            <w:tcW w:w="777" w:type="pct"/>
            <w:tcBorders>
              <w:top w:val="nil"/>
              <w:left w:val="nil"/>
              <w:bottom w:val="single" w:sz="4" w:space="0" w:color="000000"/>
              <w:right w:val="single" w:sz="4" w:space="0" w:color="000000"/>
            </w:tcBorders>
            <w:shd w:val="clear" w:color="D8D8D8" w:fill="D8D8D8"/>
            <w:vAlign w:val="center"/>
            <w:hideMark/>
          </w:tcPr>
          <w:p w14:paraId="339A9B70" w14:textId="3EDDD2D0" w:rsidR="00452B5B" w:rsidRPr="00CC561C" w:rsidRDefault="00452B5B" w:rsidP="00A6788A">
            <w:pPr>
              <w:spacing w:after="0" w:line="240" w:lineRule="auto"/>
              <w:contextualSpacing/>
              <w:jc w:val="right"/>
              <w:rPr>
                <w:rFonts w:ascii="Arial" w:eastAsia="Times New Roman" w:hAnsi="Arial" w:cs="Arial"/>
                <w:b/>
                <w:bCs/>
                <w:color w:val="000000"/>
                <w:sz w:val="20"/>
                <w:szCs w:val="24"/>
                <w:lang w:eastAsia="en-PH"/>
              </w:rPr>
            </w:pPr>
            <w:r w:rsidRPr="00CC561C">
              <w:rPr>
                <w:rFonts w:ascii="Arial" w:eastAsia="Times New Roman" w:hAnsi="Arial" w:cs="Arial"/>
                <w:b/>
                <w:bCs/>
                <w:color w:val="000000"/>
                <w:sz w:val="20"/>
                <w:szCs w:val="24"/>
                <w:lang w:eastAsia="en-PH"/>
              </w:rPr>
              <w:t xml:space="preserve">- </w:t>
            </w:r>
          </w:p>
        </w:tc>
      </w:tr>
      <w:tr w:rsidR="00452B5B" w:rsidRPr="00CC561C" w14:paraId="50B5FC47" w14:textId="77777777" w:rsidTr="00452B5B">
        <w:trPr>
          <w:trHeight w:val="20"/>
        </w:trPr>
        <w:tc>
          <w:tcPr>
            <w:tcW w:w="155" w:type="pct"/>
            <w:tcBorders>
              <w:top w:val="nil"/>
              <w:left w:val="single" w:sz="4" w:space="0" w:color="000000"/>
              <w:bottom w:val="single" w:sz="4" w:space="0" w:color="000000"/>
              <w:right w:val="nil"/>
            </w:tcBorders>
            <w:shd w:val="clear" w:color="auto" w:fill="auto"/>
            <w:vAlign w:val="center"/>
            <w:hideMark/>
          </w:tcPr>
          <w:p w14:paraId="67C1BCB3" w14:textId="77777777" w:rsidR="00452B5B" w:rsidRPr="00CC561C" w:rsidRDefault="00452B5B" w:rsidP="00A6788A">
            <w:pPr>
              <w:spacing w:after="0" w:line="240" w:lineRule="auto"/>
              <w:contextualSpacing/>
              <w:rPr>
                <w:rFonts w:ascii="Arial" w:eastAsia="Times New Roman" w:hAnsi="Arial" w:cs="Arial"/>
                <w:i/>
                <w:iCs/>
                <w:color w:val="000000"/>
                <w:sz w:val="20"/>
                <w:szCs w:val="24"/>
                <w:lang w:eastAsia="en-PH"/>
              </w:rPr>
            </w:pPr>
            <w:r w:rsidRPr="00CC561C">
              <w:rPr>
                <w:rFonts w:ascii="Arial" w:eastAsia="Times New Roman" w:hAnsi="Arial" w:cs="Arial"/>
                <w:i/>
                <w:iCs/>
                <w:color w:val="000000"/>
                <w:sz w:val="20"/>
                <w:szCs w:val="24"/>
                <w:lang w:eastAsia="en-PH"/>
              </w:rPr>
              <w:t> </w:t>
            </w:r>
          </w:p>
        </w:tc>
        <w:tc>
          <w:tcPr>
            <w:tcW w:w="2630" w:type="pct"/>
            <w:tcBorders>
              <w:top w:val="nil"/>
              <w:left w:val="nil"/>
              <w:bottom w:val="single" w:sz="4" w:space="0" w:color="000000"/>
              <w:right w:val="single" w:sz="4" w:space="0" w:color="000000"/>
            </w:tcBorders>
            <w:shd w:val="clear" w:color="auto" w:fill="auto"/>
            <w:vAlign w:val="center"/>
            <w:hideMark/>
          </w:tcPr>
          <w:p w14:paraId="0E710515" w14:textId="77777777" w:rsidR="00452B5B" w:rsidRPr="00CC561C" w:rsidRDefault="00452B5B" w:rsidP="00A6788A">
            <w:pPr>
              <w:spacing w:after="0" w:line="240" w:lineRule="auto"/>
              <w:contextualSpacing/>
              <w:rPr>
                <w:rFonts w:ascii="Arial" w:eastAsia="Times New Roman" w:hAnsi="Arial" w:cs="Arial"/>
                <w:i/>
                <w:iCs/>
                <w:color w:val="000000"/>
                <w:sz w:val="20"/>
                <w:szCs w:val="24"/>
                <w:lang w:eastAsia="en-PH"/>
              </w:rPr>
            </w:pPr>
            <w:proofErr w:type="spellStart"/>
            <w:r w:rsidRPr="00CC561C">
              <w:rPr>
                <w:rFonts w:ascii="Arial" w:eastAsia="Times New Roman" w:hAnsi="Arial" w:cs="Arial"/>
                <w:i/>
                <w:iCs/>
                <w:color w:val="000000"/>
                <w:sz w:val="20"/>
                <w:szCs w:val="24"/>
                <w:lang w:eastAsia="en-PH"/>
              </w:rPr>
              <w:t>Hamtic</w:t>
            </w:r>
            <w:proofErr w:type="spellEnd"/>
          </w:p>
        </w:tc>
        <w:tc>
          <w:tcPr>
            <w:tcW w:w="719" w:type="pct"/>
            <w:tcBorders>
              <w:top w:val="nil"/>
              <w:left w:val="nil"/>
              <w:bottom w:val="single" w:sz="4" w:space="0" w:color="000000"/>
              <w:right w:val="single" w:sz="4" w:space="0" w:color="000000"/>
            </w:tcBorders>
            <w:shd w:val="clear" w:color="auto" w:fill="auto"/>
            <w:noWrap/>
            <w:vAlign w:val="center"/>
            <w:hideMark/>
          </w:tcPr>
          <w:p w14:paraId="20DCB93E" w14:textId="7DA5421B" w:rsidR="00452B5B" w:rsidRPr="00CC561C" w:rsidRDefault="00452B5B" w:rsidP="00A6788A">
            <w:pPr>
              <w:spacing w:after="0" w:line="240" w:lineRule="auto"/>
              <w:contextualSpacing/>
              <w:jc w:val="right"/>
              <w:rPr>
                <w:rFonts w:ascii="Arial" w:eastAsia="Times New Roman" w:hAnsi="Arial" w:cs="Arial"/>
                <w:i/>
                <w:iCs/>
                <w:color w:val="000000"/>
                <w:sz w:val="20"/>
                <w:szCs w:val="24"/>
                <w:lang w:eastAsia="en-PH"/>
              </w:rPr>
            </w:pPr>
            <w:r w:rsidRPr="00CC561C">
              <w:rPr>
                <w:rFonts w:ascii="Arial" w:eastAsia="Times New Roman" w:hAnsi="Arial" w:cs="Arial"/>
                <w:i/>
                <w:iCs/>
                <w:color w:val="000000"/>
                <w:sz w:val="20"/>
                <w:szCs w:val="24"/>
                <w:lang w:eastAsia="en-PH"/>
              </w:rPr>
              <w:t xml:space="preserve"> 1 </w:t>
            </w:r>
          </w:p>
        </w:tc>
        <w:tc>
          <w:tcPr>
            <w:tcW w:w="719" w:type="pct"/>
            <w:tcBorders>
              <w:top w:val="nil"/>
              <w:left w:val="nil"/>
              <w:bottom w:val="single" w:sz="4" w:space="0" w:color="000000"/>
              <w:right w:val="single" w:sz="4" w:space="0" w:color="000000"/>
            </w:tcBorders>
            <w:shd w:val="clear" w:color="auto" w:fill="auto"/>
            <w:noWrap/>
            <w:vAlign w:val="center"/>
            <w:hideMark/>
          </w:tcPr>
          <w:p w14:paraId="4EBB455B" w14:textId="57AB7979" w:rsidR="00452B5B" w:rsidRPr="00CC561C" w:rsidRDefault="00452B5B" w:rsidP="00A6788A">
            <w:pPr>
              <w:spacing w:after="0" w:line="240" w:lineRule="auto"/>
              <w:contextualSpacing/>
              <w:jc w:val="right"/>
              <w:rPr>
                <w:rFonts w:ascii="Arial" w:eastAsia="Times New Roman" w:hAnsi="Arial" w:cs="Arial"/>
                <w:i/>
                <w:iCs/>
                <w:color w:val="000000"/>
                <w:sz w:val="20"/>
                <w:szCs w:val="24"/>
                <w:lang w:eastAsia="en-PH"/>
              </w:rPr>
            </w:pPr>
            <w:r w:rsidRPr="00CC561C">
              <w:rPr>
                <w:rFonts w:ascii="Arial" w:eastAsia="Times New Roman" w:hAnsi="Arial" w:cs="Arial"/>
                <w:i/>
                <w:iCs/>
                <w:color w:val="000000"/>
                <w:sz w:val="20"/>
                <w:szCs w:val="24"/>
                <w:lang w:eastAsia="en-PH"/>
              </w:rPr>
              <w:t xml:space="preserve"> 1 </w:t>
            </w:r>
          </w:p>
        </w:tc>
        <w:tc>
          <w:tcPr>
            <w:tcW w:w="777" w:type="pct"/>
            <w:tcBorders>
              <w:top w:val="nil"/>
              <w:left w:val="nil"/>
              <w:bottom w:val="single" w:sz="4" w:space="0" w:color="000000"/>
              <w:right w:val="single" w:sz="4" w:space="0" w:color="000000"/>
            </w:tcBorders>
            <w:shd w:val="clear" w:color="auto" w:fill="auto"/>
            <w:noWrap/>
            <w:vAlign w:val="center"/>
            <w:hideMark/>
          </w:tcPr>
          <w:p w14:paraId="016098FE" w14:textId="7716B892" w:rsidR="00452B5B" w:rsidRPr="00CC561C" w:rsidRDefault="00452B5B" w:rsidP="00A6788A">
            <w:pPr>
              <w:spacing w:after="0" w:line="240" w:lineRule="auto"/>
              <w:contextualSpacing/>
              <w:jc w:val="right"/>
              <w:rPr>
                <w:rFonts w:ascii="Arial" w:eastAsia="Times New Roman" w:hAnsi="Arial" w:cs="Arial"/>
                <w:i/>
                <w:iCs/>
                <w:color w:val="000000"/>
                <w:sz w:val="20"/>
                <w:szCs w:val="24"/>
                <w:lang w:eastAsia="en-PH"/>
              </w:rPr>
            </w:pPr>
            <w:r w:rsidRPr="00CC561C">
              <w:rPr>
                <w:rFonts w:ascii="Arial" w:eastAsia="Times New Roman" w:hAnsi="Arial" w:cs="Arial"/>
                <w:i/>
                <w:iCs/>
                <w:color w:val="000000"/>
                <w:sz w:val="20"/>
                <w:szCs w:val="24"/>
                <w:lang w:eastAsia="en-PH"/>
              </w:rPr>
              <w:t xml:space="preserve"> - </w:t>
            </w:r>
          </w:p>
        </w:tc>
      </w:tr>
    </w:tbl>
    <w:p w14:paraId="3008C403" w14:textId="77777777" w:rsidR="00452B5B" w:rsidRPr="00CC561C" w:rsidRDefault="00452B5B" w:rsidP="00A6788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CC561C">
        <w:rPr>
          <w:rFonts w:ascii="Arial" w:eastAsia="Arial" w:hAnsi="Arial" w:cs="Arial"/>
          <w:i/>
          <w:color w:val="0070C0"/>
          <w:sz w:val="16"/>
        </w:rPr>
        <w:t>Source: DSWD-FO VI</w:t>
      </w:r>
    </w:p>
    <w:p w14:paraId="4FAB2AA3" w14:textId="77777777" w:rsidR="006D31E6" w:rsidRPr="00E26C93" w:rsidRDefault="006D31E6" w:rsidP="00A6788A">
      <w:pPr>
        <w:pStyle w:val="NoSpacing"/>
        <w:ind w:left="567"/>
        <w:contextualSpacing/>
        <w:jc w:val="both"/>
        <w:rPr>
          <w:rFonts w:ascii="Arial" w:hAnsi="Arial" w:cs="Arial"/>
          <w:b/>
          <w:sz w:val="20"/>
          <w:szCs w:val="24"/>
        </w:rPr>
      </w:pPr>
    </w:p>
    <w:p w14:paraId="2670195D" w14:textId="2813C053" w:rsidR="00D16926" w:rsidRPr="00CC4483" w:rsidRDefault="00D10A86" w:rsidP="00A6788A">
      <w:pPr>
        <w:pStyle w:val="NoSpacing"/>
        <w:numPr>
          <w:ilvl w:val="0"/>
          <w:numId w:val="14"/>
        </w:numPr>
        <w:ind w:left="540" w:hanging="540"/>
        <w:contextualSpacing/>
        <w:jc w:val="both"/>
        <w:rPr>
          <w:rFonts w:ascii="Arial" w:hAnsi="Arial" w:cs="Arial"/>
          <w:b/>
          <w:color w:val="002060"/>
          <w:sz w:val="28"/>
          <w:szCs w:val="24"/>
        </w:rPr>
      </w:pPr>
      <w:r w:rsidRPr="00CC4483">
        <w:rPr>
          <w:rFonts w:ascii="Arial" w:hAnsi="Arial" w:cs="Arial"/>
          <w:b/>
          <w:color w:val="002060"/>
          <w:sz w:val="28"/>
          <w:szCs w:val="24"/>
        </w:rPr>
        <w:t>Cost of Humanitarian Assistance Provided</w:t>
      </w:r>
    </w:p>
    <w:p w14:paraId="486F71A9" w14:textId="151D57E0" w:rsidR="002C151A" w:rsidRPr="00A6788A" w:rsidRDefault="002C151A" w:rsidP="00A6788A">
      <w:pPr>
        <w:spacing w:after="0" w:line="240" w:lineRule="auto"/>
        <w:ind w:left="567"/>
        <w:contextualSpacing/>
        <w:jc w:val="both"/>
        <w:rPr>
          <w:rFonts w:ascii="Arial" w:eastAsia="Arial" w:hAnsi="Arial" w:cs="Arial"/>
          <w:sz w:val="24"/>
          <w:szCs w:val="24"/>
        </w:rPr>
      </w:pPr>
      <w:r w:rsidRPr="00A6788A">
        <w:rPr>
          <w:rFonts w:ascii="Arial" w:eastAsia="Arial" w:hAnsi="Arial" w:cs="Arial"/>
          <w:sz w:val="24"/>
          <w:szCs w:val="24"/>
        </w:rPr>
        <w:t xml:space="preserve">A total of </w:t>
      </w:r>
      <w:r w:rsidRPr="00A6788A">
        <w:rPr>
          <w:rFonts w:ascii="Arial" w:eastAsia="Arial" w:hAnsi="Arial" w:cs="Arial"/>
          <w:b/>
          <w:sz w:val="24"/>
          <w:szCs w:val="24"/>
        </w:rPr>
        <w:t>₱</w:t>
      </w:r>
      <w:r w:rsidR="007F1119" w:rsidRPr="00A6788A">
        <w:rPr>
          <w:rFonts w:ascii="Arial" w:eastAsia="Arial" w:hAnsi="Arial" w:cs="Arial"/>
          <w:b/>
          <w:sz w:val="24"/>
          <w:szCs w:val="24"/>
        </w:rPr>
        <w:t xml:space="preserve">199,778.86 </w:t>
      </w:r>
      <w:r w:rsidRPr="00A6788A">
        <w:rPr>
          <w:rFonts w:ascii="Arial" w:eastAsia="Arial" w:hAnsi="Arial" w:cs="Arial"/>
          <w:sz w:val="24"/>
          <w:szCs w:val="24"/>
        </w:rPr>
        <w:t>worth of assistance was provided</w:t>
      </w:r>
      <w:r w:rsidR="008B78A9" w:rsidRPr="00A6788A">
        <w:rPr>
          <w:rFonts w:ascii="Arial" w:eastAsia="Arial" w:hAnsi="Arial" w:cs="Arial"/>
          <w:sz w:val="24"/>
          <w:szCs w:val="24"/>
        </w:rPr>
        <w:t xml:space="preserve"> </w:t>
      </w:r>
      <w:r w:rsidRPr="00A6788A">
        <w:rPr>
          <w:rFonts w:ascii="Arial" w:eastAsia="Arial" w:hAnsi="Arial" w:cs="Arial"/>
          <w:sz w:val="24"/>
          <w:szCs w:val="24"/>
        </w:rPr>
        <w:t xml:space="preserve">to the affected families; </w:t>
      </w:r>
      <w:r w:rsidR="00795AD6" w:rsidRPr="00A6788A">
        <w:rPr>
          <w:rFonts w:ascii="Arial" w:eastAsia="Arial" w:hAnsi="Arial" w:cs="Arial"/>
          <w:sz w:val="24"/>
          <w:szCs w:val="24"/>
        </w:rPr>
        <w:t>of which,</w:t>
      </w:r>
      <w:r w:rsidR="00182F2D" w:rsidRPr="00A6788A">
        <w:rPr>
          <w:rFonts w:ascii="Arial" w:eastAsia="Arial" w:hAnsi="Arial" w:cs="Arial"/>
          <w:b/>
          <w:sz w:val="24"/>
          <w:szCs w:val="24"/>
        </w:rPr>
        <w:t xml:space="preserve"> ₱135,078.86 </w:t>
      </w:r>
      <w:r w:rsidR="00182F2D" w:rsidRPr="00A6788A">
        <w:rPr>
          <w:rFonts w:ascii="Arial" w:eastAsia="Arial" w:hAnsi="Arial" w:cs="Arial"/>
          <w:sz w:val="24"/>
          <w:szCs w:val="24"/>
        </w:rPr>
        <w:t xml:space="preserve">from the </w:t>
      </w:r>
      <w:r w:rsidR="00182F2D" w:rsidRPr="00A6788A">
        <w:rPr>
          <w:rFonts w:ascii="Arial" w:eastAsia="Arial" w:hAnsi="Arial" w:cs="Arial"/>
          <w:b/>
          <w:sz w:val="24"/>
          <w:szCs w:val="24"/>
        </w:rPr>
        <w:t>DSWD</w:t>
      </w:r>
      <w:r w:rsidR="00182F2D" w:rsidRPr="00A6788A">
        <w:rPr>
          <w:rFonts w:ascii="Arial" w:eastAsia="Arial" w:hAnsi="Arial" w:cs="Arial"/>
          <w:sz w:val="24"/>
          <w:szCs w:val="24"/>
        </w:rPr>
        <w:t>,</w:t>
      </w:r>
      <w:r w:rsidR="00795AD6" w:rsidRPr="00A6788A">
        <w:rPr>
          <w:rFonts w:ascii="Arial" w:eastAsia="Arial" w:hAnsi="Arial" w:cs="Arial"/>
          <w:sz w:val="24"/>
          <w:szCs w:val="24"/>
        </w:rPr>
        <w:t xml:space="preserve"> </w:t>
      </w:r>
      <w:r w:rsidR="009E43AD" w:rsidRPr="00A6788A">
        <w:rPr>
          <w:rFonts w:ascii="Arial" w:eastAsia="Arial" w:hAnsi="Arial" w:cs="Arial"/>
          <w:b/>
          <w:sz w:val="24"/>
          <w:szCs w:val="24"/>
        </w:rPr>
        <w:t>₱</w:t>
      </w:r>
      <w:r w:rsidR="007F1119" w:rsidRPr="00A6788A">
        <w:rPr>
          <w:rFonts w:ascii="Arial" w:eastAsia="Arial" w:hAnsi="Arial" w:cs="Arial"/>
          <w:b/>
          <w:sz w:val="24"/>
          <w:szCs w:val="24"/>
        </w:rPr>
        <w:t xml:space="preserve">44,700.00 </w:t>
      </w:r>
      <w:r w:rsidR="009E43AD" w:rsidRPr="00A6788A">
        <w:rPr>
          <w:rFonts w:ascii="Arial" w:eastAsia="Arial" w:hAnsi="Arial" w:cs="Arial"/>
          <w:sz w:val="24"/>
          <w:szCs w:val="24"/>
        </w:rPr>
        <w:t xml:space="preserve">from </w:t>
      </w:r>
      <w:r w:rsidR="00E9411F" w:rsidRPr="00A6788A">
        <w:rPr>
          <w:rFonts w:ascii="Arial" w:eastAsia="Arial" w:hAnsi="Arial" w:cs="Arial"/>
          <w:sz w:val="24"/>
          <w:szCs w:val="24"/>
        </w:rPr>
        <w:t xml:space="preserve">the </w:t>
      </w:r>
      <w:r w:rsidR="00E9411F" w:rsidRPr="00A6788A">
        <w:rPr>
          <w:rFonts w:ascii="Arial" w:eastAsia="Arial" w:hAnsi="Arial" w:cs="Arial"/>
          <w:b/>
          <w:sz w:val="24"/>
          <w:szCs w:val="24"/>
        </w:rPr>
        <w:t>Local Government Unit</w:t>
      </w:r>
      <w:r w:rsidR="00E9411F" w:rsidRPr="00A6788A">
        <w:rPr>
          <w:rFonts w:ascii="Arial" w:eastAsia="Arial" w:hAnsi="Arial" w:cs="Arial"/>
          <w:sz w:val="24"/>
          <w:szCs w:val="24"/>
        </w:rPr>
        <w:t xml:space="preserve"> </w:t>
      </w:r>
      <w:r w:rsidR="00E9411F" w:rsidRPr="00A6788A">
        <w:rPr>
          <w:rFonts w:ascii="Arial" w:eastAsia="Arial" w:hAnsi="Arial" w:cs="Arial"/>
          <w:b/>
          <w:sz w:val="24"/>
          <w:szCs w:val="24"/>
        </w:rPr>
        <w:t>(</w:t>
      </w:r>
      <w:r w:rsidR="006A5110" w:rsidRPr="00A6788A">
        <w:rPr>
          <w:rFonts w:ascii="Arial" w:eastAsia="Arial" w:hAnsi="Arial" w:cs="Arial"/>
          <w:b/>
          <w:sz w:val="24"/>
          <w:szCs w:val="24"/>
        </w:rPr>
        <w:t>LGU</w:t>
      </w:r>
      <w:r w:rsidR="00E9411F" w:rsidRPr="00A6788A">
        <w:rPr>
          <w:rFonts w:ascii="Arial" w:eastAsia="Arial" w:hAnsi="Arial" w:cs="Arial"/>
          <w:b/>
          <w:sz w:val="24"/>
          <w:szCs w:val="24"/>
        </w:rPr>
        <w:t>)</w:t>
      </w:r>
      <w:r w:rsidR="009E43AD" w:rsidRPr="00A6788A">
        <w:rPr>
          <w:rFonts w:ascii="Arial" w:eastAsia="Arial" w:hAnsi="Arial" w:cs="Arial"/>
          <w:b/>
          <w:sz w:val="24"/>
          <w:szCs w:val="24"/>
        </w:rPr>
        <w:t xml:space="preserve"> </w:t>
      </w:r>
      <w:r w:rsidR="008B78A9" w:rsidRPr="00A6788A">
        <w:rPr>
          <w:rFonts w:ascii="Arial" w:eastAsia="Arial" w:hAnsi="Arial" w:cs="Arial"/>
          <w:sz w:val="24"/>
          <w:szCs w:val="24"/>
        </w:rPr>
        <w:t>and</w:t>
      </w:r>
      <w:r w:rsidR="008B78A9" w:rsidRPr="00A6788A">
        <w:rPr>
          <w:rFonts w:ascii="Arial" w:eastAsia="Arial" w:hAnsi="Arial" w:cs="Arial"/>
          <w:b/>
          <w:sz w:val="24"/>
          <w:szCs w:val="24"/>
        </w:rPr>
        <w:t xml:space="preserve"> ₱</w:t>
      </w:r>
      <w:r w:rsidR="006A5110" w:rsidRPr="00A6788A">
        <w:rPr>
          <w:rFonts w:ascii="Arial" w:eastAsia="Arial" w:hAnsi="Arial" w:cs="Arial"/>
          <w:b/>
          <w:sz w:val="24"/>
          <w:szCs w:val="24"/>
        </w:rPr>
        <w:t xml:space="preserve">20,000.00 </w:t>
      </w:r>
      <w:r w:rsidR="008B78A9" w:rsidRPr="00A6788A">
        <w:rPr>
          <w:rFonts w:ascii="Arial" w:eastAsia="Arial" w:hAnsi="Arial" w:cs="Arial"/>
          <w:sz w:val="24"/>
          <w:szCs w:val="24"/>
        </w:rPr>
        <w:t>from</w:t>
      </w:r>
      <w:r w:rsidR="008B78A9" w:rsidRPr="00A6788A">
        <w:rPr>
          <w:rFonts w:ascii="Arial" w:eastAsia="Arial" w:hAnsi="Arial" w:cs="Arial"/>
          <w:b/>
          <w:sz w:val="24"/>
          <w:szCs w:val="24"/>
        </w:rPr>
        <w:t xml:space="preserve"> </w:t>
      </w:r>
      <w:r w:rsidR="00E9411F" w:rsidRPr="00A6788A">
        <w:rPr>
          <w:rFonts w:ascii="Arial" w:eastAsia="Arial" w:hAnsi="Arial" w:cs="Arial"/>
          <w:b/>
          <w:sz w:val="24"/>
          <w:szCs w:val="24"/>
        </w:rPr>
        <w:t>non-government organizations (</w:t>
      </w:r>
      <w:r w:rsidR="006A5110" w:rsidRPr="00A6788A">
        <w:rPr>
          <w:rFonts w:ascii="Arial" w:eastAsia="Arial" w:hAnsi="Arial" w:cs="Arial"/>
          <w:b/>
          <w:sz w:val="24"/>
          <w:szCs w:val="24"/>
        </w:rPr>
        <w:t>NGOs</w:t>
      </w:r>
      <w:r w:rsidR="00E9411F" w:rsidRPr="00A6788A">
        <w:rPr>
          <w:rFonts w:ascii="Arial" w:eastAsia="Arial" w:hAnsi="Arial" w:cs="Arial"/>
          <w:b/>
          <w:sz w:val="24"/>
          <w:szCs w:val="24"/>
        </w:rPr>
        <w:t>)</w:t>
      </w:r>
      <w:r w:rsidR="008B78A9" w:rsidRPr="00A6788A">
        <w:rPr>
          <w:rFonts w:ascii="Arial" w:eastAsia="Arial" w:hAnsi="Arial" w:cs="Arial"/>
          <w:sz w:val="24"/>
          <w:szCs w:val="24"/>
        </w:rPr>
        <w:t xml:space="preserve"> </w:t>
      </w:r>
      <w:r w:rsidRPr="00A6788A">
        <w:rPr>
          <w:rFonts w:ascii="Arial" w:eastAsia="Arial" w:hAnsi="Arial" w:cs="Arial"/>
          <w:sz w:val="24"/>
          <w:szCs w:val="24"/>
        </w:rPr>
        <w:t>(</w:t>
      </w:r>
      <w:r w:rsidR="00795AD6" w:rsidRPr="00A6788A">
        <w:rPr>
          <w:rFonts w:ascii="Arial" w:eastAsia="Arial" w:hAnsi="Arial" w:cs="Arial"/>
          <w:sz w:val="24"/>
          <w:szCs w:val="24"/>
        </w:rPr>
        <w:t xml:space="preserve">see Table </w:t>
      </w:r>
      <w:r w:rsidR="009618F5" w:rsidRPr="00A6788A">
        <w:rPr>
          <w:rFonts w:ascii="Arial" w:eastAsia="Arial" w:hAnsi="Arial" w:cs="Arial"/>
          <w:sz w:val="24"/>
          <w:szCs w:val="24"/>
        </w:rPr>
        <w:t>6</w:t>
      </w:r>
      <w:r w:rsidRPr="00A6788A">
        <w:rPr>
          <w:rFonts w:ascii="Arial" w:eastAsia="Arial" w:hAnsi="Arial" w:cs="Arial"/>
          <w:sz w:val="24"/>
          <w:szCs w:val="24"/>
        </w:rPr>
        <w:t>).</w:t>
      </w:r>
    </w:p>
    <w:p w14:paraId="214E57FD" w14:textId="77777777" w:rsidR="002C151A" w:rsidRPr="00A6788A" w:rsidRDefault="002C151A" w:rsidP="00A6788A">
      <w:pPr>
        <w:spacing w:after="0" w:line="240" w:lineRule="auto"/>
        <w:contextualSpacing/>
        <w:jc w:val="both"/>
        <w:rPr>
          <w:rFonts w:ascii="Arial" w:eastAsia="Arial" w:hAnsi="Arial" w:cs="Arial"/>
          <w:b/>
          <w:i/>
          <w:sz w:val="24"/>
          <w:szCs w:val="24"/>
        </w:rPr>
      </w:pPr>
    </w:p>
    <w:p w14:paraId="533162F1" w14:textId="3629280E" w:rsidR="00333C2B" w:rsidRPr="00E26C93" w:rsidRDefault="00333C2B" w:rsidP="00A6788A">
      <w:pPr>
        <w:pStyle w:val="ListParagraph"/>
        <w:spacing w:after="0" w:line="240" w:lineRule="auto"/>
        <w:ind w:left="426" w:firstLine="141"/>
        <w:jc w:val="both"/>
        <w:rPr>
          <w:rFonts w:ascii="Arial" w:eastAsia="Arial" w:hAnsi="Arial" w:cs="Arial"/>
          <w:b/>
          <w:i/>
          <w:sz w:val="20"/>
          <w:szCs w:val="24"/>
        </w:rPr>
      </w:pPr>
      <w:r w:rsidRPr="00E26C93">
        <w:rPr>
          <w:rFonts w:ascii="Arial" w:eastAsia="Arial" w:hAnsi="Arial" w:cs="Arial"/>
          <w:b/>
          <w:i/>
          <w:sz w:val="20"/>
          <w:szCs w:val="24"/>
        </w:rPr>
        <w:t xml:space="preserve">Table </w:t>
      </w:r>
      <w:r w:rsidR="009618F5" w:rsidRPr="00E26C93">
        <w:rPr>
          <w:rFonts w:ascii="Arial" w:eastAsia="Arial" w:hAnsi="Arial" w:cs="Arial"/>
          <w:b/>
          <w:i/>
          <w:sz w:val="20"/>
          <w:szCs w:val="24"/>
        </w:rPr>
        <w:t>6</w:t>
      </w:r>
      <w:r w:rsidRPr="00E26C93">
        <w:rPr>
          <w:rFonts w:ascii="Arial" w:eastAsia="Arial" w:hAnsi="Arial" w:cs="Arial"/>
          <w:b/>
          <w:i/>
          <w:sz w:val="20"/>
          <w:szCs w:val="24"/>
        </w:rPr>
        <w:t>. Cost of Assistance Provided to Affected Families / Persons</w:t>
      </w:r>
    </w:p>
    <w:tbl>
      <w:tblPr>
        <w:tblW w:w="4731" w:type="pct"/>
        <w:tblInd w:w="562" w:type="dxa"/>
        <w:tblLook w:val="04A0" w:firstRow="1" w:lastRow="0" w:firstColumn="1" w:lastColumn="0" w:noHBand="0" w:noVBand="1"/>
      </w:tblPr>
      <w:tblGrid>
        <w:gridCol w:w="330"/>
        <w:gridCol w:w="2221"/>
        <w:gridCol w:w="1330"/>
        <w:gridCol w:w="1219"/>
        <w:gridCol w:w="1219"/>
        <w:gridCol w:w="1107"/>
        <w:gridCol w:w="1787"/>
      </w:tblGrid>
      <w:tr w:rsidR="007F1119" w:rsidRPr="00E26C93" w14:paraId="7B3BA710" w14:textId="77777777" w:rsidTr="007F1119">
        <w:trPr>
          <w:trHeight w:val="53"/>
        </w:trPr>
        <w:tc>
          <w:tcPr>
            <w:tcW w:w="13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82FA72F"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REGION / PROVINCE / MUNICIPALITY </w:t>
            </w:r>
          </w:p>
        </w:tc>
        <w:tc>
          <w:tcPr>
            <w:tcW w:w="36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72D9862"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COST OF ASSISTANCE </w:t>
            </w:r>
          </w:p>
        </w:tc>
      </w:tr>
      <w:tr w:rsidR="007F1119" w:rsidRPr="00E26C93" w14:paraId="78DF4A50" w14:textId="77777777" w:rsidTr="007F1119">
        <w:trPr>
          <w:trHeight w:val="20"/>
        </w:trPr>
        <w:tc>
          <w:tcPr>
            <w:tcW w:w="1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8EE7D3F" w14:textId="77777777" w:rsidR="007F1119" w:rsidRPr="00E26C93" w:rsidRDefault="007F1119" w:rsidP="00A6788A">
            <w:pPr>
              <w:spacing w:after="0" w:line="240" w:lineRule="auto"/>
              <w:ind w:right="57"/>
              <w:contextualSpacing/>
              <w:rPr>
                <w:rFonts w:ascii="Arial" w:eastAsia="Times New Roman" w:hAnsi="Arial" w:cs="Arial"/>
                <w:b/>
                <w:bCs/>
                <w:color w:val="000000"/>
                <w:sz w:val="20"/>
                <w:szCs w:val="24"/>
                <w:lang w:eastAsia="en-PH"/>
              </w:rPr>
            </w:pPr>
          </w:p>
        </w:tc>
        <w:tc>
          <w:tcPr>
            <w:tcW w:w="722" w:type="pct"/>
            <w:tcBorders>
              <w:top w:val="single" w:sz="4" w:space="0" w:color="auto"/>
              <w:left w:val="nil"/>
              <w:bottom w:val="single" w:sz="4" w:space="0" w:color="000000"/>
              <w:right w:val="single" w:sz="4" w:space="0" w:color="000000"/>
            </w:tcBorders>
            <w:shd w:val="clear" w:color="808080" w:fill="808080"/>
            <w:vAlign w:val="center"/>
            <w:hideMark/>
          </w:tcPr>
          <w:p w14:paraId="10479ED3"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DSWD </w:t>
            </w:r>
          </w:p>
        </w:tc>
        <w:tc>
          <w:tcPr>
            <w:tcW w:w="661" w:type="pct"/>
            <w:tcBorders>
              <w:top w:val="single" w:sz="4" w:space="0" w:color="auto"/>
              <w:left w:val="nil"/>
              <w:bottom w:val="single" w:sz="4" w:space="0" w:color="000000"/>
              <w:right w:val="single" w:sz="4" w:space="0" w:color="000000"/>
            </w:tcBorders>
            <w:shd w:val="clear" w:color="808080" w:fill="808080"/>
            <w:vAlign w:val="center"/>
            <w:hideMark/>
          </w:tcPr>
          <w:p w14:paraId="26A4BC53"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LGUs </w:t>
            </w:r>
          </w:p>
        </w:tc>
        <w:tc>
          <w:tcPr>
            <w:tcW w:w="661" w:type="pct"/>
            <w:tcBorders>
              <w:top w:val="single" w:sz="4" w:space="0" w:color="auto"/>
              <w:left w:val="nil"/>
              <w:bottom w:val="single" w:sz="4" w:space="0" w:color="000000"/>
              <w:right w:val="single" w:sz="4" w:space="0" w:color="000000"/>
            </w:tcBorders>
            <w:shd w:val="clear" w:color="808080" w:fill="808080"/>
            <w:vAlign w:val="center"/>
            <w:hideMark/>
          </w:tcPr>
          <w:p w14:paraId="18D9946C"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NGOs </w:t>
            </w:r>
          </w:p>
        </w:tc>
        <w:tc>
          <w:tcPr>
            <w:tcW w:w="601" w:type="pct"/>
            <w:tcBorders>
              <w:top w:val="single" w:sz="4" w:space="0" w:color="auto"/>
              <w:left w:val="nil"/>
              <w:bottom w:val="single" w:sz="4" w:space="0" w:color="000000"/>
              <w:right w:val="single" w:sz="4" w:space="0" w:color="000000"/>
            </w:tcBorders>
            <w:shd w:val="clear" w:color="808080" w:fill="808080"/>
            <w:vAlign w:val="center"/>
            <w:hideMark/>
          </w:tcPr>
          <w:p w14:paraId="6E1FA5A9" w14:textId="35B101D6"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OTHERS </w:t>
            </w:r>
          </w:p>
        </w:tc>
        <w:tc>
          <w:tcPr>
            <w:tcW w:w="970" w:type="pct"/>
            <w:tcBorders>
              <w:top w:val="single" w:sz="4" w:space="0" w:color="auto"/>
              <w:left w:val="nil"/>
              <w:bottom w:val="single" w:sz="4" w:space="0" w:color="000000"/>
              <w:right w:val="single" w:sz="4" w:space="0" w:color="000000"/>
            </w:tcBorders>
            <w:shd w:val="clear" w:color="808080" w:fill="808080"/>
            <w:vAlign w:val="center"/>
            <w:hideMark/>
          </w:tcPr>
          <w:p w14:paraId="4F232799"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GRAND TOTAL </w:t>
            </w:r>
          </w:p>
        </w:tc>
      </w:tr>
      <w:tr w:rsidR="007F1119" w:rsidRPr="00E26C93" w14:paraId="0A770502" w14:textId="77777777" w:rsidTr="007F1119">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0C172" w14:textId="77777777" w:rsidR="007F1119" w:rsidRPr="00E26C93" w:rsidRDefault="007F1119" w:rsidP="00A6788A">
            <w:pPr>
              <w:spacing w:after="0" w:line="240" w:lineRule="auto"/>
              <w:ind w:right="57"/>
              <w:contextualSpacing/>
              <w:jc w:val="center"/>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GRAND TOTAL</w:t>
            </w:r>
          </w:p>
        </w:tc>
        <w:tc>
          <w:tcPr>
            <w:tcW w:w="722" w:type="pct"/>
            <w:tcBorders>
              <w:top w:val="nil"/>
              <w:left w:val="nil"/>
              <w:bottom w:val="single" w:sz="4" w:space="0" w:color="000000"/>
              <w:right w:val="single" w:sz="4" w:space="0" w:color="000000"/>
            </w:tcBorders>
            <w:shd w:val="clear" w:color="A5A5A5" w:fill="A5A5A5"/>
            <w:vAlign w:val="center"/>
            <w:hideMark/>
          </w:tcPr>
          <w:p w14:paraId="7F0A21D4" w14:textId="7E714A84"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135,078.86 </w:t>
            </w:r>
          </w:p>
        </w:tc>
        <w:tc>
          <w:tcPr>
            <w:tcW w:w="661" w:type="pct"/>
            <w:tcBorders>
              <w:top w:val="nil"/>
              <w:left w:val="nil"/>
              <w:bottom w:val="single" w:sz="4" w:space="0" w:color="000000"/>
              <w:right w:val="single" w:sz="4" w:space="0" w:color="000000"/>
            </w:tcBorders>
            <w:shd w:val="clear" w:color="A5A5A5" w:fill="A5A5A5"/>
            <w:vAlign w:val="center"/>
            <w:hideMark/>
          </w:tcPr>
          <w:p w14:paraId="42C0C61D" w14:textId="5B44B5C5"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44,700.00 </w:t>
            </w:r>
          </w:p>
        </w:tc>
        <w:tc>
          <w:tcPr>
            <w:tcW w:w="661" w:type="pct"/>
            <w:tcBorders>
              <w:top w:val="nil"/>
              <w:left w:val="nil"/>
              <w:bottom w:val="single" w:sz="4" w:space="0" w:color="000000"/>
              <w:right w:val="single" w:sz="4" w:space="0" w:color="000000"/>
            </w:tcBorders>
            <w:shd w:val="clear" w:color="A5A5A5" w:fill="A5A5A5"/>
            <w:vAlign w:val="center"/>
            <w:hideMark/>
          </w:tcPr>
          <w:p w14:paraId="787D295D" w14:textId="75FE1E4E"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20,000.00 </w:t>
            </w:r>
          </w:p>
        </w:tc>
        <w:tc>
          <w:tcPr>
            <w:tcW w:w="601" w:type="pct"/>
            <w:tcBorders>
              <w:top w:val="nil"/>
              <w:left w:val="nil"/>
              <w:bottom w:val="single" w:sz="4" w:space="0" w:color="000000"/>
              <w:right w:val="single" w:sz="4" w:space="0" w:color="000000"/>
            </w:tcBorders>
            <w:shd w:val="clear" w:color="A5A5A5" w:fill="A5A5A5"/>
            <w:vAlign w:val="center"/>
            <w:hideMark/>
          </w:tcPr>
          <w:p w14:paraId="74A8C506" w14:textId="2ADE89E8"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w:t>
            </w:r>
          </w:p>
        </w:tc>
        <w:tc>
          <w:tcPr>
            <w:tcW w:w="970" w:type="pct"/>
            <w:tcBorders>
              <w:top w:val="nil"/>
              <w:left w:val="nil"/>
              <w:bottom w:val="single" w:sz="4" w:space="0" w:color="000000"/>
              <w:right w:val="single" w:sz="4" w:space="0" w:color="000000"/>
            </w:tcBorders>
            <w:shd w:val="clear" w:color="A5A5A5" w:fill="A5A5A5"/>
            <w:vAlign w:val="center"/>
            <w:hideMark/>
          </w:tcPr>
          <w:p w14:paraId="099B7B48" w14:textId="365D43F3"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199,778.86 </w:t>
            </w:r>
          </w:p>
        </w:tc>
      </w:tr>
      <w:tr w:rsidR="007F1119" w:rsidRPr="00E26C93" w14:paraId="6A3328D3" w14:textId="77777777" w:rsidTr="007F1119">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07D4F4" w14:textId="77777777" w:rsidR="007F1119" w:rsidRPr="00E26C93" w:rsidRDefault="007F1119" w:rsidP="00A6788A">
            <w:pPr>
              <w:spacing w:after="0" w:line="240" w:lineRule="auto"/>
              <w:ind w:right="57"/>
              <w:contextualSpacing/>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REGION VI</w:t>
            </w:r>
          </w:p>
        </w:tc>
        <w:tc>
          <w:tcPr>
            <w:tcW w:w="722" w:type="pct"/>
            <w:tcBorders>
              <w:top w:val="nil"/>
              <w:left w:val="nil"/>
              <w:bottom w:val="single" w:sz="4" w:space="0" w:color="000000"/>
              <w:right w:val="single" w:sz="4" w:space="0" w:color="000000"/>
            </w:tcBorders>
            <w:shd w:val="clear" w:color="BFBFBF" w:fill="BFBFBF"/>
            <w:vAlign w:val="center"/>
            <w:hideMark/>
          </w:tcPr>
          <w:p w14:paraId="2E814319" w14:textId="3304A3BC"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135,078.86 </w:t>
            </w:r>
          </w:p>
        </w:tc>
        <w:tc>
          <w:tcPr>
            <w:tcW w:w="661" w:type="pct"/>
            <w:tcBorders>
              <w:top w:val="nil"/>
              <w:left w:val="nil"/>
              <w:bottom w:val="single" w:sz="4" w:space="0" w:color="000000"/>
              <w:right w:val="single" w:sz="4" w:space="0" w:color="000000"/>
            </w:tcBorders>
            <w:shd w:val="clear" w:color="BFBFBF" w:fill="BFBFBF"/>
            <w:vAlign w:val="center"/>
            <w:hideMark/>
          </w:tcPr>
          <w:p w14:paraId="2FF7E13D" w14:textId="540A30B2"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44,700.00 </w:t>
            </w:r>
          </w:p>
        </w:tc>
        <w:tc>
          <w:tcPr>
            <w:tcW w:w="661" w:type="pct"/>
            <w:tcBorders>
              <w:top w:val="nil"/>
              <w:left w:val="nil"/>
              <w:bottom w:val="single" w:sz="4" w:space="0" w:color="000000"/>
              <w:right w:val="single" w:sz="4" w:space="0" w:color="000000"/>
            </w:tcBorders>
            <w:shd w:val="clear" w:color="BFBFBF" w:fill="BFBFBF"/>
            <w:vAlign w:val="center"/>
            <w:hideMark/>
          </w:tcPr>
          <w:p w14:paraId="53889BC1" w14:textId="25FB0EDB"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20,000.00 </w:t>
            </w:r>
          </w:p>
        </w:tc>
        <w:tc>
          <w:tcPr>
            <w:tcW w:w="601" w:type="pct"/>
            <w:tcBorders>
              <w:top w:val="nil"/>
              <w:left w:val="nil"/>
              <w:bottom w:val="single" w:sz="4" w:space="0" w:color="000000"/>
              <w:right w:val="single" w:sz="4" w:space="0" w:color="000000"/>
            </w:tcBorders>
            <w:shd w:val="clear" w:color="BFBFBF" w:fill="BFBFBF"/>
            <w:vAlign w:val="center"/>
            <w:hideMark/>
          </w:tcPr>
          <w:p w14:paraId="3ACC169A" w14:textId="1DFEBD00"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w:t>
            </w:r>
          </w:p>
        </w:tc>
        <w:tc>
          <w:tcPr>
            <w:tcW w:w="970" w:type="pct"/>
            <w:tcBorders>
              <w:top w:val="nil"/>
              <w:left w:val="nil"/>
              <w:bottom w:val="single" w:sz="4" w:space="0" w:color="000000"/>
              <w:right w:val="single" w:sz="4" w:space="0" w:color="000000"/>
            </w:tcBorders>
            <w:shd w:val="clear" w:color="BFBFBF" w:fill="BFBFBF"/>
            <w:vAlign w:val="center"/>
            <w:hideMark/>
          </w:tcPr>
          <w:p w14:paraId="428BE378" w14:textId="50A55FD9"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199,778.86 </w:t>
            </w:r>
          </w:p>
        </w:tc>
      </w:tr>
      <w:tr w:rsidR="007F1119" w:rsidRPr="00E26C93" w14:paraId="27EB3399" w14:textId="77777777" w:rsidTr="007F1119">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21805" w14:textId="77777777" w:rsidR="007F1119" w:rsidRPr="00E26C93" w:rsidRDefault="007F1119" w:rsidP="00A6788A">
            <w:pPr>
              <w:spacing w:after="0" w:line="240" w:lineRule="auto"/>
              <w:ind w:right="57"/>
              <w:contextualSpacing/>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Antique</w:t>
            </w:r>
          </w:p>
        </w:tc>
        <w:tc>
          <w:tcPr>
            <w:tcW w:w="722" w:type="pct"/>
            <w:tcBorders>
              <w:top w:val="nil"/>
              <w:left w:val="nil"/>
              <w:bottom w:val="single" w:sz="4" w:space="0" w:color="000000"/>
              <w:right w:val="single" w:sz="4" w:space="0" w:color="000000"/>
            </w:tcBorders>
            <w:shd w:val="clear" w:color="D8D8D8" w:fill="D8D8D8"/>
            <w:vAlign w:val="center"/>
            <w:hideMark/>
          </w:tcPr>
          <w:p w14:paraId="16504AD7" w14:textId="735AE02B"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135,078.86 </w:t>
            </w:r>
          </w:p>
        </w:tc>
        <w:tc>
          <w:tcPr>
            <w:tcW w:w="661" w:type="pct"/>
            <w:tcBorders>
              <w:top w:val="nil"/>
              <w:left w:val="nil"/>
              <w:bottom w:val="single" w:sz="4" w:space="0" w:color="000000"/>
              <w:right w:val="single" w:sz="4" w:space="0" w:color="000000"/>
            </w:tcBorders>
            <w:shd w:val="clear" w:color="D8D8D8" w:fill="D8D8D8"/>
            <w:vAlign w:val="center"/>
            <w:hideMark/>
          </w:tcPr>
          <w:p w14:paraId="2153D779" w14:textId="0056D7BF"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44,700.00 </w:t>
            </w:r>
          </w:p>
        </w:tc>
        <w:tc>
          <w:tcPr>
            <w:tcW w:w="661" w:type="pct"/>
            <w:tcBorders>
              <w:top w:val="nil"/>
              <w:left w:val="nil"/>
              <w:bottom w:val="single" w:sz="4" w:space="0" w:color="000000"/>
              <w:right w:val="single" w:sz="4" w:space="0" w:color="000000"/>
            </w:tcBorders>
            <w:shd w:val="clear" w:color="D8D8D8" w:fill="D8D8D8"/>
            <w:vAlign w:val="center"/>
            <w:hideMark/>
          </w:tcPr>
          <w:p w14:paraId="287E0DBB" w14:textId="1E9F7342"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20,000.00 </w:t>
            </w:r>
          </w:p>
        </w:tc>
        <w:tc>
          <w:tcPr>
            <w:tcW w:w="601" w:type="pct"/>
            <w:tcBorders>
              <w:top w:val="nil"/>
              <w:left w:val="nil"/>
              <w:bottom w:val="single" w:sz="4" w:space="0" w:color="000000"/>
              <w:right w:val="single" w:sz="4" w:space="0" w:color="000000"/>
            </w:tcBorders>
            <w:shd w:val="clear" w:color="D8D8D8" w:fill="D8D8D8"/>
            <w:vAlign w:val="center"/>
            <w:hideMark/>
          </w:tcPr>
          <w:p w14:paraId="06E1916F" w14:textId="4C86341C"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w:t>
            </w:r>
          </w:p>
        </w:tc>
        <w:tc>
          <w:tcPr>
            <w:tcW w:w="970" w:type="pct"/>
            <w:tcBorders>
              <w:top w:val="nil"/>
              <w:left w:val="nil"/>
              <w:bottom w:val="single" w:sz="4" w:space="0" w:color="000000"/>
              <w:right w:val="single" w:sz="4" w:space="0" w:color="000000"/>
            </w:tcBorders>
            <w:shd w:val="clear" w:color="D8D8D8" w:fill="D8D8D8"/>
            <w:vAlign w:val="center"/>
            <w:hideMark/>
          </w:tcPr>
          <w:p w14:paraId="16950247" w14:textId="5389F375" w:rsidR="007F1119" w:rsidRPr="00E26C93" w:rsidRDefault="007F1119" w:rsidP="00A6788A">
            <w:pPr>
              <w:spacing w:after="0" w:line="240" w:lineRule="auto"/>
              <w:ind w:right="57"/>
              <w:contextualSpacing/>
              <w:jc w:val="right"/>
              <w:rPr>
                <w:rFonts w:ascii="Arial" w:eastAsia="Times New Roman" w:hAnsi="Arial" w:cs="Arial"/>
                <w:b/>
                <w:bCs/>
                <w:color w:val="000000"/>
                <w:sz w:val="20"/>
                <w:szCs w:val="24"/>
                <w:lang w:eastAsia="en-PH"/>
              </w:rPr>
            </w:pPr>
            <w:r w:rsidRPr="00E26C93">
              <w:rPr>
                <w:rFonts w:ascii="Arial" w:eastAsia="Times New Roman" w:hAnsi="Arial" w:cs="Arial"/>
                <w:b/>
                <w:bCs/>
                <w:color w:val="000000"/>
                <w:sz w:val="20"/>
                <w:szCs w:val="24"/>
                <w:lang w:eastAsia="en-PH"/>
              </w:rPr>
              <w:t xml:space="preserve"> 199,778.86 </w:t>
            </w:r>
          </w:p>
        </w:tc>
      </w:tr>
      <w:tr w:rsidR="007F1119" w:rsidRPr="00E26C93" w14:paraId="3AD42E73" w14:textId="77777777" w:rsidTr="007F1119">
        <w:trPr>
          <w:trHeight w:val="20"/>
        </w:trPr>
        <w:tc>
          <w:tcPr>
            <w:tcW w:w="179" w:type="pct"/>
            <w:tcBorders>
              <w:top w:val="nil"/>
              <w:left w:val="single" w:sz="4" w:space="0" w:color="000000"/>
              <w:bottom w:val="single" w:sz="4" w:space="0" w:color="000000"/>
              <w:right w:val="nil"/>
            </w:tcBorders>
            <w:shd w:val="clear" w:color="auto" w:fill="auto"/>
            <w:vAlign w:val="center"/>
            <w:hideMark/>
          </w:tcPr>
          <w:p w14:paraId="05274057" w14:textId="77777777" w:rsidR="007F1119" w:rsidRPr="00E26C93" w:rsidRDefault="007F1119" w:rsidP="00A6788A">
            <w:pPr>
              <w:spacing w:after="0" w:line="240" w:lineRule="auto"/>
              <w:ind w:right="57"/>
              <w:contextualSpacing/>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w:t>
            </w:r>
          </w:p>
        </w:tc>
        <w:tc>
          <w:tcPr>
            <w:tcW w:w="1206" w:type="pct"/>
            <w:tcBorders>
              <w:top w:val="nil"/>
              <w:left w:val="nil"/>
              <w:bottom w:val="single" w:sz="4" w:space="0" w:color="000000"/>
              <w:right w:val="single" w:sz="4" w:space="0" w:color="000000"/>
            </w:tcBorders>
            <w:shd w:val="clear" w:color="auto" w:fill="auto"/>
            <w:vAlign w:val="center"/>
            <w:hideMark/>
          </w:tcPr>
          <w:p w14:paraId="4DDBEF38" w14:textId="77777777" w:rsidR="007F1119" w:rsidRPr="00E26C93" w:rsidRDefault="007F1119" w:rsidP="00A6788A">
            <w:pPr>
              <w:spacing w:after="0" w:line="240" w:lineRule="auto"/>
              <w:ind w:right="57"/>
              <w:contextualSpacing/>
              <w:rPr>
                <w:rFonts w:ascii="Arial" w:eastAsia="Times New Roman" w:hAnsi="Arial" w:cs="Arial"/>
                <w:i/>
                <w:iCs/>
                <w:color w:val="000000"/>
                <w:sz w:val="20"/>
                <w:szCs w:val="24"/>
                <w:lang w:eastAsia="en-PH"/>
              </w:rPr>
            </w:pPr>
            <w:proofErr w:type="spellStart"/>
            <w:r w:rsidRPr="00E26C93">
              <w:rPr>
                <w:rFonts w:ascii="Arial" w:eastAsia="Times New Roman" w:hAnsi="Arial" w:cs="Arial"/>
                <w:i/>
                <w:iCs/>
                <w:color w:val="000000"/>
                <w:sz w:val="20"/>
                <w:szCs w:val="24"/>
                <w:lang w:eastAsia="en-PH"/>
              </w:rPr>
              <w:t>Hamtic</w:t>
            </w:r>
            <w:proofErr w:type="spellEnd"/>
          </w:p>
        </w:tc>
        <w:tc>
          <w:tcPr>
            <w:tcW w:w="722" w:type="pct"/>
            <w:tcBorders>
              <w:top w:val="nil"/>
              <w:left w:val="nil"/>
              <w:bottom w:val="single" w:sz="4" w:space="0" w:color="000000"/>
              <w:right w:val="single" w:sz="4" w:space="0" w:color="000000"/>
            </w:tcBorders>
            <w:shd w:val="clear" w:color="auto" w:fill="auto"/>
            <w:noWrap/>
            <w:vAlign w:val="center"/>
            <w:hideMark/>
          </w:tcPr>
          <w:p w14:paraId="0975183B" w14:textId="6E4DAECF" w:rsidR="007F1119" w:rsidRPr="00E26C93" w:rsidRDefault="007F1119" w:rsidP="00A6788A">
            <w:pPr>
              <w:spacing w:after="0" w:line="240" w:lineRule="auto"/>
              <w:ind w:right="57"/>
              <w:contextualSpacing/>
              <w:jc w:val="right"/>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xml:space="preserve"> 135,078.86 </w:t>
            </w:r>
          </w:p>
        </w:tc>
        <w:tc>
          <w:tcPr>
            <w:tcW w:w="661" w:type="pct"/>
            <w:tcBorders>
              <w:top w:val="nil"/>
              <w:left w:val="nil"/>
              <w:bottom w:val="single" w:sz="4" w:space="0" w:color="000000"/>
              <w:right w:val="single" w:sz="4" w:space="0" w:color="000000"/>
            </w:tcBorders>
            <w:shd w:val="clear" w:color="auto" w:fill="auto"/>
            <w:noWrap/>
            <w:vAlign w:val="center"/>
            <w:hideMark/>
          </w:tcPr>
          <w:p w14:paraId="6C2F3D96" w14:textId="35383D33" w:rsidR="007F1119" w:rsidRPr="00E26C93" w:rsidRDefault="007F1119" w:rsidP="00A6788A">
            <w:pPr>
              <w:spacing w:after="0" w:line="240" w:lineRule="auto"/>
              <w:ind w:right="57"/>
              <w:contextualSpacing/>
              <w:jc w:val="right"/>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xml:space="preserve"> 44,700.00 </w:t>
            </w:r>
          </w:p>
        </w:tc>
        <w:tc>
          <w:tcPr>
            <w:tcW w:w="661" w:type="pct"/>
            <w:tcBorders>
              <w:top w:val="nil"/>
              <w:left w:val="nil"/>
              <w:bottom w:val="single" w:sz="4" w:space="0" w:color="000000"/>
              <w:right w:val="single" w:sz="4" w:space="0" w:color="000000"/>
            </w:tcBorders>
            <w:shd w:val="clear" w:color="auto" w:fill="auto"/>
            <w:noWrap/>
            <w:vAlign w:val="center"/>
            <w:hideMark/>
          </w:tcPr>
          <w:p w14:paraId="6B5A9F7F" w14:textId="4990AD10" w:rsidR="007F1119" w:rsidRPr="00E26C93" w:rsidRDefault="007F1119" w:rsidP="00A6788A">
            <w:pPr>
              <w:spacing w:after="0" w:line="240" w:lineRule="auto"/>
              <w:ind w:right="57"/>
              <w:contextualSpacing/>
              <w:jc w:val="right"/>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xml:space="preserve"> 20,000.00 </w:t>
            </w:r>
          </w:p>
        </w:tc>
        <w:tc>
          <w:tcPr>
            <w:tcW w:w="601" w:type="pct"/>
            <w:tcBorders>
              <w:top w:val="nil"/>
              <w:left w:val="nil"/>
              <w:bottom w:val="single" w:sz="4" w:space="0" w:color="000000"/>
              <w:right w:val="single" w:sz="4" w:space="0" w:color="000000"/>
            </w:tcBorders>
            <w:shd w:val="clear" w:color="auto" w:fill="auto"/>
            <w:noWrap/>
            <w:vAlign w:val="center"/>
            <w:hideMark/>
          </w:tcPr>
          <w:p w14:paraId="0EA5BCA8" w14:textId="48EECC2A" w:rsidR="007F1119" w:rsidRPr="00E26C93" w:rsidRDefault="007F1119" w:rsidP="00A6788A">
            <w:pPr>
              <w:spacing w:after="0" w:line="240" w:lineRule="auto"/>
              <w:ind w:right="57"/>
              <w:contextualSpacing/>
              <w:jc w:val="right"/>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333B4" w14:textId="0C1B4047" w:rsidR="007F1119" w:rsidRPr="00E26C93" w:rsidRDefault="007F1119" w:rsidP="00A6788A">
            <w:pPr>
              <w:spacing w:after="0" w:line="240" w:lineRule="auto"/>
              <w:ind w:right="57"/>
              <w:contextualSpacing/>
              <w:jc w:val="right"/>
              <w:rPr>
                <w:rFonts w:ascii="Arial" w:eastAsia="Times New Roman" w:hAnsi="Arial" w:cs="Arial"/>
                <w:i/>
                <w:iCs/>
                <w:color w:val="000000"/>
                <w:sz w:val="20"/>
                <w:szCs w:val="24"/>
                <w:lang w:eastAsia="en-PH"/>
              </w:rPr>
            </w:pPr>
            <w:r w:rsidRPr="00E26C93">
              <w:rPr>
                <w:rFonts w:ascii="Arial" w:eastAsia="Times New Roman" w:hAnsi="Arial" w:cs="Arial"/>
                <w:i/>
                <w:iCs/>
                <w:color w:val="000000"/>
                <w:sz w:val="20"/>
                <w:szCs w:val="24"/>
                <w:lang w:eastAsia="en-PH"/>
              </w:rPr>
              <w:t xml:space="preserve"> 199,778.86 </w:t>
            </w:r>
          </w:p>
        </w:tc>
      </w:tr>
    </w:tbl>
    <w:p w14:paraId="21390DCD" w14:textId="4C8F3CEF" w:rsidR="00A13B0E" w:rsidRPr="00E26C93" w:rsidRDefault="00D74ED1" w:rsidP="00A6788A">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E26C93">
        <w:rPr>
          <w:rFonts w:ascii="Arial" w:eastAsia="Arial" w:hAnsi="Arial" w:cs="Arial"/>
          <w:i/>
          <w:color w:val="0070C0"/>
          <w:sz w:val="16"/>
        </w:rPr>
        <w:t>Source: DSWD-FO VI</w:t>
      </w:r>
    </w:p>
    <w:p w14:paraId="123F0AD0" w14:textId="2900A2BF" w:rsidR="003A014A" w:rsidRPr="00A6788A" w:rsidRDefault="003A014A" w:rsidP="00A6788A">
      <w:pPr>
        <w:spacing w:after="0" w:line="240" w:lineRule="auto"/>
        <w:contextualSpacing/>
        <w:rPr>
          <w:rFonts w:ascii="Arial" w:hAnsi="Arial" w:cs="Arial"/>
          <w:b/>
          <w:sz w:val="24"/>
          <w:szCs w:val="24"/>
        </w:rPr>
      </w:pPr>
    </w:p>
    <w:p w14:paraId="4040443B" w14:textId="77777777" w:rsidR="00B40247" w:rsidRPr="00E26C93" w:rsidRDefault="00B40247" w:rsidP="00A6788A">
      <w:pPr>
        <w:spacing w:after="0" w:line="240" w:lineRule="auto"/>
        <w:contextualSpacing/>
        <w:jc w:val="center"/>
        <w:rPr>
          <w:rFonts w:ascii="Arial" w:eastAsia="Arial" w:hAnsi="Arial" w:cs="Arial"/>
          <w:i/>
          <w:sz w:val="20"/>
          <w:szCs w:val="24"/>
        </w:rPr>
      </w:pPr>
      <w:r w:rsidRPr="00E26C93">
        <w:rPr>
          <w:rFonts w:ascii="Arial" w:eastAsia="Arial" w:hAnsi="Arial" w:cs="Arial"/>
          <w:i/>
          <w:sz w:val="20"/>
          <w:szCs w:val="24"/>
        </w:rPr>
        <w:t>*****</w:t>
      </w:r>
    </w:p>
    <w:p w14:paraId="7C865F20" w14:textId="592A0F9C" w:rsidR="00B40247" w:rsidRPr="00E26C93" w:rsidRDefault="00B40247" w:rsidP="00A6788A">
      <w:pPr>
        <w:spacing w:after="0" w:line="240" w:lineRule="auto"/>
        <w:contextualSpacing/>
        <w:jc w:val="both"/>
        <w:rPr>
          <w:rFonts w:ascii="Arial" w:hAnsi="Arial" w:cs="Arial"/>
          <w:b/>
          <w:bCs/>
          <w:color w:val="002060"/>
          <w:sz w:val="20"/>
          <w:szCs w:val="24"/>
        </w:rPr>
      </w:pPr>
      <w:r w:rsidRPr="00E26C93">
        <w:rPr>
          <w:rFonts w:ascii="Arial" w:hAnsi="Arial" w:cs="Arial"/>
          <w:i/>
          <w:iCs/>
          <w:color w:val="222222"/>
          <w:sz w:val="20"/>
          <w:szCs w:val="24"/>
          <w:shd w:val="clear" w:color="auto" w:fill="FFFFFF"/>
        </w:rPr>
        <w:t xml:space="preserve">This terminal report is based on the final report submitted by DSWD-FO VI on 29 September 2021. The Disaster Response Operations Monitoring and Information Center (DROMIC) of DSWD-DRMB continues to closely coordinate with DSWD-FO XII for any request of Technical Assistance and Resource Augmentation (TARA). </w:t>
      </w:r>
    </w:p>
    <w:p w14:paraId="49FC4AB5" w14:textId="77777777" w:rsidR="00B40247" w:rsidRPr="00A6788A" w:rsidRDefault="00B40247" w:rsidP="00A6788A">
      <w:pPr>
        <w:spacing w:after="0" w:line="240" w:lineRule="auto"/>
        <w:contextualSpacing/>
        <w:rPr>
          <w:rFonts w:ascii="Arial" w:hAnsi="Arial" w:cs="Arial"/>
          <w:b/>
          <w:bCs/>
          <w:color w:val="002060"/>
          <w:sz w:val="24"/>
          <w:szCs w:val="24"/>
        </w:rPr>
      </w:pPr>
    </w:p>
    <w:p w14:paraId="6ECAD3CC" w14:textId="77777777" w:rsidR="00B40247" w:rsidRPr="00A6788A" w:rsidRDefault="00B40247" w:rsidP="00A6788A">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B40247" w:rsidRPr="00A6788A" w14:paraId="4767360E" w14:textId="77777777" w:rsidTr="00736A92">
        <w:tc>
          <w:tcPr>
            <w:tcW w:w="4868" w:type="dxa"/>
          </w:tcPr>
          <w:p w14:paraId="762C3556" w14:textId="77777777" w:rsidR="00B40247" w:rsidRPr="00A6788A" w:rsidRDefault="00B40247" w:rsidP="00A6788A">
            <w:pPr>
              <w:pStyle w:val="NoSpacing"/>
              <w:contextualSpacing/>
              <w:jc w:val="both"/>
              <w:rPr>
                <w:rFonts w:ascii="Arial" w:hAnsi="Arial" w:cs="Arial"/>
                <w:sz w:val="24"/>
                <w:szCs w:val="24"/>
              </w:rPr>
            </w:pPr>
            <w:r w:rsidRPr="00A6788A">
              <w:rPr>
                <w:rFonts w:ascii="Arial" w:hAnsi="Arial" w:cs="Arial"/>
                <w:sz w:val="24"/>
                <w:szCs w:val="24"/>
              </w:rPr>
              <w:t>Prepared by:</w:t>
            </w:r>
          </w:p>
          <w:p w14:paraId="19072ABE" w14:textId="77777777" w:rsidR="00B40247" w:rsidRPr="00A6788A" w:rsidRDefault="00B40247" w:rsidP="00A6788A">
            <w:pPr>
              <w:pStyle w:val="NoSpacing"/>
              <w:contextualSpacing/>
              <w:jc w:val="both"/>
              <w:rPr>
                <w:rFonts w:ascii="Arial" w:hAnsi="Arial" w:cs="Arial"/>
                <w:sz w:val="24"/>
                <w:szCs w:val="24"/>
              </w:rPr>
            </w:pPr>
          </w:p>
          <w:p w14:paraId="42FF704C" w14:textId="77777777" w:rsidR="00B40247" w:rsidRPr="00A6788A" w:rsidRDefault="00B40247" w:rsidP="00A6788A">
            <w:pPr>
              <w:contextualSpacing/>
              <w:rPr>
                <w:rFonts w:ascii="Arial" w:eastAsia="Arial" w:hAnsi="Arial" w:cs="Arial"/>
                <w:b/>
                <w:sz w:val="24"/>
                <w:szCs w:val="24"/>
              </w:rPr>
            </w:pPr>
            <w:r w:rsidRPr="00A6788A">
              <w:rPr>
                <w:rFonts w:ascii="Arial" w:eastAsia="Arial" w:hAnsi="Arial" w:cs="Arial"/>
                <w:b/>
                <w:sz w:val="24"/>
                <w:szCs w:val="24"/>
              </w:rPr>
              <w:t>MARIE JOYCE G. RAFANAN</w:t>
            </w:r>
          </w:p>
        </w:tc>
        <w:tc>
          <w:tcPr>
            <w:tcW w:w="4869" w:type="dxa"/>
          </w:tcPr>
          <w:p w14:paraId="5C83F311" w14:textId="77777777" w:rsidR="00B40247" w:rsidRPr="00A6788A" w:rsidRDefault="00B40247" w:rsidP="00A6788A">
            <w:pPr>
              <w:pStyle w:val="NoSpacing"/>
              <w:contextualSpacing/>
              <w:jc w:val="both"/>
              <w:rPr>
                <w:rFonts w:ascii="Arial" w:hAnsi="Arial" w:cs="Arial"/>
                <w:sz w:val="24"/>
                <w:szCs w:val="24"/>
              </w:rPr>
            </w:pPr>
            <w:r w:rsidRPr="00A6788A">
              <w:rPr>
                <w:rFonts w:ascii="Arial" w:hAnsi="Arial" w:cs="Arial"/>
                <w:sz w:val="24"/>
                <w:szCs w:val="24"/>
              </w:rPr>
              <w:t>Released by:</w:t>
            </w:r>
          </w:p>
          <w:p w14:paraId="4D10BCC0" w14:textId="77777777" w:rsidR="00B40247" w:rsidRPr="00A6788A" w:rsidRDefault="00B40247" w:rsidP="00A6788A">
            <w:pPr>
              <w:pStyle w:val="NoSpacing"/>
              <w:contextualSpacing/>
              <w:jc w:val="both"/>
              <w:rPr>
                <w:rFonts w:ascii="Arial" w:hAnsi="Arial" w:cs="Arial"/>
                <w:sz w:val="24"/>
                <w:szCs w:val="24"/>
              </w:rPr>
            </w:pPr>
          </w:p>
          <w:p w14:paraId="1625E8F8" w14:textId="77777777" w:rsidR="00B40247" w:rsidRPr="00A6788A" w:rsidRDefault="00B40247" w:rsidP="00A6788A">
            <w:pPr>
              <w:pStyle w:val="NoSpacing"/>
              <w:contextualSpacing/>
              <w:jc w:val="both"/>
              <w:rPr>
                <w:rFonts w:ascii="Arial" w:hAnsi="Arial" w:cs="Arial"/>
                <w:b/>
                <w:bCs/>
                <w:sz w:val="24"/>
                <w:szCs w:val="24"/>
              </w:rPr>
            </w:pPr>
            <w:r w:rsidRPr="00A6788A">
              <w:rPr>
                <w:rFonts w:ascii="Arial" w:hAnsi="Arial" w:cs="Arial"/>
                <w:b/>
                <w:bCs/>
                <w:sz w:val="24"/>
                <w:szCs w:val="24"/>
              </w:rPr>
              <w:t>MARC LEO L. BUTAC</w:t>
            </w:r>
          </w:p>
        </w:tc>
      </w:tr>
    </w:tbl>
    <w:p w14:paraId="7541E719" w14:textId="553A672C" w:rsidR="007F2E58" w:rsidRPr="00A6788A" w:rsidRDefault="007F2E58" w:rsidP="00A6788A">
      <w:pPr>
        <w:pStyle w:val="NoSpacing"/>
        <w:contextualSpacing/>
        <w:jc w:val="both"/>
        <w:rPr>
          <w:rFonts w:ascii="Arial" w:hAnsi="Arial" w:cs="Arial"/>
          <w:b/>
          <w:bCs/>
          <w:color w:val="002060"/>
          <w:sz w:val="24"/>
          <w:szCs w:val="24"/>
        </w:rPr>
      </w:pPr>
    </w:p>
    <w:sectPr w:rsidR="007F2E58" w:rsidRPr="00A6788A" w:rsidSect="00182F2D">
      <w:headerReference w:type="default" r:id="rId8"/>
      <w:footerReference w:type="default" r:id="rId9"/>
      <w:pgSz w:w="11907" w:h="16839" w:code="9"/>
      <w:pgMar w:top="360" w:right="1080" w:bottom="720" w:left="1080" w:header="360" w:footer="2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0D1C" w14:textId="77777777" w:rsidR="007C61EA" w:rsidRDefault="007C61EA" w:rsidP="00C12445">
      <w:pPr>
        <w:spacing w:after="0" w:line="240" w:lineRule="auto"/>
      </w:pPr>
      <w:r>
        <w:separator/>
      </w:r>
    </w:p>
  </w:endnote>
  <w:endnote w:type="continuationSeparator" w:id="0">
    <w:p w14:paraId="084CB098" w14:textId="77777777" w:rsidR="007C61EA" w:rsidRDefault="007C61E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1873056"/>
      <w:docPartObj>
        <w:docPartGallery w:val="Page Numbers (Bottom of Page)"/>
        <w:docPartUnique/>
      </w:docPartObj>
    </w:sdtPr>
    <w:sdtEndPr/>
    <w:sdtContent>
      <w:sdt>
        <w:sdtPr>
          <w:rPr>
            <w:sz w:val="20"/>
            <w:szCs w:val="20"/>
          </w:rPr>
          <w:id w:val="166143731"/>
          <w:docPartObj>
            <w:docPartGallery w:val="Page Numbers (Top of Page)"/>
            <w:docPartUnique/>
          </w:docPartObj>
        </w:sdtPr>
        <w:sdtEndPr/>
        <w:sdtContent>
          <w:p w14:paraId="3EA3B59A" w14:textId="3944AE1B" w:rsidR="003803FF" w:rsidRPr="00CE07E2" w:rsidRDefault="003803FF">
            <w:pPr>
              <w:pStyle w:val="Footer"/>
              <w:pBdr>
                <w:bottom w:val="single" w:sz="6" w:space="1" w:color="auto"/>
              </w:pBdr>
              <w:jc w:val="right"/>
              <w:rPr>
                <w:sz w:val="20"/>
                <w:szCs w:val="20"/>
              </w:rPr>
            </w:pPr>
          </w:p>
          <w:p w14:paraId="4F40EEF9" w14:textId="17A19202" w:rsidR="003803FF" w:rsidRPr="006F547F" w:rsidRDefault="00815373" w:rsidP="00815373">
            <w:pPr>
              <w:pStyle w:val="Footer"/>
              <w:jc w:val="right"/>
              <w:rPr>
                <w:sz w:val="16"/>
                <w:szCs w:val="20"/>
              </w:rPr>
            </w:pPr>
            <w:r w:rsidRPr="00815373">
              <w:rPr>
                <w:sz w:val="16"/>
                <w:szCs w:val="20"/>
              </w:rPr>
              <w:t>DSWD DROMIC</w:t>
            </w:r>
            <w:r w:rsidR="00B40247">
              <w:rPr>
                <w:sz w:val="16"/>
                <w:szCs w:val="20"/>
              </w:rPr>
              <w:t xml:space="preserve"> Terminal</w:t>
            </w:r>
            <w:r w:rsidRPr="00815373">
              <w:rPr>
                <w:sz w:val="16"/>
                <w:szCs w:val="20"/>
              </w:rPr>
              <w:t xml:space="preserve"> Report on the Landslide Incident in </w:t>
            </w:r>
            <w:proofErr w:type="spellStart"/>
            <w:r w:rsidRPr="00815373">
              <w:rPr>
                <w:sz w:val="16"/>
                <w:szCs w:val="20"/>
              </w:rPr>
              <w:t>Brgys</w:t>
            </w:r>
            <w:proofErr w:type="spellEnd"/>
            <w:r w:rsidRPr="00815373">
              <w:rPr>
                <w:sz w:val="16"/>
                <w:szCs w:val="20"/>
              </w:rPr>
              <w:t xml:space="preserve">. </w:t>
            </w:r>
            <w:proofErr w:type="spellStart"/>
            <w:r w:rsidRPr="00815373">
              <w:rPr>
                <w:sz w:val="16"/>
                <w:szCs w:val="20"/>
              </w:rPr>
              <w:t>Pasu-jungao</w:t>
            </w:r>
            <w:proofErr w:type="spellEnd"/>
            <w:r w:rsidRPr="00815373">
              <w:rPr>
                <w:sz w:val="16"/>
                <w:szCs w:val="20"/>
              </w:rPr>
              <w:t xml:space="preserve"> and </w:t>
            </w:r>
            <w:proofErr w:type="spellStart"/>
            <w:r w:rsidRPr="00815373">
              <w:rPr>
                <w:sz w:val="16"/>
                <w:szCs w:val="20"/>
              </w:rPr>
              <w:t>Caridad</w:t>
            </w:r>
            <w:proofErr w:type="spellEnd"/>
            <w:r w:rsidRPr="00815373">
              <w:rPr>
                <w:sz w:val="16"/>
                <w:szCs w:val="20"/>
              </w:rPr>
              <w:t xml:space="preserve">, </w:t>
            </w:r>
            <w:proofErr w:type="spellStart"/>
            <w:r w:rsidRPr="00815373">
              <w:rPr>
                <w:sz w:val="16"/>
                <w:szCs w:val="20"/>
              </w:rPr>
              <w:t>Hamtic</w:t>
            </w:r>
            <w:proofErr w:type="spellEnd"/>
            <w:r w:rsidRPr="00815373">
              <w:rPr>
                <w:sz w:val="16"/>
                <w:szCs w:val="20"/>
              </w:rPr>
              <w:t>, Antique</w:t>
            </w:r>
            <w:r w:rsidR="00B40247">
              <w:rPr>
                <w:sz w:val="16"/>
                <w:szCs w:val="20"/>
              </w:rPr>
              <w:t xml:space="preserve">, </w:t>
            </w:r>
            <w:r w:rsidR="00B40247" w:rsidRPr="00B40247">
              <w:rPr>
                <w:sz w:val="16"/>
                <w:szCs w:val="20"/>
              </w:rPr>
              <w:t xml:space="preserve">02 November </w:t>
            </w:r>
            <w:r w:rsidRPr="00815373">
              <w:rPr>
                <w:sz w:val="16"/>
                <w:szCs w:val="20"/>
              </w:rPr>
              <w:t>2021, 6PM</w:t>
            </w:r>
            <w:r w:rsidR="00D47EE2">
              <w:rPr>
                <w:sz w:val="16"/>
                <w:szCs w:val="20"/>
              </w:rPr>
              <w:t xml:space="preserve"> </w:t>
            </w:r>
            <w:r w:rsidR="003803FF">
              <w:rPr>
                <w:sz w:val="20"/>
                <w:szCs w:val="20"/>
              </w:rPr>
              <w:t xml:space="preserve">| </w:t>
            </w:r>
            <w:r w:rsidR="003803FF" w:rsidRPr="00CE07E2">
              <w:rPr>
                <w:sz w:val="16"/>
                <w:szCs w:val="20"/>
              </w:rPr>
              <w:t xml:space="preserve">Page </w:t>
            </w:r>
            <w:r w:rsidR="003803FF" w:rsidRPr="00CE07E2">
              <w:rPr>
                <w:b/>
                <w:bCs/>
                <w:sz w:val="16"/>
                <w:szCs w:val="20"/>
              </w:rPr>
              <w:fldChar w:fldCharType="begin"/>
            </w:r>
            <w:r w:rsidR="003803FF" w:rsidRPr="00CE07E2">
              <w:rPr>
                <w:b/>
                <w:bCs/>
                <w:sz w:val="16"/>
                <w:szCs w:val="20"/>
              </w:rPr>
              <w:instrText xml:space="preserve"> PAGE </w:instrText>
            </w:r>
            <w:r w:rsidR="003803FF" w:rsidRPr="00CE07E2">
              <w:rPr>
                <w:b/>
                <w:bCs/>
                <w:sz w:val="16"/>
                <w:szCs w:val="20"/>
              </w:rPr>
              <w:fldChar w:fldCharType="separate"/>
            </w:r>
            <w:r w:rsidR="006E7CC6">
              <w:rPr>
                <w:b/>
                <w:bCs/>
                <w:noProof/>
                <w:sz w:val="16"/>
                <w:szCs w:val="20"/>
              </w:rPr>
              <w:t>1</w:t>
            </w:r>
            <w:r w:rsidR="003803FF" w:rsidRPr="00CE07E2">
              <w:rPr>
                <w:b/>
                <w:bCs/>
                <w:sz w:val="16"/>
                <w:szCs w:val="20"/>
              </w:rPr>
              <w:fldChar w:fldCharType="end"/>
            </w:r>
            <w:r w:rsidR="003803FF" w:rsidRPr="00CE07E2">
              <w:rPr>
                <w:sz w:val="16"/>
                <w:szCs w:val="20"/>
              </w:rPr>
              <w:t xml:space="preserve"> of </w:t>
            </w:r>
            <w:r w:rsidR="003803FF" w:rsidRPr="00CE07E2">
              <w:rPr>
                <w:b/>
                <w:bCs/>
                <w:sz w:val="16"/>
                <w:szCs w:val="20"/>
              </w:rPr>
              <w:fldChar w:fldCharType="begin"/>
            </w:r>
            <w:r w:rsidR="003803FF" w:rsidRPr="00CE07E2">
              <w:rPr>
                <w:b/>
                <w:bCs/>
                <w:sz w:val="16"/>
                <w:szCs w:val="20"/>
              </w:rPr>
              <w:instrText xml:space="preserve"> NUMPAGES  </w:instrText>
            </w:r>
            <w:r w:rsidR="003803FF" w:rsidRPr="00CE07E2">
              <w:rPr>
                <w:b/>
                <w:bCs/>
                <w:sz w:val="16"/>
                <w:szCs w:val="20"/>
              </w:rPr>
              <w:fldChar w:fldCharType="separate"/>
            </w:r>
            <w:r w:rsidR="006E7CC6">
              <w:rPr>
                <w:b/>
                <w:bCs/>
                <w:noProof/>
                <w:sz w:val="16"/>
                <w:szCs w:val="20"/>
              </w:rPr>
              <w:t>2</w:t>
            </w:r>
            <w:r w:rsidR="003803FF"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384A" w14:textId="77777777" w:rsidR="007C61EA" w:rsidRDefault="007C61EA" w:rsidP="00C12445">
      <w:pPr>
        <w:spacing w:after="0" w:line="240" w:lineRule="auto"/>
      </w:pPr>
      <w:r>
        <w:separator/>
      </w:r>
    </w:p>
  </w:footnote>
  <w:footnote w:type="continuationSeparator" w:id="0">
    <w:p w14:paraId="31149D0A" w14:textId="77777777" w:rsidR="007C61EA" w:rsidRDefault="007C61E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803FF" w:rsidRDefault="003803FF"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3803FF" w:rsidRDefault="003803FF"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803FF" w:rsidRDefault="003803FF" w:rsidP="004E0B17">
    <w:pPr>
      <w:pBdr>
        <w:bottom w:val="single" w:sz="6" w:space="1" w:color="000000"/>
      </w:pBdr>
      <w:tabs>
        <w:tab w:val="center" w:pos="4680"/>
        <w:tab w:val="right" w:pos="9360"/>
      </w:tabs>
      <w:spacing w:after="0" w:line="240" w:lineRule="auto"/>
    </w:pPr>
  </w:p>
  <w:p w14:paraId="390E5D53" w14:textId="77777777" w:rsidR="003803FF" w:rsidRDefault="003803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2E57A4"/>
    <w:multiLevelType w:val="hybridMultilevel"/>
    <w:tmpl w:val="CC88F636"/>
    <w:lvl w:ilvl="0" w:tplc="0442CD38">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0" w15:restartNumberingAfterBreak="0">
    <w:nsid w:val="1781731F"/>
    <w:multiLevelType w:val="hybridMultilevel"/>
    <w:tmpl w:val="9BFECFE6"/>
    <w:lvl w:ilvl="0" w:tplc="34090001">
      <w:start w:val="1"/>
      <w:numFmt w:val="bullet"/>
      <w:lvlText w:val=""/>
      <w:lvlJc w:val="left"/>
      <w:pPr>
        <w:ind w:left="1996" w:hanging="360"/>
      </w:pPr>
      <w:rPr>
        <w:rFonts w:ascii="Symbol" w:hAnsi="Symbol" w:hint="default"/>
      </w:rPr>
    </w:lvl>
    <w:lvl w:ilvl="1" w:tplc="34090003" w:tentative="1">
      <w:start w:val="1"/>
      <w:numFmt w:val="bullet"/>
      <w:lvlText w:val="o"/>
      <w:lvlJc w:val="left"/>
      <w:pPr>
        <w:ind w:left="2716" w:hanging="360"/>
      </w:pPr>
      <w:rPr>
        <w:rFonts w:ascii="Courier New" w:hAnsi="Courier New" w:cs="Courier New" w:hint="default"/>
      </w:rPr>
    </w:lvl>
    <w:lvl w:ilvl="2" w:tplc="34090005" w:tentative="1">
      <w:start w:val="1"/>
      <w:numFmt w:val="bullet"/>
      <w:lvlText w:val=""/>
      <w:lvlJc w:val="left"/>
      <w:pPr>
        <w:ind w:left="3436" w:hanging="360"/>
      </w:pPr>
      <w:rPr>
        <w:rFonts w:ascii="Wingdings" w:hAnsi="Wingdings" w:hint="default"/>
      </w:rPr>
    </w:lvl>
    <w:lvl w:ilvl="3" w:tplc="34090001" w:tentative="1">
      <w:start w:val="1"/>
      <w:numFmt w:val="bullet"/>
      <w:lvlText w:val=""/>
      <w:lvlJc w:val="left"/>
      <w:pPr>
        <w:ind w:left="4156" w:hanging="360"/>
      </w:pPr>
      <w:rPr>
        <w:rFonts w:ascii="Symbol" w:hAnsi="Symbol" w:hint="default"/>
      </w:rPr>
    </w:lvl>
    <w:lvl w:ilvl="4" w:tplc="34090003" w:tentative="1">
      <w:start w:val="1"/>
      <w:numFmt w:val="bullet"/>
      <w:lvlText w:val="o"/>
      <w:lvlJc w:val="left"/>
      <w:pPr>
        <w:ind w:left="4876" w:hanging="360"/>
      </w:pPr>
      <w:rPr>
        <w:rFonts w:ascii="Courier New" w:hAnsi="Courier New" w:cs="Courier New" w:hint="default"/>
      </w:rPr>
    </w:lvl>
    <w:lvl w:ilvl="5" w:tplc="34090005" w:tentative="1">
      <w:start w:val="1"/>
      <w:numFmt w:val="bullet"/>
      <w:lvlText w:val=""/>
      <w:lvlJc w:val="left"/>
      <w:pPr>
        <w:ind w:left="5596" w:hanging="360"/>
      </w:pPr>
      <w:rPr>
        <w:rFonts w:ascii="Wingdings" w:hAnsi="Wingdings" w:hint="default"/>
      </w:rPr>
    </w:lvl>
    <w:lvl w:ilvl="6" w:tplc="34090001" w:tentative="1">
      <w:start w:val="1"/>
      <w:numFmt w:val="bullet"/>
      <w:lvlText w:val=""/>
      <w:lvlJc w:val="left"/>
      <w:pPr>
        <w:ind w:left="6316" w:hanging="360"/>
      </w:pPr>
      <w:rPr>
        <w:rFonts w:ascii="Symbol" w:hAnsi="Symbol" w:hint="default"/>
      </w:rPr>
    </w:lvl>
    <w:lvl w:ilvl="7" w:tplc="34090003" w:tentative="1">
      <w:start w:val="1"/>
      <w:numFmt w:val="bullet"/>
      <w:lvlText w:val="o"/>
      <w:lvlJc w:val="left"/>
      <w:pPr>
        <w:ind w:left="7036" w:hanging="360"/>
      </w:pPr>
      <w:rPr>
        <w:rFonts w:ascii="Courier New" w:hAnsi="Courier New" w:cs="Courier New" w:hint="default"/>
      </w:rPr>
    </w:lvl>
    <w:lvl w:ilvl="8" w:tplc="34090005" w:tentative="1">
      <w:start w:val="1"/>
      <w:numFmt w:val="bullet"/>
      <w:lvlText w:val=""/>
      <w:lvlJc w:val="left"/>
      <w:pPr>
        <w:ind w:left="7756" w:hanging="360"/>
      </w:pPr>
      <w:rPr>
        <w:rFonts w:ascii="Wingdings" w:hAnsi="Wingdings" w:hint="default"/>
      </w:r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7C2190A"/>
    <w:multiLevelType w:val="hybridMultilevel"/>
    <w:tmpl w:val="2DCC501A"/>
    <w:lvl w:ilvl="0" w:tplc="A08A7F8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3" w15:restartNumberingAfterBreak="0">
    <w:nsid w:val="1950433B"/>
    <w:multiLevelType w:val="hybridMultilevel"/>
    <w:tmpl w:val="CFD822B2"/>
    <w:lvl w:ilvl="0" w:tplc="64FC8CD6">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77459F8"/>
    <w:multiLevelType w:val="hybridMultilevel"/>
    <w:tmpl w:val="48DEDC0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9" w15:restartNumberingAfterBreak="0">
    <w:nsid w:val="2C475FBD"/>
    <w:multiLevelType w:val="hybridMultilevel"/>
    <w:tmpl w:val="B082E2CE"/>
    <w:lvl w:ilvl="0" w:tplc="D07005F4">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E40100B"/>
    <w:multiLevelType w:val="hybridMultilevel"/>
    <w:tmpl w:val="ABE2A24E"/>
    <w:lvl w:ilvl="0" w:tplc="F8264B1A">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43859F8"/>
    <w:multiLevelType w:val="hybridMultilevel"/>
    <w:tmpl w:val="CB4249EE"/>
    <w:lvl w:ilvl="0" w:tplc="89F891DC">
      <w:start w:val="1"/>
      <w:numFmt w:val="decimal"/>
      <w:lvlText w:val="%1."/>
      <w:lvlJc w:val="left"/>
      <w:pPr>
        <w:ind w:left="1620" w:hanging="360"/>
      </w:pPr>
      <w:rPr>
        <w:b/>
        <w:bCs w:val="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11AAFEFA"/>
    <w:lvl w:ilvl="0" w:tplc="D8E69F90">
      <w:start w:val="1"/>
      <w:numFmt w:val="upperRoman"/>
      <w:lvlText w:val="%1."/>
      <w:lvlJc w:val="left"/>
      <w:pPr>
        <w:ind w:left="720" w:hanging="720"/>
      </w:pPr>
      <w:rPr>
        <w:rFonts w:hint="default"/>
      </w:rPr>
    </w:lvl>
    <w:lvl w:ilvl="1" w:tplc="668C6C3E">
      <w:start w:val="1"/>
      <w:numFmt w:val="decimal"/>
      <w:lvlText w:val="%2."/>
      <w:lvlJc w:val="left"/>
      <w:pPr>
        <w:ind w:left="1440" w:hanging="720"/>
      </w:pPr>
      <w:rPr>
        <w:rFonts w:hint="default"/>
        <w:b/>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3925EEB"/>
    <w:multiLevelType w:val="hybridMultilevel"/>
    <w:tmpl w:val="27B8079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95A2246"/>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BFC1E54"/>
    <w:multiLevelType w:val="hybridMultilevel"/>
    <w:tmpl w:val="72DC052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7" w15:restartNumberingAfterBreak="0">
    <w:nsid w:val="5E8731F6"/>
    <w:multiLevelType w:val="hybridMultilevel"/>
    <w:tmpl w:val="C1D828B4"/>
    <w:lvl w:ilvl="0" w:tplc="22B6E9F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2"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3"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
  </w:num>
  <w:num w:numId="4">
    <w:abstractNumId w:val="34"/>
  </w:num>
  <w:num w:numId="5">
    <w:abstractNumId w:val="25"/>
  </w:num>
  <w:num w:numId="6">
    <w:abstractNumId w:val="14"/>
  </w:num>
  <w:num w:numId="7">
    <w:abstractNumId w:val="14"/>
  </w:num>
  <w:num w:numId="8">
    <w:abstractNumId w:val="4"/>
  </w:num>
  <w:num w:numId="9">
    <w:abstractNumId w:val="23"/>
  </w:num>
  <w:num w:numId="10">
    <w:abstractNumId w:val="0"/>
  </w:num>
  <w:num w:numId="11">
    <w:abstractNumId w:val="26"/>
  </w:num>
  <w:num w:numId="12">
    <w:abstractNumId w:val="24"/>
  </w:num>
  <w:num w:numId="13">
    <w:abstractNumId w:val="40"/>
  </w:num>
  <w:num w:numId="14">
    <w:abstractNumId w:val="30"/>
  </w:num>
  <w:num w:numId="15">
    <w:abstractNumId w:val="13"/>
  </w:num>
  <w:num w:numId="16">
    <w:abstractNumId w:val="38"/>
  </w:num>
  <w:num w:numId="17">
    <w:abstractNumId w:val="7"/>
  </w:num>
  <w:num w:numId="18">
    <w:abstractNumId w:val="29"/>
  </w:num>
  <w:num w:numId="19">
    <w:abstractNumId w:val="18"/>
  </w:num>
  <w:num w:numId="20">
    <w:abstractNumId w:val="8"/>
  </w:num>
  <w:num w:numId="21">
    <w:abstractNumId w:val="11"/>
  </w:num>
  <w:num w:numId="22">
    <w:abstractNumId w:val="39"/>
  </w:num>
  <w:num w:numId="23">
    <w:abstractNumId w:val="35"/>
  </w:num>
  <w:num w:numId="24">
    <w:abstractNumId w:val="6"/>
  </w:num>
  <w:num w:numId="25">
    <w:abstractNumId w:val="9"/>
  </w:num>
  <w:num w:numId="26">
    <w:abstractNumId w:val="1"/>
  </w:num>
  <w:num w:numId="27">
    <w:abstractNumId w:val="41"/>
  </w:num>
  <w:num w:numId="28">
    <w:abstractNumId w:val="3"/>
  </w:num>
  <w:num w:numId="29">
    <w:abstractNumId w:val="43"/>
  </w:num>
  <w:num w:numId="30">
    <w:abstractNumId w:val="22"/>
  </w:num>
  <w:num w:numId="31">
    <w:abstractNumId w:val="20"/>
  </w:num>
  <w:num w:numId="32">
    <w:abstractNumId w:val="15"/>
  </w:num>
  <w:num w:numId="33">
    <w:abstractNumId w:val="27"/>
  </w:num>
  <w:num w:numId="34">
    <w:abstractNumId w:val="33"/>
  </w:num>
  <w:num w:numId="35">
    <w:abstractNumId w:val="36"/>
  </w:num>
  <w:num w:numId="36">
    <w:abstractNumId w:val="16"/>
  </w:num>
  <w:num w:numId="37">
    <w:abstractNumId w:val="21"/>
  </w:num>
  <w:num w:numId="38">
    <w:abstractNumId w:val="37"/>
  </w:num>
  <w:num w:numId="39">
    <w:abstractNumId w:val="5"/>
  </w:num>
  <w:num w:numId="40">
    <w:abstractNumId w:val="12"/>
  </w:num>
  <w:num w:numId="41">
    <w:abstractNumId w:val="19"/>
  </w:num>
  <w:num w:numId="42">
    <w:abstractNumId w:val="32"/>
  </w:num>
  <w:num w:numId="43">
    <w:abstractNumId w:val="42"/>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0789"/>
    <w:rsid w:val="000274A8"/>
    <w:rsid w:val="000321EB"/>
    <w:rsid w:val="00032CDE"/>
    <w:rsid w:val="00033A94"/>
    <w:rsid w:val="0003788C"/>
    <w:rsid w:val="00043EFA"/>
    <w:rsid w:val="00047727"/>
    <w:rsid w:val="000556F4"/>
    <w:rsid w:val="000557CC"/>
    <w:rsid w:val="00057189"/>
    <w:rsid w:val="00061D74"/>
    <w:rsid w:val="0006355B"/>
    <w:rsid w:val="00080209"/>
    <w:rsid w:val="0008449C"/>
    <w:rsid w:val="00090EBE"/>
    <w:rsid w:val="00095132"/>
    <w:rsid w:val="000A117E"/>
    <w:rsid w:val="000A2577"/>
    <w:rsid w:val="000A4114"/>
    <w:rsid w:val="000B3D69"/>
    <w:rsid w:val="000C2682"/>
    <w:rsid w:val="000C3F72"/>
    <w:rsid w:val="000C753A"/>
    <w:rsid w:val="000C7F20"/>
    <w:rsid w:val="000D4390"/>
    <w:rsid w:val="000E6E79"/>
    <w:rsid w:val="000F490A"/>
    <w:rsid w:val="000F52B7"/>
    <w:rsid w:val="000F7630"/>
    <w:rsid w:val="00104640"/>
    <w:rsid w:val="00104D97"/>
    <w:rsid w:val="00105454"/>
    <w:rsid w:val="00112FC8"/>
    <w:rsid w:val="00113951"/>
    <w:rsid w:val="0014677F"/>
    <w:rsid w:val="001608DC"/>
    <w:rsid w:val="001614ED"/>
    <w:rsid w:val="00167B25"/>
    <w:rsid w:val="00176FDC"/>
    <w:rsid w:val="00182F2D"/>
    <w:rsid w:val="0019008E"/>
    <w:rsid w:val="0019091B"/>
    <w:rsid w:val="001942B0"/>
    <w:rsid w:val="00195411"/>
    <w:rsid w:val="00197CAB"/>
    <w:rsid w:val="00197D9C"/>
    <w:rsid w:val="001A00F7"/>
    <w:rsid w:val="001A2814"/>
    <w:rsid w:val="001B1582"/>
    <w:rsid w:val="001C114E"/>
    <w:rsid w:val="001C25B5"/>
    <w:rsid w:val="001C657E"/>
    <w:rsid w:val="001E2E8B"/>
    <w:rsid w:val="001F05F5"/>
    <w:rsid w:val="001F0680"/>
    <w:rsid w:val="001F3B15"/>
    <w:rsid w:val="001F584C"/>
    <w:rsid w:val="001F7345"/>
    <w:rsid w:val="001F7B72"/>
    <w:rsid w:val="002043C6"/>
    <w:rsid w:val="00221220"/>
    <w:rsid w:val="00247136"/>
    <w:rsid w:val="0024768B"/>
    <w:rsid w:val="002552BB"/>
    <w:rsid w:val="00261A8B"/>
    <w:rsid w:val="002678FF"/>
    <w:rsid w:val="002734DB"/>
    <w:rsid w:val="00274B07"/>
    <w:rsid w:val="00274C90"/>
    <w:rsid w:val="00277FAD"/>
    <w:rsid w:val="00281BA5"/>
    <w:rsid w:val="0029040E"/>
    <w:rsid w:val="002B3899"/>
    <w:rsid w:val="002B518B"/>
    <w:rsid w:val="002C151A"/>
    <w:rsid w:val="002C18F8"/>
    <w:rsid w:val="002C5519"/>
    <w:rsid w:val="002C7875"/>
    <w:rsid w:val="002C78D2"/>
    <w:rsid w:val="002D6CE9"/>
    <w:rsid w:val="002E3F55"/>
    <w:rsid w:val="002E62F8"/>
    <w:rsid w:val="002E760C"/>
    <w:rsid w:val="002F6987"/>
    <w:rsid w:val="003004E1"/>
    <w:rsid w:val="00301EFF"/>
    <w:rsid w:val="00315FFB"/>
    <w:rsid w:val="00316EB6"/>
    <w:rsid w:val="00321DD9"/>
    <w:rsid w:val="003272EC"/>
    <w:rsid w:val="00333C2B"/>
    <w:rsid w:val="00333C40"/>
    <w:rsid w:val="00335843"/>
    <w:rsid w:val="0033640D"/>
    <w:rsid w:val="00340E30"/>
    <w:rsid w:val="00341ED4"/>
    <w:rsid w:val="00347126"/>
    <w:rsid w:val="00361D0E"/>
    <w:rsid w:val="00363C15"/>
    <w:rsid w:val="003672FC"/>
    <w:rsid w:val="003708CA"/>
    <w:rsid w:val="0037560F"/>
    <w:rsid w:val="003803FF"/>
    <w:rsid w:val="00394E19"/>
    <w:rsid w:val="003A014A"/>
    <w:rsid w:val="003A07A4"/>
    <w:rsid w:val="003A4CF2"/>
    <w:rsid w:val="003A7EE4"/>
    <w:rsid w:val="003B171A"/>
    <w:rsid w:val="003B1E6C"/>
    <w:rsid w:val="003B4CD1"/>
    <w:rsid w:val="003C6E37"/>
    <w:rsid w:val="003D0BA7"/>
    <w:rsid w:val="003E04A9"/>
    <w:rsid w:val="003E1625"/>
    <w:rsid w:val="003E3D36"/>
    <w:rsid w:val="003E7D52"/>
    <w:rsid w:val="003F1BF2"/>
    <w:rsid w:val="00402906"/>
    <w:rsid w:val="00404F4F"/>
    <w:rsid w:val="00406577"/>
    <w:rsid w:val="00406F7C"/>
    <w:rsid w:val="00410987"/>
    <w:rsid w:val="00410F95"/>
    <w:rsid w:val="004208E9"/>
    <w:rsid w:val="00425177"/>
    <w:rsid w:val="004259BF"/>
    <w:rsid w:val="00425FEB"/>
    <w:rsid w:val="00435303"/>
    <w:rsid w:val="00440310"/>
    <w:rsid w:val="00443495"/>
    <w:rsid w:val="0044475D"/>
    <w:rsid w:val="00446F8F"/>
    <w:rsid w:val="00452B5B"/>
    <w:rsid w:val="00456A71"/>
    <w:rsid w:val="00460BAF"/>
    <w:rsid w:val="00460DA8"/>
    <w:rsid w:val="00475DE2"/>
    <w:rsid w:val="0047626A"/>
    <w:rsid w:val="00483ED7"/>
    <w:rsid w:val="00485021"/>
    <w:rsid w:val="00486E0B"/>
    <w:rsid w:val="004926B5"/>
    <w:rsid w:val="004A0CAD"/>
    <w:rsid w:val="004A633D"/>
    <w:rsid w:val="004A792D"/>
    <w:rsid w:val="004B3DF9"/>
    <w:rsid w:val="004C65EC"/>
    <w:rsid w:val="004C7388"/>
    <w:rsid w:val="004D48F9"/>
    <w:rsid w:val="004D4986"/>
    <w:rsid w:val="004E0597"/>
    <w:rsid w:val="004E0B17"/>
    <w:rsid w:val="004E10AD"/>
    <w:rsid w:val="004E15C4"/>
    <w:rsid w:val="004E1C60"/>
    <w:rsid w:val="004E5339"/>
    <w:rsid w:val="004E7404"/>
    <w:rsid w:val="004F05DE"/>
    <w:rsid w:val="004F5C43"/>
    <w:rsid w:val="00512B9B"/>
    <w:rsid w:val="0052239C"/>
    <w:rsid w:val="00523A8B"/>
    <w:rsid w:val="00532359"/>
    <w:rsid w:val="0053242B"/>
    <w:rsid w:val="005338C8"/>
    <w:rsid w:val="005439D2"/>
    <w:rsid w:val="005454C8"/>
    <w:rsid w:val="005478B1"/>
    <w:rsid w:val="00556ECB"/>
    <w:rsid w:val="00560280"/>
    <w:rsid w:val="00561594"/>
    <w:rsid w:val="005702AA"/>
    <w:rsid w:val="00572C1B"/>
    <w:rsid w:val="00577911"/>
    <w:rsid w:val="00577A26"/>
    <w:rsid w:val="00590814"/>
    <w:rsid w:val="0059210B"/>
    <w:rsid w:val="00594020"/>
    <w:rsid w:val="00597F5C"/>
    <w:rsid w:val="005A242E"/>
    <w:rsid w:val="005A4529"/>
    <w:rsid w:val="005A7F3C"/>
    <w:rsid w:val="005B2DC1"/>
    <w:rsid w:val="005B75DF"/>
    <w:rsid w:val="005C63D4"/>
    <w:rsid w:val="005D6493"/>
    <w:rsid w:val="005E3B3F"/>
    <w:rsid w:val="005E56E2"/>
    <w:rsid w:val="005E7CFA"/>
    <w:rsid w:val="005F3285"/>
    <w:rsid w:val="00601216"/>
    <w:rsid w:val="006029CC"/>
    <w:rsid w:val="00604A42"/>
    <w:rsid w:val="0061301A"/>
    <w:rsid w:val="00617902"/>
    <w:rsid w:val="00621F47"/>
    <w:rsid w:val="006258C6"/>
    <w:rsid w:val="00630F7A"/>
    <w:rsid w:val="00647090"/>
    <w:rsid w:val="006502BE"/>
    <w:rsid w:val="00653569"/>
    <w:rsid w:val="00660694"/>
    <w:rsid w:val="00661978"/>
    <w:rsid w:val="00673A65"/>
    <w:rsid w:val="006768EA"/>
    <w:rsid w:val="00680ECA"/>
    <w:rsid w:val="00681C29"/>
    <w:rsid w:val="006855CE"/>
    <w:rsid w:val="00695082"/>
    <w:rsid w:val="006A0FCD"/>
    <w:rsid w:val="006A2F80"/>
    <w:rsid w:val="006A4C57"/>
    <w:rsid w:val="006A5110"/>
    <w:rsid w:val="006B1A04"/>
    <w:rsid w:val="006B2D97"/>
    <w:rsid w:val="006B31E4"/>
    <w:rsid w:val="006C082C"/>
    <w:rsid w:val="006C13DC"/>
    <w:rsid w:val="006C578E"/>
    <w:rsid w:val="006C7619"/>
    <w:rsid w:val="006D31E6"/>
    <w:rsid w:val="006D3988"/>
    <w:rsid w:val="006D640E"/>
    <w:rsid w:val="006E5309"/>
    <w:rsid w:val="006E6F6F"/>
    <w:rsid w:val="006E7CC6"/>
    <w:rsid w:val="006F1580"/>
    <w:rsid w:val="006F3161"/>
    <w:rsid w:val="006F547F"/>
    <w:rsid w:val="006F7B97"/>
    <w:rsid w:val="00706EE6"/>
    <w:rsid w:val="00707F4F"/>
    <w:rsid w:val="00712DB7"/>
    <w:rsid w:val="00717961"/>
    <w:rsid w:val="00717E54"/>
    <w:rsid w:val="0072102F"/>
    <w:rsid w:val="00724C56"/>
    <w:rsid w:val="00732FC9"/>
    <w:rsid w:val="00734DD3"/>
    <w:rsid w:val="007455BA"/>
    <w:rsid w:val="007456CB"/>
    <w:rsid w:val="00757281"/>
    <w:rsid w:val="00761974"/>
    <w:rsid w:val="007645A9"/>
    <w:rsid w:val="00766A61"/>
    <w:rsid w:val="00781118"/>
    <w:rsid w:val="007813C1"/>
    <w:rsid w:val="007820C2"/>
    <w:rsid w:val="00787316"/>
    <w:rsid w:val="00787628"/>
    <w:rsid w:val="00791EBD"/>
    <w:rsid w:val="00793475"/>
    <w:rsid w:val="00795AD6"/>
    <w:rsid w:val="007A6488"/>
    <w:rsid w:val="007B08B3"/>
    <w:rsid w:val="007C61EA"/>
    <w:rsid w:val="007D3400"/>
    <w:rsid w:val="007F1119"/>
    <w:rsid w:val="007F2E58"/>
    <w:rsid w:val="007F426E"/>
    <w:rsid w:val="007F45FC"/>
    <w:rsid w:val="007F5F08"/>
    <w:rsid w:val="0080412B"/>
    <w:rsid w:val="00811D42"/>
    <w:rsid w:val="00815373"/>
    <w:rsid w:val="008153ED"/>
    <w:rsid w:val="00823736"/>
    <w:rsid w:val="0082658D"/>
    <w:rsid w:val="00832FE7"/>
    <w:rsid w:val="00834AE7"/>
    <w:rsid w:val="00834E4D"/>
    <w:rsid w:val="00834EF4"/>
    <w:rsid w:val="00844A6E"/>
    <w:rsid w:val="0085601D"/>
    <w:rsid w:val="0086171B"/>
    <w:rsid w:val="008740FD"/>
    <w:rsid w:val="0088127C"/>
    <w:rsid w:val="008829C7"/>
    <w:rsid w:val="00887547"/>
    <w:rsid w:val="00892479"/>
    <w:rsid w:val="00892D49"/>
    <w:rsid w:val="00892FCE"/>
    <w:rsid w:val="008939DD"/>
    <w:rsid w:val="008A3905"/>
    <w:rsid w:val="008A4D9B"/>
    <w:rsid w:val="008A5D70"/>
    <w:rsid w:val="008B47D3"/>
    <w:rsid w:val="008B5C90"/>
    <w:rsid w:val="008B6E1A"/>
    <w:rsid w:val="008B752B"/>
    <w:rsid w:val="008B78A9"/>
    <w:rsid w:val="008B7CA1"/>
    <w:rsid w:val="008C01B8"/>
    <w:rsid w:val="008D029D"/>
    <w:rsid w:val="008D2A00"/>
    <w:rsid w:val="008E08FB"/>
    <w:rsid w:val="008E71AA"/>
    <w:rsid w:val="008F1954"/>
    <w:rsid w:val="008F6E9B"/>
    <w:rsid w:val="00900B1C"/>
    <w:rsid w:val="009022F0"/>
    <w:rsid w:val="00905D0C"/>
    <w:rsid w:val="00907BBA"/>
    <w:rsid w:val="00927710"/>
    <w:rsid w:val="009440B0"/>
    <w:rsid w:val="00950E98"/>
    <w:rsid w:val="00952329"/>
    <w:rsid w:val="009618F5"/>
    <w:rsid w:val="0096453D"/>
    <w:rsid w:val="00974DFD"/>
    <w:rsid w:val="00976563"/>
    <w:rsid w:val="00976C92"/>
    <w:rsid w:val="00981DD4"/>
    <w:rsid w:val="00992F6F"/>
    <w:rsid w:val="00994BAA"/>
    <w:rsid w:val="0099537C"/>
    <w:rsid w:val="009A42A9"/>
    <w:rsid w:val="009A5ED6"/>
    <w:rsid w:val="009A79A0"/>
    <w:rsid w:val="009B6CBE"/>
    <w:rsid w:val="009D1AE9"/>
    <w:rsid w:val="009D5773"/>
    <w:rsid w:val="009D60CF"/>
    <w:rsid w:val="009E43AD"/>
    <w:rsid w:val="00A01A69"/>
    <w:rsid w:val="00A13B0E"/>
    <w:rsid w:val="00A14760"/>
    <w:rsid w:val="00A15EC3"/>
    <w:rsid w:val="00A201C6"/>
    <w:rsid w:val="00A20645"/>
    <w:rsid w:val="00A33265"/>
    <w:rsid w:val="00A52A8B"/>
    <w:rsid w:val="00A537BA"/>
    <w:rsid w:val="00A64291"/>
    <w:rsid w:val="00A6788A"/>
    <w:rsid w:val="00A8572E"/>
    <w:rsid w:val="00A87137"/>
    <w:rsid w:val="00A96918"/>
    <w:rsid w:val="00A97774"/>
    <w:rsid w:val="00AB1B7A"/>
    <w:rsid w:val="00AB6DF6"/>
    <w:rsid w:val="00AD0B1E"/>
    <w:rsid w:val="00AD30BD"/>
    <w:rsid w:val="00AD392E"/>
    <w:rsid w:val="00AD6E9B"/>
    <w:rsid w:val="00AD79D5"/>
    <w:rsid w:val="00AE307B"/>
    <w:rsid w:val="00AE5217"/>
    <w:rsid w:val="00AE6E2E"/>
    <w:rsid w:val="00AF2E69"/>
    <w:rsid w:val="00AF3904"/>
    <w:rsid w:val="00AF51F9"/>
    <w:rsid w:val="00B05A15"/>
    <w:rsid w:val="00B07DBD"/>
    <w:rsid w:val="00B101F5"/>
    <w:rsid w:val="00B126E7"/>
    <w:rsid w:val="00B216BF"/>
    <w:rsid w:val="00B21ABA"/>
    <w:rsid w:val="00B30940"/>
    <w:rsid w:val="00B333A2"/>
    <w:rsid w:val="00B379DF"/>
    <w:rsid w:val="00B40247"/>
    <w:rsid w:val="00B43D73"/>
    <w:rsid w:val="00B47987"/>
    <w:rsid w:val="00B50564"/>
    <w:rsid w:val="00B55D6C"/>
    <w:rsid w:val="00B60797"/>
    <w:rsid w:val="00B65458"/>
    <w:rsid w:val="00B807D9"/>
    <w:rsid w:val="00B835D6"/>
    <w:rsid w:val="00B85364"/>
    <w:rsid w:val="00B93569"/>
    <w:rsid w:val="00BA03D5"/>
    <w:rsid w:val="00BA3B63"/>
    <w:rsid w:val="00BA4180"/>
    <w:rsid w:val="00BC25AA"/>
    <w:rsid w:val="00BD0E2B"/>
    <w:rsid w:val="00BD4107"/>
    <w:rsid w:val="00BE4C96"/>
    <w:rsid w:val="00BF0841"/>
    <w:rsid w:val="00BF3FC8"/>
    <w:rsid w:val="00BF65EE"/>
    <w:rsid w:val="00BF67F3"/>
    <w:rsid w:val="00C021A7"/>
    <w:rsid w:val="00C10765"/>
    <w:rsid w:val="00C11711"/>
    <w:rsid w:val="00C12445"/>
    <w:rsid w:val="00C15E09"/>
    <w:rsid w:val="00C32699"/>
    <w:rsid w:val="00C352B3"/>
    <w:rsid w:val="00C56A49"/>
    <w:rsid w:val="00C750B1"/>
    <w:rsid w:val="00C82F10"/>
    <w:rsid w:val="00C94531"/>
    <w:rsid w:val="00C9613C"/>
    <w:rsid w:val="00CB0599"/>
    <w:rsid w:val="00CB0C9A"/>
    <w:rsid w:val="00CB41C6"/>
    <w:rsid w:val="00CB7442"/>
    <w:rsid w:val="00CC2AF1"/>
    <w:rsid w:val="00CC314E"/>
    <w:rsid w:val="00CC4483"/>
    <w:rsid w:val="00CC561C"/>
    <w:rsid w:val="00CC66F6"/>
    <w:rsid w:val="00CD4312"/>
    <w:rsid w:val="00CD5A34"/>
    <w:rsid w:val="00CD70BC"/>
    <w:rsid w:val="00CE07E2"/>
    <w:rsid w:val="00CE5FAF"/>
    <w:rsid w:val="00CF0B46"/>
    <w:rsid w:val="00CF5D70"/>
    <w:rsid w:val="00D0253F"/>
    <w:rsid w:val="00D03CC0"/>
    <w:rsid w:val="00D05772"/>
    <w:rsid w:val="00D10A42"/>
    <w:rsid w:val="00D10A86"/>
    <w:rsid w:val="00D16926"/>
    <w:rsid w:val="00D23BDC"/>
    <w:rsid w:val="00D33096"/>
    <w:rsid w:val="00D336D4"/>
    <w:rsid w:val="00D40CA4"/>
    <w:rsid w:val="00D41206"/>
    <w:rsid w:val="00D434AF"/>
    <w:rsid w:val="00D44290"/>
    <w:rsid w:val="00D477ED"/>
    <w:rsid w:val="00D47EE2"/>
    <w:rsid w:val="00D501B5"/>
    <w:rsid w:val="00D54E76"/>
    <w:rsid w:val="00D62942"/>
    <w:rsid w:val="00D62E15"/>
    <w:rsid w:val="00D64D07"/>
    <w:rsid w:val="00D70AB5"/>
    <w:rsid w:val="00D70E91"/>
    <w:rsid w:val="00D72282"/>
    <w:rsid w:val="00D748B7"/>
    <w:rsid w:val="00D74ED1"/>
    <w:rsid w:val="00D768F5"/>
    <w:rsid w:val="00D820B5"/>
    <w:rsid w:val="00D842C2"/>
    <w:rsid w:val="00D93B6A"/>
    <w:rsid w:val="00D9612B"/>
    <w:rsid w:val="00DA2693"/>
    <w:rsid w:val="00DA78A9"/>
    <w:rsid w:val="00DB4E6F"/>
    <w:rsid w:val="00DC1285"/>
    <w:rsid w:val="00DC2700"/>
    <w:rsid w:val="00DC3966"/>
    <w:rsid w:val="00DD7925"/>
    <w:rsid w:val="00E0043D"/>
    <w:rsid w:val="00E11797"/>
    <w:rsid w:val="00E14469"/>
    <w:rsid w:val="00E26C93"/>
    <w:rsid w:val="00E26E07"/>
    <w:rsid w:val="00E368E4"/>
    <w:rsid w:val="00E42E8B"/>
    <w:rsid w:val="00E525DD"/>
    <w:rsid w:val="00E5443F"/>
    <w:rsid w:val="00E60913"/>
    <w:rsid w:val="00E60B47"/>
    <w:rsid w:val="00E65CD4"/>
    <w:rsid w:val="00E9411F"/>
    <w:rsid w:val="00E95BF0"/>
    <w:rsid w:val="00E973EE"/>
    <w:rsid w:val="00EA2F1F"/>
    <w:rsid w:val="00EB2985"/>
    <w:rsid w:val="00EB4A23"/>
    <w:rsid w:val="00EC29CD"/>
    <w:rsid w:val="00EC3BD3"/>
    <w:rsid w:val="00EC7BA0"/>
    <w:rsid w:val="00ED331B"/>
    <w:rsid w:val="00ED3DD5"/>
    <w:rsid w:val="00ED5E9D"/>
    <w:rsid w:val="00EE098C"/>
    <w:rsid w:val="00EE29EB"/>
    <w:rsid w:val="00EE74EE"/>
    <w:rsid w:val="00EF0527"/>
    <w:rsid w:val="00F01DE5"/>
    <w:rsid w:val="00F027C7"/>
    <w:rsid w:val="00F2055B"/>
    <w:rsid w:val="00F20CBA"/>
    <w:rsid w:val="00F32C94"/>
    <w:rsid w:val="00F401CA"/>
    <w:rsid w:val="00F44698"/>
    <w:rsid w:val="00F6257E"/>
    <w:rsid w:val="00F63380"/>
    <w:rsid w:val="00F64A3B"/>
    <w:rsid w:val="00F75026"/>
    <w:rsid w:val="00F8166E"/>
    <w:rsid w:val="00F90B43"/>
    <w:rsid w:val="00F9293C"/>
    <w:rsid w:val="00FA60DD"/>
    <w:rsid w:val="00FB0502"/>
    <w:rsid w:val="00FB3610"/>
    <w:rsid w:val="00FB4C78"/>
    <w:rsid w:val="00FC091D"/>
    <w:rsid w:val="00FD6839"/>
    <w:rsid w:val="00FE0037"/>
    <w:rsid w:val="00FE0175"/>
    <w:rsid w:val="00FE093A"/>
    <w:rsid w:val="00FE7CBE"/>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qFormat/>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38479128">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986510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806496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92156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749127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903504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00241800">
      <w:bodyDiv w:val="1"/>
      <w:marLeft w:val="0"/>
      <w:marRight w:val="0"/>
      <w:marTop w:val="0"/>
      <w:marBottom w:val="0"/>
      <w:divBdr>
        <w:top w:val="none" w:sz="0" w:space="0" w:color="auto"/>
        <w:left w:val="none" w:sz="0" w:space="0" w:color="auto"/>
        <w:bottom w:val="none" w:sz="0" w:space="0" w:color="auto"/>
        <w:right w:val="none" w:sz="0" w:space="0" w:color="auto"/>
      </w:divBdr>
    </w:div>
    <w:div w:id="506481579">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1820713">
      <w:bodyDiv w:val="1"/>
      <w:marLeft w:val="0"/>
      <w:marRight w:val="0"/>
      <w:marTop w:val="0"/>
      <w:marBottom w:val="0"/>
      <w:divBdr>
        <w:top w:val="none" w:sz="0" w:space="0" w:color="auto"/>
        <w:left w:val="none" w:sz="0" w:space="0" w:color="auto"/>
        <w:bottom w:val="none" w:sz="0" w:space="0" w:color="auto"/>
        <w:right w:val="none" w:sz="0" w:space="0" w:color="auto"/>
      </w:divBdr>
    </w:div>
    <w:div w:id="597567807">
      <w:bodyDiv w:val="1"/>
      <w:marLeft w:val="0"/>
      <w:marRight w:val="0"/>
      <w:marTop w:val="0"/>
      <w:marBottom w:val="0"/>
      <w:divBdr>
        <w:top w:val="none" w:sz="0" w:space="0" w:color="auto"/>
        <w:left w:val="none" w:sz="0" w:space="0" w:color="auto"/>
        <w:bottom w:val="none" w:sz="0" w:space="0" w:color="auto"/>
        <w:right w:val="none" w:sz="0" w:space="0" w:color="auto"/>
      </w:divBdr>
    </w:div>
    <w:div w:id="599917542">
      <w:bodyDiv w:val="1"/>
      <w:marLeft w:val="0"/>
      <w:marRight w:val="0"/>
      <w:marTop w:val="0"/>
      <w:marBottom w:val="0"/>
      <w:divBdr>
        <w:top w:val="none" w:sz="0" w:space="0" w:color="auto"/>
        <w:left w:val="none" w:sz="0" w:space="0" w:color="auto"/>
        <w:bottom w:val="none" w:sz="0" w:space="0" w:color="auto"/>
        <w:right w:val="none" w:sz="0" w:space="0" w:color="auto"/>
      </w:divBdr>
    </w:div>
    <w:div w:id="6279314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743427">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9207235">
      <w:bodyDiv w:val="1"/>
      <w:marLeft w:val="0"/>
      <w:marRight w:val="0"/>
      <w:marTop w:val="0"/>
      <w:marBottom w:val="0"/>
      <w:divBdr>
        <w:top w:val="none" w:sz="0" w:space="0" w:color="auto"/>
        <w:left w:val="none" w:sz="0" w:space="0" w:color="auto"/>
        <w:bottom w:val="none" w:sz="0" w:space="0" w:color="auto"/>
        <w:right w:val="none" w:sz="0" w:space="0" w:color="auto"/>
      </w:divBdr>
    </w:div>
    <w:div w:id="74279928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395763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7069049">
      <w:bodyDiv w:val="1"/>
      <w:marLeft w:val="0"/>
      <w:marRight w:val="0"/>
      <w:marTop w:val="0"/>
      <w:marBottom w:val="0"/>
      <w:divBdr>
        <w:top w:val="none" w:sz="0" w:space="0" w:color="auto"/>
        <w:left w:val="none" w:sz="0" w:space="0" w:color="auto"/>
        <w:bottom w:val="none" w:sz="0" w:space="0" w:color="auto"/>
        <w:right w:val="none" w:sz="0" w:space="0" w:color="auto"/>
      </w:divBdr>
    </w:div>
    <w:div w:id="838930836">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05529567">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3895471">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0347914">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5443738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81585982">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4153382">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57859799">
      <w:bodyDiv w:val="1"/>
      <w:marLeft w:val="0"/>
      <w:marRight w:val="0"/>
      <w:marTop w:val="0"/>
      <w:marBottom w:val="0"/>
      <w:divBdr>
        <w:top w:val="none" w:sz="0" w:space="0" w:color="auto"/>
        <w:left w:val="none" w:sz="0" w:space="0" w:color="auto"/>
        <w:bottom w:val="none" w:sz="0" w:space="0" w:color="auto"/>
        <w:right w:val="none" w:sz="0" w:space="0" w:color="auto"/>
      </w:divBdr>
    </w:div>
    <w:div w:id="1578436906">
      <w:bodyDiv w:val="1"/>
      <w:marLeft w:val="0"/>
      <w:marRight w:val="0"/>
      <w:marTop w:val="0"/>
      <w:marBottom w:val="0"/>
      <w:divBdr>
        <w:top w:val="none" w:sz="0" w:space="0" w:color="auto"/>
        <w:left w:val="none" w:sz="0" w:space="0" w:color="auto"/>
        <w:bottom w:val="none" w:sz="0" w:space="0" w:color="auto"/>
        <w:right w:val="none" w:sz="0" w:space="0" w:color="auto"/>
      </w:divBdr>
    </w:div>
    <w:div w:id="1584726671">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379529">
      <w:bodyDiv w:val="1"/>
      <w:marLeft w:val="0"/>
      <w:marRight w:val="0"/>
      <w:marTop w:val="0"/>
      <w:marBottom w:val="0"/>
      <w:divBdr>
        <w:top w:val="none" w:sz="0" w:space="0" w:color="auto"/>
        <w:left w:val="none" w:sz="0" w:space="0" w:color="auto"/>
        <w:bottom w:val="none" w:sz="0" w:space="0" w:color="auto"/>
        <w:right w:val="none" w:sz="0" w:space="0" w:color="auto"/>
      </w:divBdr>
    </w:div>
    <w:div w:id="1773548137">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6947909">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3303020">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274947">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8109515">
      <w:bodyDiv w:val="1"/>
      <w:marLeft w:val="0"/>
      <w:marRight w:val="0"/>
      <w:marTop w:val="0"/>
      <w:marBottom w:val="0"/>
      <w:divBdr>
        <w:top w:val="none" w:sz="0" w:space="0" w:color="auto"/>
        <w:left w:val="none" w:sz="0" w:space="0" w:color="auto"/>
        <w:bottom w:val="none" w:sz="0" w:space="0" w:color="auto"/>
        <w:right w:val="none" w:sz="0" w:space="0" w:color="auto"/>
      </w:divBdr>
    </w:div>
    <w:div w:id="18182566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366515">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610914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5652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503218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10FD5-18B5-40B9-993A-551B729E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11</cp:revision>
  <cp:lastPrinted>2021-07-05T02:11:00Z</cp:lastPrinted>
  <dcterms:created xsi:type="dcterms:W3CDTF">2021-11-02T01:57:00Z</dcterms:created>
  <dcterms:modified xsi:type="dcterms:W3CDTF">2021-11-02T04:54:00Z</dcterms:modified>
</cp:coreProperties>
</file>