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38B8B" w14:textId="77777777" w:rsidR="00C701F2" w:rsidRDefault="00C701F2" w:rsidP="00B32F4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Report #1 on the </w:t>
      </w:r>
      <w:r w:rsidRPr="00C701F2">
        <w:rPr>
          <w:rFonts w:ascii="Arial" w:hAnsi="Arial" w:cs="Arial"/>
          <w:b/>
          <w:sz w:val="32"/>
          <w:szCs w:val="32"/>
        </w:rPr>
        <w:t xml:space="preserve">Flooding Incident </w:t>
      </w:r>
    </w:p>
    <w:p w14:paraId="62001C24" w14:textId="4790EE52" w:rsidR="00C701F2" w:rsidRDefault="00C701F2" w:rsidP="00B32F4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701F2">
        <w:rPr>
          <w:rFonts w:ascii="Arial" w:hAnsi="Arial" w:cs="Arial"/>
          <w:b/>
          <w:sz w:val="32"/>
          <w:szCs w:val="32"/>
        </w:rPr>
        <w:t xml:space="preserve">due to the Effects of LPA in Palawan </w:t>
      </w:r>
    </w:p>
    <w:p w14:paraId="663B3B84" w14:textId="77D02BFA" w:rsidR="00D41206" w:rsidRDefault="00C701F2" w:rsidP="00B32F4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</w:t>
      </w:r>
      <w:r w:rsidR="00D41206" w:rsidRPr="00A15EF8">
        <w:rPr>
          <w:rFonts w:ascii="Arial" w:eastAsia="Arial" w:hAnsi="Arial" w:cs="Arial"/>
          <w:sz w:val="24"/>
          <w:szCs w:val="24"/>
        </w:rPr>
        <w:t>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FD3CF0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6</w:t>
      </w:r>
      <w:r w:rsidR="00FD3CF0">
        <w:rPr>
          <w:rFonts w:ascii="Arial" w:eastAsia="Arial" w:hAnsi="Arial" w:cs="Arial"/>
          <w:sz w:val="24"/>
          <w:szCs w:val="24"/>
        </w:rPr>
        <w:t xml:space="preserve"> November </w:t>
      </w:r>
      <w:r w:rsidR="00D41206" w:rsidRPr="00A15EF8">
        <w:rPr>
          <w:rFonts w:ascii="Arial" w:eastAsia="Arial" w:hAnsi="Arial" w:cs="Arial"/>
          <w:sz w:val="24"/>
          <w:szCs w:val="24"/>
        </w:rPr>
        <w:t>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B32F47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897C7A7" w14:textId="6E2C5391" w:rsidR="00B30B91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8EE4A7" w14:textId="77777777" w:rsidR="00B13013" w:rsidRDefault="00B13013" w:rsidP="00B1301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8097681" w14:textId="08EDC62B" w:rsidR="00C701F2" w:rsidRDefault="00EB7D5E" w:rsidP="00EB7D5E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Issued on </w:t>
      </w:r>
      <w:r w:rsidR="00C701F2">
        <w:rPr>
          <w:rFonts w:ascii="Arial" w:hAnsi="Arial" w:cs="Arial"/>
          <w:sz w:val="24"/>
          <w:szCs w:val="24"/>
          <w:lang w:val="en-US"/>
        </w:rPr>
        <w:t xml:space="preserve">06 November 2021 at 11AM, </w:t>
      </w:r>
      <w:r w:rsidR="00C701F2" w:rsidRPr="00C701F2">
        <w:rPr>
          <w:rFonts w:ascii="Arial" w:hAnsi="Arial" w:cs="Arial"/>
          <w:sz w:val="24"/>
          <w:szCs w:val="24"/>
          <w:lang w:val="en-US"/>
        </w:rPr>
        <w:t xml:space="preserve">the Low Pressure Area (LPA) was estimated based on all available data at 280 km Northeast of </w:t>
      </w:r>
      <w:proofErr w:type="spellStart"/>
      <w:r w:rsidR="00C701F2" w:rsidRPr="00C701F2">
        <w:rPr>
          <w:rFonts w:ascii="Arial" w:hAnsi="Arial" w:cs="Arial"/>
          <w:sz w:val="24"/>
          <w:szCs w:val="24"/>
          <w:lang w:val="en-US"/>
        </w:rPr>
        <w:t>Pagasa</w:t>
      </w:r>
      <w:proofErr w:type="spellEnd"/>
      <w:r w:rsidR="00C701F2" w:rsidRPr="00C701F2">
        <w:rPr>
          <w:rFonts w:ascii="Arial" w:hAnsi="Arial" w:cs="Arial"/>
          <w:sz w:val="24"/>
          <w:szCs w:val="24"/>
          <w:lang w:val="en-US"/>
        </w:rPr>
        <w:t xml:space="preserve"> Island, Palawan (12.7°N, 116.0°E), and may continue to move west towards the West Philippine Sea.</w:t>
      </w:r>
    </w:p>
    <w:p w14:paraId="331E47E9" w14:textId="1F9AA1D0" w:rsidR="00E0043D" w:rsidRPr="00AA42FD" w:rsidRDefault="0083664F" w:rsidP="00B32F47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DOST-PAGASA Daily Weather Forecast</w:t>
      </w:r>
    </w:p>
    <w:p w14:paraId="251F5F62" w14:textId="77777777" w:rsidR="00261A8B" w:rsidRPr="000C753A" w:rsidRDefault="00261A8B" w:rsidP="00B32F47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64E32069" w:rsidR="00FC091D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</w:p>
    <w:p w14:paraId="785F3F6C" w14:textId="77777777" w:rsidR="00B13013" w:rsidRPr="00D43CF7" w:rsidRDefault="00B13013" w:rsidP="00B1301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7420309" w14:textId="64C2B69E" w:rsidR="00E0043D" w:rsidRPr="00DE0166" w:rsidRDefault="001056FC" w:rsidP="00B32F4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</w:t>
      </w:r>
      <w:r w:rsidR="00C701F2" w:rsidRPr="00C701F2"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="00C701F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0043D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E0043D" w:rsidRPr="008F02A9">
        <w:rPr>
          <w:rFonts w:ascii="Arial" w:eastAsia="Arial" w:hAnsi="Arial" w:cs="Arial"/>
          <w:sz w:val="24"/>
          <w:szCs w:val="24"/>
        </w:rPr>
        <w:t>or</w:t>
      </w:r>
      <w:r w:rsidR="00E0043D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C701F2" w:rsidRPr="00C701F2">
        <w:rPr>
          <w:rFonts w:ascii="Arial" w:eastAsia="Arial" w:hAnsi="Arial" w:cs="Arial"/>
          <w:b/>
          <w:color w:val="0070C0"/>
          <w:sz w:val="24"/>
          <w:szCs w:val="24"/>
        </w:rPr>
        <w:t>142</w:t>
      </w:r>
      <w:r w:rsidR="00FC4F94" w:rsidRPr="00FC4F9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C701F2">
        <w:rPr>
          <w:rFonts w:ascii="Arial" w:eastAsia="Arial" w:hAnsi="Arial" w:cs="Arial"/>
          <w:b/>
          <w:bCs/>
          <w:color w:val="0070C0"/>
          <w:sz w:val="24"/>
          <w:szCs w:val="24"/>
        </w:rPr>
        <w:t>three (3)</w:t>
      </w:r>
      <w:r w:rsidR="00A33CB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barangays </w:t>
      </w:r>
      <w:r w:rsidR="00A33CB3" w:rsidRPr="00A33CB3">
        <w:rPr>
          <w:rFonts w:ascii="Arial" w:eastAsia="Arial" w:hAnsi="Arial" w:cs="Arial"/>
          <w:bCs/>
          <w:sz w:val="24"/>
          <w:szCs w:val="24"/>
        </w:rPr>
        <w:t>in</w:t>
      </w:r>
      <w:r w:rsidR="000C272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Palawan </w:t>
      </w:r>
      <w:r w:rsidR="00E0043D" w:rsidRPr="00DE0166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B32F4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B32F47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3"/>
        <w:gridCol w:w="1478"/>
        <w:gridCol w:w="1479"/>
        <w:gridCol w:w="1479"/>
      </w:tblGrid>
      <w:tr w:rsidR="00C701F2" w:rsidRPr="00C701F2" w14:paraId="273838BC" w14:textId="77777777" w:rsidTr="00C701F2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B8291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CDBC6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701F2" w:rsidRPr="00C701F2" w14:paraId="76919832" w14:textId="77777777" w:rsidTr="004437E8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A7DA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C25D8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4AC87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BA7D0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701F2" w:rsidRPr="00C701F2" w14:paraId="0A00CC01" w14:textId="77777777" w:rsidTr="004437E8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79394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56877" w14:textId="12982996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54C96" w14:textId="13360E30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7E88A" w14:textId="5455CCDA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</w:tr>
      <w:tr w:rsidR="00C701F2" w:rsidRPr="00C701F2" w14:paraId="4FEC605A" w14:textId="77777777" w:rsidTr="004437E8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EFBFB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8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5C02B" w14:textId="2615257D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A38B8" w14:textId="7F9124BC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EB181" w14:textId="554760D7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</w:tr>
      <w:tr w:rsidR="00C701F2" w:rsidRPr="00C701F2" w14:paraId="14AD45CC" w14:textId="77777777" w:rsidTr="004437E8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94944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C971C" w14:textId="2494E3B8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DEC1B" w14:textId="668858A3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7A6F8" w14:textId="0A1ADD8A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</w:tr>
      <w:tr w:rsidR="00C701F2" w:rsidRPr="00C701F2" w14:paraId="255B9F91" w14:textId="77777777" w:rsidTr="004437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B6472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9523E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4CC6B" w14:textId="1CB50EE8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3120B" w14:textId="06F4971F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7FC6C" w14:textId="27935846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</w:tr>
      <w:tr w:rsidR="00C701F2" w:rsidRPr="00C701F2" w14:paraId="211C1CBA" w14:textId="77777777" w:rsidTr="004437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53978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A887C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2D95C" w14:textId="2F3D2691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6FDF" w14:textId="7CD67487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5827E" w14:textId="7B43A36C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</w:tr>
    </w:tbl>
    <w:p w14:paraId="2A6F6194" w14:textId="04021EE8" w:rsidR="00D41206" w:rsidRPr="00D748B7" w:rsidRDefault="00D41206" w:rsidP="00B612C4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549B3944" w:rsidR="00D41206" w:rsidRDefault="00D41206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B30B91">
        <w:rPr>
          <w:rFonts w:ascii="Arial" w:eastAsia="Arial" w:hAnsi="Arial" w:cs="Arial"/>
          <w:i/>
          <w:color w:val="0070C0"/>
          <w:sz w:val="16"/>
        </w:rPr>
        <w:t>DSWD-F</w:t>
      </w:r>
      <w:r w:rsidR="00B618EE">
        <w:rPr>
          <w:rFonts w:ascii="Arial" w:eastAsia="Arial" w:hAnsi="Arial" w:cs="Arial"/>
          <w:i/>
          <w:color w:val="0070C0"/>
          <w:sz w:val="16"/>
        </w:rPr>
        <w:t xml:space="preserve">ield </w:t>
      </w:r>
      <w:r w:rsidR="00B30B91">
        <w:rPr>
          <w:rFonts w:ascii="Arial" w:eastAsia="Arial" w:hAnsi="Arial" w:cs="Arial"/>
          <w:i/>
          <w:color w:val="0070C0"/>
          <w:sz w:val="16"/>
        </w:rPr>
        <w:t>O</w:t>
      </w:r>
      <w:r w:rsidR="00B618EE">
        <w:rPr>
          <w:rFonts w:ascii="Arial" w:eastAsia="Arial" w:hAnsi="Arial" w:cs="Arial"/>
          <w:i/>
          <w:color w:val="0070C0"/>
          <w:sz w:val="16"/>
        </w:rPr>
        <w:t>ffice</w:t>
      </w:r>
      <w:r w:rsidR="00D43CF7">
        <w:rPr>
          <w:rFonts w:ascii="Arial" w:eastAsia="Arial" w:hAnsi="Arial" w:cs="Arial"/>
          <w:i/>
          <w:color w:val="0070C0"/>
          <w:sz w:val="16"/>
        </w:rPr>
        <w:t>s</w:t>
      </w:r>
      <w:r w:rsidR="00C701F2">
        <w:rPr>
          <w:rFonts w:ascii="Arial" w:eastAsia="Arial" w:hAnsi="Arial" w:cs="Arial"/>
          <w:i/>
          <w:color w:val="0070C0"/>
          <w:sz w:val="16"/>
        </w:rPr>
        <w:t xml:space="preserve"> (FO</w:t>
      </w:r>
      <w:r w:rsidR="00B618EE">
        <w:rPr>
          <w:rFonts w:ascii="Arial" w:eastAsia="Arial" w:hAnsi="Arial" w:cs="Arial"/>
          <w:i/>
          <w:color w:val="0070C0"/>
          <w:sz w:val="16"/>
        </w:rPr>
        <w:t>)</w:t>
      </w:r>
      <w:r w:rsidR="00FC4F94">
        <w:rPr>
          <w:rFonts w:ascii="Arial" w:eastAsia="Arial" w:hAnsi="Arial" w:cs="Arial"/>
          <w:i/>
          <w:color w:val="0070C0"/>
          <w:sz w:val="16"/>
        </w:rPr>
        <w:t xml:space="preserve"> MIMAROPA</w:t>
      </w:r>
    </w:p>
    <w:p w14:paraId="4ECCA1BF" w14:textId="77777777" w:rsidR="00D43CF7" w:rsidRPr="00E0043D" w:rsidRDefault="00D43CF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8C146DE" w14:textId="68C89D8C" w:rsidR="00D43CF7" w:rsidRDefault="00D43CF7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</w:t>
      </w:r>
      <w:r>
        <w:rPr>
          <w:rFonts w:ascii="Arial" w:hAnsi="Arial" w:cs="Arial"/>
          <w:b/>
          <w:sz w:val="28"/>
          <w:szCs w:val="24"/>
        </w:rPr>
        <w:t xml:space="preserve">Displaced </w:t>
      </w:r>
      <w:r w:rsidRPr="004208E9">
        <w:rPr>
          <w:rFonts w:ascii="Arial" w:hAnsi="Arial" w:cs="Arial"/>
          <w:b/>
          <w:sz w:val="28"/>
          <w:szCs w:val="24"/>
        </w:rPr>
        <w:t xml:space="preserve">Population </w:t>
      </w:r>
    </w:p>
    <w:p w14:paraId="35429ECA" w14:textId="77777777" w:rsidR="00825860" w:rsidRDefault="00825860" w:rsidP="00B32F47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295442B" w14:textId="5EA1A865" w:rsidR="00825860" w:rsidRDefault="004437E8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Inside Evacuation Center</w:t>
      </w:r>
    </w:p>
    <w:p w14:paraId="097F47B3" w14:textId="32A6B069" w:rsidR="00825860" w:rsidRDefault="00C76370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>
        <w:rPr>
          <w:rFonts w:ascii="Arial" w:hAnsi="Arial" w:cs="Arial"/>
          <w:b/>
          <w:color w:val="0070C0"/>
          <w:sz w:val="24"/>
          <w:szCs w:val="24"/>
        </w:rPr>
        <w:t>17</w:t>
      </w:r>
      <w:r w:rsidR="00D43CF7" w:rsidRPr="00825860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="00D43CF7" w:rsidRPr="00825860">
        <w:rPr>
          <w:rFonts w:ascii="Arial" w:hAnsi="Arial" w:cs="Arial"/>
          <w:color w:val="0070C0"/>
          <w:sz w:val="24"/>
          <w:szCs w:val="24"/>
        </w:rPr>
        <w:t xml:space="preserve"> </w:t>
      </w:r>
      <w:r w:rsidR="00D43CF7" w:rsidRPr="00825860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b/>
          <w:color w:val="0070C0"/>
          <w:sz w:val="24"/>
          <w:szCs w:val="24"/>
        </w:rPr>
        <w:t>59</w:t>
      </w:r>
      <w:r w:rsidR="00DE0166" w:rsidRPr="0082586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43CF7" w:rsidRPr="00825860">
        <w:rPr>
          <w:rFonts w:ascii="Arial" w:hAnsi="Arial" w:cs="Arial"/>
          <w:b/>
          <w:color w:val="0070C0"/>
          <w:sz w:val="24"/>
          <w:szCs w:val="24"/>
        </w:rPr>
        <w:t>persons</w:t>
      </w:r>
      <w:r w:rsidR="00D43CF7" w:rsidRPr="00825860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taking </w:t>
      </w:r>
      <w:r w:rsidR="00D43CF7" w:rsidRPr="00825860">
        <w:rPr>
          <w:rFonts w:ascii="Arial" w:hAnsi="Arial" w:cs="Arial"/>
          <w:sz w:val="24"/>
          <w:szCs w:val="24"/>
        </w:rPr>
        <w:t>temporary shelter in</w:t>
      </w:r>
      <w:r w:rsidR="00E36D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four (4</w:t>
      </w:r>
      <w:r w:rsidR="00DE0166" w:rsidRPr="00825860">
        <w:rPr>
          <w:rFonts w:ascii="Arial" w:hAnsi="Arial" w:cs="Arial"/>
          <w:b/>
          <w:color w:val="0070C0"/>
          <w:sz w:val="24"/>
          <w:szCs w:val="24"/>
        </w:rPr>
        <w:t>) evacuation centers</w:t>
      </w:r>
      <w:r w:rsidR="00B612C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612C4" w:rsidRPr="00B612C4">
        <w:rPr>
          <w:rFonts w:ascii="Arial" w:hAnsi="Arial" w:cs="Arial"/>
          <w:sz w:val="24"/>
          <w:szCs w:val="24"/>
        </w:rPr>
        <w:t>in</w:t>
      </w:r>
      <w:r w:rsidR="00B612C4" w:rsidRPr="00B612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437E8" w:rsidRPr="004437E8">
        <w:rPr>
          <w:rFonts w:ascii="Arial" w:hAnsi="Arial" w:cs="Arial"/>
          <w:b/>
          <w:color w:val="0070C0"/>
          <w:sz w:val="24"/>
          <w:szCs w:val="24"/>
        </w:rPr>
        <w:t>Narra</w:t>
      </w:r>
      <w:proofErr w:type="spellEnd"/>
      <w:r w:rsidR="004437E8" w:rsidRPr="004437E8">
        <w:rPr>
          <w:rFonts w:ascii="Arial" w:hAnsi="Arial" w:cs="Arial"/>
          <w:b/>
          <w:color w:val="0070C0"/>
          <w:sz w:val="24"/>
          <w:szCs w:val="24"/>
        </w:rPr>
        <w:t xml:space="preserve">, </w:t>
      </w:r>
      <w:r w:rsidR="000C2726">
        <w:rPr>
          <w:rFonts w:ascii="Arial" w:hAnsi="Arial" w:cs="Arial"/>
          <w:b/>
          <w:color w:val="0070C0"/>
          <w:sz w:val="24"/>
          <w:szCs w:val="24"/>
        </w:rPr>
        <w:t>Palawan</w:t>
      </w:r>
      <w:r w:rsidR="00D43CF7" w:rsidRPr="00E36D0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43CF7" w:rsidRPr="00825860">
        <w:rPr>
          <w:rFonts w:ascii="Arial" w:hAnsi="Arial" w:cs="Arial"/>
          <w:sz w:val="24"/>
          <w:szCs w:val="24"/>
        </w:rPr>
        <w:t>(see Table 2).</w:t>
      </w:r>
    </w:p>
    <w:p w14:paraId="7C740F7A" w14:textId="77777777" w:rsidR="00825860" w:rsidRDefault="00825860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0EA3810" w14:textId="22C30A86" w:rsidR="00FD5D92" w:rsidRPr="00825860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2. Number of Displaced Families / P</w:t>
      </w:r>
      <w:r w:rsidR="00B612C4">
        <w:rPr>
          <w:rFonts w:ascii="Arial" w:hAnsi="Arial" w:cs="Arial"/>
          <w:b/>
          <w:i/>
          <w:sz w:val="20"/>
          <w:szCs w:val="24"/>
        </w:rPr>
        <w:t>ersons Inside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871"/>
        <w:gridCol w:w="954"/>
        <w:gridCol w:w="958"/>
        <w:gridCol w:w="954"/>
        <w:gridCol w:w="959"/>
        <w:gridCol w:w="954"/>
        <w:gridCol w:w="959"/>
      </w:tblGrid>
      <w:tr w:rsidR="00C701F2" w:rsidRPr="00C701F2" w14:paraId="210C2495" w14:textId="77777777" w:rsidTr="004437E8">
        <w:trPr>
          <w:trHeight w:val="20"/>
        </w:trPr>
        <w:tc>
          <w:tcPr>
            <w:tcW w:w="17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D6D14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E6200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2434A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701F2" w:rsidRPr="00C701F2" w14:paraId="132BBBC1" w14:textId="77777777" w:rsidTr="004437E8">
        <w:trPr>
          <w:trHeight w:val="20"/>
        </w:trPr>
        <w:tc>
          <w:tcPr>
            <w:tcW w:w="17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43288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37367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F3B1D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701F2" w:rsidRPr="00C701F2" w14:paraId="431EE569" w14:textId="77777777" w:rsidTr="004437E8">
        <w:trPr>
          <w:trHeight w:val="20"/>
        </w:trPr>
        <w:tc>
          <w:tcPr>
            <w:tcW w:w="17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8407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BBAC4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8A9D9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8CFF6" w14:textId="242BF27E" w:rsidR="00C701F2" w:rsidRPr="00C701F2" w:rsidRDefault="00C701F2" w:rsidP="00C763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701F2" w:rsidRPr="00C701F2" w14:paraId="7D98A4F8" w14:textId="77777777" w:rsidTr="004437E8">
        <w:trPr>
          <w:trHeight w:val="20"/>
        </w:trPr>
        <w:tc>
          <w:tcPr>
            <w:tcW w:w="17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3CD35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4187D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C29A8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6FF5B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EFA22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ECD67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AED91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701F2" w:rsidRPr="00C701F2" w14:paraId="2CD19E0E" w14:textId="77777777" w:rsidTr="004437E8">
        <w:trPr>
          <w:trHeight w:val="20"/>
        </w:trPr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7E7C7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9111" w14:textId="4FA3C48E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0EF80" w14:textId="2D214570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CF6D" w14:textId="19076B1A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25ED7" w14:textId="2CCD3E79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3A92" w14:textId="70F3A599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CAC0F" w14:textId="27095CF7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</w:tr>
      <w:tr w:rsidR="00C701F2" w:rsidRPr="00C701F2" w14:paraId="79ADD4B4" w14:textId="77777777" w:rsidTr="004437E8">
        <w:trPr>
          <w:trHeight w:val="20"/>
        </w:trPr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95A6D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ECB2E" w14:textId="25BC02C9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59DC4" w14:textId="02C66B31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26FE6" w14:textId="4D1C9F7A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BA299" w14:textId="5018C19E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98B77" w14:textId="5EA99187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843CC" w14:textId="39FC3BEE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</w:tr>
      <w:tr w:rsidR="00C701F2" w:rsidRPr="00C701F2" w14:paraId="5AA1943A" w14:textId="77777777" w:rsidTr="004437E8">
        <w:trPr>
          <w:trHeight w:val="20"/>
        </w:trPr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5F74D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D0CD4" w14:textId="55F0F90E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20247" w14:textId="09DA1DC0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E0895" w14:textId="1626CBAC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BE4BD" w14:textId="7E5F010B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311BB" w14:textId="01ABA363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C226E" w14:textId="1FEEF3A4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</w:tr>
      <w:tr w:rsidR="00C701F2" w:rsidRPr="00C701F2" w14:paraId="62EE3B1A" w14:textId="77777777" w:rsidTr="004437E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04CBE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CB612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187FD" w14:textId="014BF016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AB846" w14:textId="77FFBD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C2B38" w14:textId="78B92055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302B9" w14:textId="75A612B8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C44F4" w14:textId="6A2C21D5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E2500" w14:textId="3590285F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</w:tr>
      <w:tr w:rsidR="00C701F2" w:rsidRPr="00C701F2" w14:paraId="4CB8A330" w14:textId="77777777" w:rsidTr="004437E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E46EF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42DA6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7DF37" w14:textId="78937BD6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3DBC" w14:textId="68A421BB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C3FC6" w14:textId="4CFF7030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746AD" w14:textId="3AC41964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F3A15" w14:textId="6C70F3E5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40C4C" w14:textId="611E0A5A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E3F590E" w14:textId="77777777" w:rsidR="00FD5D92" w:rsidRPr="00D748B7" w:rsidRDefault="00FD5D92" w:rsidP="00B32F47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60C669" w14:textId="7CFA6CF3" w:rsidR="00D43CF7" w:rsidRDefault="008376EC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C76370">
        <w:rPr>
          <w:rFonts w:ascii="Arial" w:eastAsia="Arial" w:hAnsi="Arial" w:cs="Arial"/>
          <w:i/>
          <w:color w:val="0070C0"/>
          <w:sz w:val="16"/>
        </w:rPr>
        <w:t xml:space="preserve">FO </w:t>
      </w:r>
      <w:r>
        <w:rPr>
          <w:rFonts w:ascii="Arial" w:eastAsia="Arial" w:hAnsi="Arial" w:cs="Arial"/>
          <w:i/>
          <w:color w:val="0070C0"/>
          <w:sz w:val="16"/>
        </w:rPr>
        <w:t>MIMAROPA</w:t>
      </w:r>
    </w:p>
    <w:p w14:paraId="3FFC20DA" w14:textId="77777777" w:rsidR="0010037F" w:rsidRPr="006E1FFA" w:rsidRDefault="0010037F" w:rsidP="00B32F4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75396AC" w14:textId="77777777" w:rsidR="004B3643" w:rsidRDefault="004B3643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0765B7F9" w14:textId="27D23BF9" w:rsidR="00443495" w:rsidRPr="004208E9" w:rsidRDefault="00443495" w:rsidP="00B32F47">
      <w:pPr>
        <w:pStyle w:val="NoSpacing"/>
        <w:numPr>
          <w:ilvl w:val="0"/>
          <w:numId w:val="14"/>
        </w:numPr>
        <w:ind w:left="709" w:hanging="709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Response Actions and Interventions</w:t>
      </w:r>
    </w:p>
    <w:p w14:paraId="4F494865" w14:textId="763684CE" w:rsidR="00C45EB2" w:rsidRPr="00C45EB2" w:rsidRDefault="00C45EB2" w:rsidP="00B32F47">
      <w:pPr>
        <w:pStyle w:val="NoSpacing"/>
        <w:contextualSpacing/>
        <w:rPr>
          <w:rFonts w:ascii="Arial" w:hAnsi="Arial" w:cs="Arial"/>
          <w:i/>
          <w:color w:val="0070C0"/>
          <w:sz w:val="16"/>
          <w:szCs w:val="24"/>
        </w:rPr>
      </w:pPr>
    </w:p>
    <w:p w14:paraId="1797F7D7" w14:textId="7341156F" w:rsidR="00CC03C0" w:rsidRPr="00B32F47" w:rsidRDefault="00CC03C0" w:rsidP="00B32F47">
      <w:pPr>
        <w:pStyle w:val="NoSpacing"/>
        <w:numPr>
          <w:ilvl w:val="2"/>
          <w:numId w:val="14"/>
        </w:numPr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B32F47">
        <w:rPr>
          <w:rFonts w:ascii="Arial" w:hAnsi="Arial" w:cs="Arial"/>
          <w:b/>
          <w:color w:val="002060"/>
          <w:sz w:val="24"/>
          <w:szCs w:val="24"/>
        </w:rPr>
        <w:t>Standby Funds and Prepositioned Relied Stockpile</w:t>
      </w:r>
    </w:p>
    <w:tbl>
      <w:tblPr>
        <w:tblW w:w="4447" w:type="pct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439"/>
        <w:gridCol w:w="991"/>
        <w:gridCol w:w="1441"/>
        <w:gridCol w:w="1619"/>
        <w:gridCol w:w="1640"/>
      </w:tblGrid>
      <w:tr w:rsidR="003022BF" w:rsidRPr="003022BF" w14:paraId="4A0C1761" w14:textId="77777777" w:rsidTr="008B0C17">
        <w:trPr>
          <w:trHeight w:val="20"/>
          <w:tblHeader/>
        </w:trPr>
        <w:tc>
          <w:tcPr>
            <w:tcW w:w="883" w:type="pct"/>
            <w:vMerge w:val="restart"/>
            <w:shd w:val="clear" w:color="000000" w:fill="B7B7B7"/>
            <w:vAlign w:val="center"/>
            <w:hideMark/>
          </w:tcPr>
          <w:p w14:paraId="085D9AA3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31" w:type="pct"/>
            <w:vMerge w:val="restart"/>
            <w:shd w:val="clear" w:color="000000" w:fill="B7B7B7"/>
            <w:vAlign w:val="center"/>
            <w:hideMark/>
          </w:tcPr>
          <w:p w14:paraId="0A0220DB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339" w:type="pct"/>
            <w:gridSpan w:val="3"/>
            <w:shd w:val="clear" w:color="000000" w:fill="B7B7B7"/>
            <w:vAlign w:val="center"/>
            <w:hideMark/>
          </w:tcPr>
          <w:p w14:paraId="0EB32989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STOCKPILE</w:t>
            </w:r>
          </w:p>
        </w:tc>
        <w:tc>
          <w:tcPr>
            <w:tcW w:w="947" w:type="pct"/>
            <w:vMerge w:val="restart"/>
            <w:shd w:val="clear" w:color="000000" w:fill="B7B7B7"/>
            <w:vAlign w:val="center"/>
            <w:hideMark/>
          </w:tcPr>
          <w:p w14:paraId="0A4D142F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3022BF" w:rsidRPr="003022BF" w14:paraId="00DE62E7" w14:textId="77777777" w:rsidTr="008B0C17">
        <w:trPr>
          <w:trHeight w:val="20"/>
          <w:tblHeader/>
        </w:trPr>
        <w:tc>
          <w:tcPr>
            <w:tcW w:w="883" w:type="pct"/>
            <w:vMerge/>
            <w:vAlign w:val="center"/>
            <w:hideMark/>
          </w:tcPr>
          <w:p w14:paraId="4CE9C8F1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3FCEA430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404" w:type="pct"/>
            <w:gridSpan w:val="2"/>
            <w:shd w:val="clear" w:color="000000" w:fill="B7B7B7"/>
            <w:vAlign w:val="center"/>
            <w:hideMark/>
          </w:tcPr>
          <w:p w14:paraId="757D88B8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935" w:type="pct"/>
            <w:vMerge w:val="restart"/>
            <w:shd w:val="clear" w:color="000000" w:fill="B7B7B7"/>
            <w:vAlign w:val="center"/>
            <w:hideMark/>
          </w:tcPr>
          <w:p w14:paraId="6BF2FF64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947" w:type="pct"/>
            <w:vMerge/>
            <w:vAlign w:val="center"/>
            <w:hideMark/>
          </w:tcPr>
          <w:p w14:paraId="643C859A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3022BF" w:rsidRPr="003022BF" w14:paraId="713DA639" w14:textId="77777777" w:rsidTr="008B0C17">
        <w:trPr>
          <w:trHeight w:val="20"/>
          <w:tblHeader/>
        </w:trPr>
        <w:tc>
          <w:tcPr>
            <w:tcW w:w="883" w:type="pct"/>
            <w:vMerge/>
            <w:vAlign w:val="center"/>
            <w:hideMark/>
          </w:tcPr>
          <w:p w14:paraId="6E84F85B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7E389CFD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572" w:type="pct"/>
            <w:shd w:val="clear" w:color="000000" w:fill="B7B7B7"/>
            <w:vAlign w:val="center"/>
            <w:hideMark/>
          </w:tcPr>
          <w:p w14:paraId="5CEB8ADF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832" w:type="pct"/>
            <w:shd w:val="clear" w:color="000000" w:fill="B7B7B7"/>
            <w:vAlign w:val="center"/>
            <w:hideMark/>
          </w:tcPr>
          <w:p w14:paraId="533B7BAE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35" w:type="pct"/>
            <w:vMerge/>
            <w:vAlign w:val="center"/>
            <w:hideMark/>
          </w:tcPr>
          <w:p w14:paraId="2C04A6EB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14:paraId="49843DA4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053DFF" w:rsidRPr="003022BF" w14:paraId="34775CEF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  <w:hideMark/>
          </w:tcPr>
          <w:p w14:paraId="6C89CD36" w14:textId="74FF9EBF" w:rsidR="00053DFF" w:rsidRPr="00771F47" w:rsidRDefault="00053DFF" w:rsidP="00053D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DSWD-CO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7D928427" w14:textId="19344D93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454,642,179.37 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8E4CFF7" w14:textId="04325026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7D0B240C" w14:textId="7B6FF852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F72E12A" w14:textId="3A151804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6534C506" w14:textId="65331CB5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454,642,179.37 </w:t>
            </w:r>
          </w:p>
        </w:tc>
      </w:tr>
      <w:tr w:rsidR="00053DFF" w:rsidRPr="003022BF" w14:paraId="67F6C496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  <w:hideMark/>
          </w:tcPr>
          <w:p w14:paraId="623509EC" w14:textId="693D9C13" w:rsidR="00053DFF" w:rsidRPr="00771F47" w:rsidRDefault="00964A46" w:rsidP="00053D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hyperlink r:id="rId8" w:anchor="RANGE!gid=387878143" w:history="1">
              <w:r w:rsidR="00053DFF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NRLMB-</w:t>
              </w:r>
              <w:r w:rsidR="00053DFF" w:rsidRPr="00771F47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NROC</w:t>
              </w:r>
            </w:hyperlink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27CA9F6B" w14:textId="6E6A86E7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35288F1" w14:textId="6F91BAF4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32,813 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305C3A74" w14:textId="7F9676F3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21,681,146.00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5D3B30C2" w14:textId="642A232E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90,587,123.95 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42CA5A4B" w14:textId="6F0F8BD0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112,268,269.95 </w:t>
            </w:r>
          </w:p>
        </w:tc>
      </w:tr>
      <w:tr w:rsidR="00053DFF" w:rsidRPr="003022BF" w14:paraId="4577CDFB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530D5F52" w14:textId="0F0C3604" w:rsidR="00053DFF" w:rsidRPr="00771F47" w:rsidRDefault="00964A46" w:rsidP="00053D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hyperlink r:id="rId9" w:anchor="RANGE!gid=710460737" w:history="1">
              <w:r w:rsidR="00053DFF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NRLMB-</w:t>
              </w:r>
              <w:r w:rsidR="00053DFF" w:rsidRPr="00771F47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VDRC</w:t>
              </w:r>
            </w:hyperlink>
          </w:p>
        </w:tc>
        <w:tc>
          <w:tcPr>
            <w:tcW w:w="831" w:type="pct"/>
            <w:shd w:val="clear" w:color="auto" w:fill="auto"/>
            <w:vAlign w:val="center"/>
          </w:tcPr>
          <w:p w14:paraId="430EADE5" w14:textId="6FA8376B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532139E" w14:textId="661FE783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5,202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D275DAF" w14:textId="69DAFE78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2,887,160.00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A41A86A" w14:textId="79270413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33,743,141.53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03E6B9F0" w14:textId="6BC8355F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36,630,301.53 </w:t>
            </w:r>
          </w:p>
        </w:tc>
      </w:tr>
      <w:tr w:rsidR="00053DFF" w:rsidRPr="003022BF" w14:paraId="59379555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0B4D1597" w14:textId="0BD1694E" w:rsidR="00053DFF" w:rsidRPr="00771F47" w:rsidRDefault="00053DFF" w:rsidP="00053D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771F47">
              <w:rPr>
                <w:rFonts w:ascii="Arial Narrow" w:hAnsi="Arial Narrow" w:cs="Calibri"/>
                <w:sz w:val="18"/>
                <w:szCs w:val="18"/>
              </w:rPr>
              <w:t xml:space="preserve">FO </w:t>
            </w:r>
            <w:hyperlink r:id="rId10" w:anchor="RANGE!gid=1347618722" w:history="1">
              <w:r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MIMAROPA</w:t>
              </w:r>
            </w:hyperlink>
          </w:p>
        </w:tc>
        <w:tc>
          <w:tcPr>
            <w:tcW w:w="831" w:type="pct"/>
            <w:shd w:val="clear" w:color="auto" w:fill="auto"/>
            <w:vAlign w:val="center"/>
          </w:tcPr>
          <w:p w14:paraId="2741ED9E" w14:textId="122E30E0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7457CE0" w14:textId="3AC5D7E4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25,261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FD452E0" w14:textId="0C06647B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17,665,651.00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F7C295F" w14:textId="73AD9A93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26,838,240.10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594C2516" w14:textId="047CA71A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49,503,891.10 </w:t>
            </w:r>
          </w:p>
        </w:tc>
      </w:tr>
      <w:tr w:rsidR="00053DFF" w:rsidRPr="003022BF" w14:paraId="07CE54EF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5F30466B" w14:textId="4BDDA2DF" w:rsidR="00053DFF" w:rsidRPr="00771F47" w:rsidRDefault="00053DFF" w:rsidP="00053D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771F47">
              <w:rPr>
                <w:rFonts w:ascii="Arial Narrow" w:hAnsi="Arial Narrow" w:cs="Calibri"/>
                <w:sz w:val="18"/>
                <w:szCs w:val="18"/>
              </w:rPr>
              <w:t>Other FOs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5A0A5D12" w14:textId="667A8A18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56,537,218.77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AA17273" w14:textId="5FF275C3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270,626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EB089BA" w14:textId="645F8F1A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155,749,525.98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5A0B09C" w14:textId="10F5AA21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466,447,014.04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10A43D3F" w14:textId="112D6984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678,733,758.79 </w:t>
            </w:r>
          </w:p>
        </w:tc>
      </w:tr>
      <w:tr w:rsidR="00053DFF" w:rsidRPr="003022BF" w14:paraId="0E0623B6" w14:textId="77777777" w:rsidTr="00B32F47">
        <w:trPr>
          <w:trHeight w:val="20"/>
        </w:trPr>
        <w:tc>
          <w:tcPr>
            <w:tcW w:w="883" w:type="pct"/>
            <w:shd w:val="clear" w:color="000000" w:fill="EFEFEF"/>
            <w:vAlign w:val="center"/>
            <w:hideMark/>
          </w:tcPr>
          <w:p w14:paraId="64A98E97" w14:textId="77777777" w:rsidR="00053DFF" w:rsidRPr="003022BF" w:rsidRDefault="00053DFF" w:rsidP="00053DF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31" w:type="pct"/>
            <w:shd w:val="clear" w:color="000000" w:fill="EFEFEF"/>
            <w:vAlign w:val="center"/>
            <w:hideMark/>
          </w:tcPr>
          <w:p w14:paraId="57D02CCB" w14:textId="42FB1926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516,180,059.56 </w:t>
            </w:r>
          </w:p>
        </w:tc>
        <w:tc>
          <w:tcPr>
            <w:tcW w:w="572" w:type="pct"/>
            <w:shd w:val="clear" w:color="000000" w:fill="EFEFEF"/>
            <w:vAlign w:val="center"/>
            <w:hideMark/>
          </w:tcPr>
          <w:p w14:paraId="68533DD6" w14:textId="5DCF1F6C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375,237 </w:t>
            </w:r>
          </w:p>
        </w:tc>
        <w:tc>
          <w:tcPr>
            <w:tcW w:w="832" w:type="pct"/>
            <w:shd w:val="clear" w:color="000000" w:fill="EFEFEF"/>
            <w:vAlign w:val="center"/>
            <w:hideMark/>
          </w:tcPr>
          <w:p w14:paraId="5C782FA1" w14:textId="5950E1A1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204,137,043.17 </w:t>
            </w:r>
          </w:p>
        </w:tc>
        <w:tc>
          <w:tcPr>
            <w:tcW w:w="935" w:type="pct"/>
            <w:shd w:val="clear" w:color="000000" w:fill="EFEFEF"/>
            <w:vAlign w:val="center"/>
            <w:hideMark/>
          </w:tcPr>
          <w:p w14:paraId="09C81B1E" w14:textId="0ADA1662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637,294,024.93 </w:t>
            </w:r>
          </w:p>
        </w:tc>
        <w:tc>
          <w:tcPr>
            <w:tcW w:w="947" w:type="pct"/>
            <w:shd w:val="clear" w:color="000000" w:fill="EFEFEF"/>
            <w:vAlign w:val="center"/>
            <w:hideMark/>
          </w:tcPr>
          <w:p w14:paraId="5CC50964" w14:textId="032D98C5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1,357,611,127.66 </w:t>
            </w:r>
          </w:p>
        </w:tc>
      </w:tr>
    </w:tbl>
    <w:p w14:paraId="1CFDEB4E" w14:textId="4FFAF48C" w:rsidR="00CC03C0" w:rsidRPr="00B32F47" w:rsidRDefault="00CC03C0" w:rsidP="00C05240">
      <w:pPr>
        <w:spacing w:after="0" w:line="240" w:lineRule="auto"/>
        <w:ind w:left="135" w:right="57" w:firstLine="999"/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B32F47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Note: Inventory Summary is as of </w:t>
      </w:r>
      <w:r w:rsidR="002A5EA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05 November </w:t>
      </w:r>
      <w:r w:rsidR="00143CE6">
        <w:rPr>
          <w:rFonts w:ascii="Arial" w:hAnsi="Arial" w:cs="Arial"/>
          <w:i/>
          <w:iCs/>
          <w:sz w:val="16"/>
          <w:szCs w:val="16"/>
          <w:shd w:val="clear" w:color="auto" w:fill="FFFFFF"/>
        </w:rPr>
        <w:t>2021, 4</w:t>
      </w:r>
      <w:r w:rsidRPr="00B32F47">
        <w:rPr>
          <w:rFonts w:ascii="Arial" w:hAnsi="Arial" w:cs="Arial"/>
          <w:i/>
          <w:iCs/>
          <w:sz w:val="16"/>
          <w:szCs w:val="16"/>
          <w:shd w:val="clear" w:color="auto" w:fill="FFFFFF"/>
        </w:rPr>
        <w:t>PM</w:t>
      </w:r>
      <w:r w:rsidR="00B32F47">
        <w:rPr>
          <w:rFonts w:ascii="Arial" w:hAnsi="Arial" w:cs="Arial"/>
          <w:i/>
          <w:iCs/>
          <w:sz w:val="16"/>
          <w:szCs w:val="16"/>
          <w:shd w:val="clear" w:color="auto" w:fill="FFFFFF"/>
        </w:rPr>
        <w:t>.</w:t>
      </w:r>
      <w:r w:rsidR="00143CE6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</w:p>
    <w:p w14:paraId="0D76943E" w14:textId="0CF3CD55" w:rsidR="00B32F47" w:rsidRDefault="00B32F4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DE702B"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4DCE9AFA" w14:textId="5F2FCC66" w:rsidR="00B32F47" w:rsidRDefault="00B32F47" w:rsidP="00B32F47">
      <w:pPr>
        <w:shd w:val="clear" w:color="auto" w:fill="FFFFFF"/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</w:pPr>
    </w:p>
    <w:p w14:paraId="66B3DEE6" w14:textId="01721E01" w:rsidR="00CC03C0" w:rsidRPr="00E348F9" w:rsidRDefault="00CC03C0" w:rsidP="00E348F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Standby Funds</w:t>
      </w:r>
    </w:p>
    <w:p w14:paraId="3A441375" w14:textId="2E07ADE9" w:rsidR="00E348F9" w:rsidRDefault="00E348F9" w:rsidP="00E348F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 w:rsidR="0093423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4</w:t>
      </w:r>
      <w:r w:rsidR="002B43B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54.6</w:t>
      </w:r>
      <w:r w:rsidR="0093423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4 m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illion Quick Response Fund (QRF) at the DSWD-Central Office.</w:t>
      </w:r>
    </w:p>
    <w:p w14:paraId="56AC10DE" w14:textId="457506EB" w:rsidR="00E348F9" w:rsidRDefault="00E348F9" w:rsidP="00E348F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 w:rsidR="0093423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001943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million available at DSWD-FO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MIMAROPA </w:t>
      </w:r>
    </w:p>
    <w:p w14:paraId="11F5AC96" w14:textId="3B6876A2" w:rsidR="00E348F9" w:rsidRDefault="00E348F9" w:rsidP="00E348F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 w:rsidR="00F030B3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56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  <w:r w:rsidR="00F030B3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54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million in other DSWD-FOs which may support the relief needs of the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displaced fam</w:t>
      </w:r>
      <w:r w:rsidR="00C0524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ilies</w:t>
      </w:r>
      <w:r w:rsidR="00444EC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due to the flooding incident caused by the effects of LPA</w:t>
      </w:r>
      <w:r w:rsidR="00C0524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</w:p>
    <w:p w14:paraId="0346A694" w14:textId="77777777" w:rsidR="00E348F9" w:rsidRPr="00E348F9" w:rsidRDefault="00E348F9" w:rsidP="00E348F9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14:paraId="69B8CBDF" w14:textId="5175FE41" w:rsidR="00E348F9" w:rsidRPr="00E348F9" w:rsidRDefault="00E348F9" w:rsidP="00E348F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CC03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Prepositioned FFPs and Other Relief Items</w:t>
      </w:r>
    </w:p>
    <w:p w14:paraId="7F4112B1" w14:textId="50DA54E0" w:rsidR="00B5291F" w:rsidRDefault="00F030B3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38</w:t>
      </w:r>
      <w:r w:rsidR="00E348F9"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 w:rsidR="00053DF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15</w:t>
      </w:r>
      <w:r w:rsidR="00E348F9"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 available in Disaster Response Centers; of which,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32</w:t>
      </w:r>
      <w:r w:rsidR="00E348F9"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 w:rsidR="00053DF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13</w:t>
      </w:r>
      <w:r w:rsidR="00E348F9"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are at the National Resource Operations Center (NROC), Pasay City and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202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 are at the </w:t>
      </w:r>
      <w:proofErr w:type="spellStart"/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Visayas</w:t>
      </w:r>
      <w:proofErr w:type="spellEnd"/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Disaster Response Center (VDRC), Cebu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City.</w:t>
      </w:r>
    </w:p>
    <w:p w14:paraId="3A20B213" w14:textId="0A51B3E2" w:rsidR="00B5291F" w:rsidRDefault="002B43BF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25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261</w:t>
      </w:r>
      <w:r w:rsidR="00001943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 available at DSWD-FO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C0524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MIMAROPA.</w:t>
      </w:r>
    </w:p>
    <w:p w14:paraId="55B7D9A2" w14:textId="64F90040" w:rsidR="00B5291F" w:rsidRDefault="00041C27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270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 w:rsidR="00053DF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626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FFPs in other DSWD-FOs which may support the relief needs of the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444EC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displaced families due to the flooding incident caused by the effects of LPA.</w:t>
      </w:r>
    </w:p>
    <w:p w14:paraId="73AC18F5" w14:textId="23886179" w:rsidR="00CC03C0" w:rsidRPr="00B5291F" w:rsidRDefault="00E348F9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₱6</w:t>
      </w:r>
      <w:r w:rsidR="00041C27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37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  <w:r w:rsidR="00053DF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29</w:t>
      </w: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million worth of other FNIs at NROC, VDRC and DSWD-FO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warehouses countrywide.</w:t>
      </w:r>
    </w:p>
    <w:p w14:paraId="3797EC0E" w14:textId="77777777" w:rsidR="00E348F9" w:rsidRPr="00E348F9" w:rsidRDefault="00E348F9" w:rsidP="00E34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14:paraId="4A279C04" w14:textId="05BF6149" w:rsidR="00443495" w:rsidRPr="000C753A" w:rsidRDefault="002C1DBE" w:rsidP="00B32F47">
      <w:pPr>
        <w:pStyle w:val="NoSpacing"/>
        <w:numPr>
          <w:ilvl w:val="0"/>
          <w:numId w:val="14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41ACDE0C" w14:textId="4ED517CB" w:rsidR="002C1DBE" w:rsidRPr="002C1DBE" w:rsidRDefault="002C1DBE" w:rsidP="00B32F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9DE6C3E" w14:textId="0233F41D" w:rsidR="00FD5D92" w:rsidRDefault="00D43730" w:rsidP="00B32F47">
      <w:pPr>
        <w:spacing w:after="0" w:line="240" w:lineRule="auto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537A">
        <w:rPr>
          <w:rFonts w:ascii="Arial" w:hAnsi="Arial" w:cs="Arial"/>
          <w:b/>
          <w:sz w:val="24"/>
          <w:szCs w:val="24"/>
        </w:rPr>
        <w:t xml:space="preserve">DSWD-FO </w:t>
      </w:r>
      <w:r w:rsidR="00F57139">
        <w:rPr>
          <w:rFonts w:ascii="Arial" w:hAnsi="Arial" w:cs="Arial"/>
          <w:b/>
          <w:sz w:val="24"/>
          <w:szCs w:val="24"/>
        </w:rPr>
        <w:t>MIMAROPA</w:t>
      </w:r>
    </w:p>
    <w:p w14:paraId="1E28A61F" w14:textId="49CB015A" w:rsidR="00C05240" w:rsidRDefault="00C05240" w:rsidP="00B32F47">
      <w:pPr>
        <w:spacing w:after="0" w:line="240" w:lineRule="auto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546"/>
        <w:gridCol w:w="6340"/>
      </w:tblGrid>
      <w:tr w:rsidR="00C05240" w14:paraId="0F8996E2" w14:textId="77777777" w:rsidTr="008B354B">
        <w:tc>
          <w:tcPr>
            <w:tcW w:w="2546" w:type="dxa"/>
          </w:tcPr>
          <w:p w14:paraId="469D5BA5" w14:textId="77777777" w:rsidR="00C05240" w:rsidRPr="00FD5D92" w:rsidRDefault="00C05240" w:rsidP="008B354B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40" w:type="dxa"/>
          </w:tcPr>
          <w:p w14:paraId="1DD1AA93" w14:textId="77777777" w:rsidR="00C05240" w:rsidRPr="00FD5D92" w:rsidRDefault="00C05240" w:rsidP="008B354B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C05240" w14:paraId="7F502A5A" w14:textId="77777777" w:rsidTr="008B354B">
        <w:tc>
          <w:tcPr>
            <w:tcW w:w="2546" w:type="dxa"/>
            <w:vAlign w:val="center"/>
          </w:tcPr>
          <w:p w14:paraId="2C6E0889" w14:textId="51C68480" w:rsidR="00C05240" w:rsidRPr="00FD5D92" w:rsidRDefault="00C05240" w:rsidP="008B354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06 November 2021</w:t>
            </w:r>
          </w:p>
        </w:tc>
        <w:tc>
          <w:tcPr>
            <w:tcW w:w="6340" w:type="dxa"/>
          </w:tcPr>
          <w:p w14:paraId="1814D74A" w14:textId="77777777" w:rsidR="001B2C70" w:rsidRDefault="00C05240" w:rsidP="001B2C70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</w:t>
            </w:r>
            <w:r w:rsidRPr="00737019">
              <w:rPr>
                <w:rFonts w:ascii="Arial" w:hAnsi="Arial" w:cs="Arial"/>
                <w:sz w:val="20"/>
                <w:szCs w:val="24"/>
              </w:rPr>
              <w:t xml:space="preserve">FO </w:t>
            </w:r>
            <w:r>
              <w:rPr>
                <w:rFonts w:ascii="Arial" w:hAnsi="Arial" w:cs="Arial"/>
                <w:sz w:val="20"/>
                <w:szCs w:val="24"/>
              </w:rPr>
              <w:t>MIMAROPA</w:t>
            </w:r>
            <w:r w:rsidR="001B2C70">
              <w:rPr>
                <w:rFonts w:ascii="Arial" w:hAnsi="Arial" w:cs="Arial"/>
                <w:sz w:val="20"/>
                <w:szCs w:val="24"/>
              </w:rPr>
              <w:t xml:space="preserve"> ensured its Social Welfare and Development Team (</w:t>
            </w:r>
            <w:r w:rsidR="001B2C70" w:rsidRPr="001B2C70">
              <w:rPr>
                <w:rFonts w:ascii="Arial" w:hAnsi="Arial" w:cs="Arial"/>
                <w:sz w:val="20"/>
                <w:szCs w:val="24"/>
              </w:rPr>
              <w:t>SWADT</w:t>
            </w:r>
            <w:r w:rsidR="001B2C70">
              <w:rPr>
                <w:rFonts w:ascii="Arial" w:hAnsi="Arial" w:cs="Arial"/>
                <w:sz w:val="20"/>
                <w:szCs w:val="24"/>
              </w:rPr>
              <w:t>)</w:t>
            </w:r>
            <w:r w:rsidR="001B2C70" w:rsidRPr="001B2C70">
              <w:rPr>
                <w:rFonts w:ascii="Arial" w:hAnsi="Arial" w:cs="Arial"/>
                <w:sz w:val="20"/>
                <w:szCs w:val="24"/>
              </w:rPr>
              <w:t xml:space="preserve"> Offices </w:t>
            </w:r>
            <w:r w:rsidR="001B2C70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="001B2C70" w:rsidRPr="001B2C70">
              <w:rPr>
                <w:rFonts w:ascii="Arial" w:hAnsi="Arial" w:cs="Arial"/>
                <w:sz w:val="20"/>
                <w:szCs w:val="24"/>
              </w:rPr>
              <w:t>alerted to monitor</w:t>
            </w:r>
            <w:r w:rsidR="001B2C70">
              <w:rPr>
                <w:rFonts w:ascii="Arial" w:hAnsi="Arial" w:cs="Arial"/>
                <w:sz w:val="20"/>
                <w:szCs w:val="24"/>
              </w:rPr>
              <w:t xml:space="preserve"> daily local weather conditions and other related eventualities.</w:t>
            </w:r>
          </w:p>
          <w:p w14:paraId="65F6F8B9" w14:textId="77777777" w:rsidR="001B2C70" w:rsidRDefault="001B2C70" w:rsidP="001B2C70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MIMAROPA is in close </w:t>
            </w:r>
            <w:r w:rsidRPr="001B2C70">
              <w:rPr>
                <w:rFonts w:ascii="Arial" w:hAnsi="Arial" w:cs="Arial"/>
                <w:sz w:val="20"/>
                <w:szCs w:val="24"/>
              </w:rPr>
              <w:t xml:space="preserve">coordination with the </w:t>
            </w:r>
            <w:r>
              <w:rPr>
                <w:rFonts w:ascii="Arial" w:hAnsi="Arial" w:cs="Arial"/>
                <w:sz w:val="20"/>
                <w:szCs w:val="24"/>
              </w:rPr>
              <w:t>Office of Civil Defense (</w:t>
            </w:r>
            <w:r w:rsidRPr="001B2C70">
              <w:rPr>
                <w:rFonts w:ascii="Arial" w:hAnsi="Arial" w:cs="Arial"/>
                <w:sz w:val="20"/>
                <w:szCs w:val="24"/>
              </w:rPr>
              <w:t>OCD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1B2C70">
              <w:rPr>
                <w:rFonts w:ascii="Arial" w:hAnsi="Arial" w:cs="Arial"/>
                <w:sz w:val="20"/>
                <w:szCs w:val="24"/>
              </w:rPr>
              <w:t xml:space="preserve"> and other surveillance agencies </w:t>
            </w:r>
            <w:r>
              <w:rPr>
                <w:rFonts w:ascii="Arial" w:hAnsi="Arial" w:cs="Arial"/>
                <w:sz w:val="20"/>
                <w:szCs w:val="24"/>
              </w:rPr>
              <w:t xml:space="preserve">for updates on the </w:t>
            </w:r>
            <w:r w:rsidRPr="001B2C70">
              <w:rPr>
                <w:rFonts w:ascii="Arial" w:hAnsi="Arial" w:cs="Arial"/>
                <w:sz w:val="20"/>
                <w:szCs w:val="24"/>
              </w:rPr>
              <w:t>weather disturbance.</w:t>
            </w:r>
          </w:p>
          <w:p w14:paraId="144A3E99" w14:textId="4D103BFC" w:rsidR="001B2C70" w:rsidRPr="00C55D25" w:rsidRDefault="001B2C70" w:rsidP="001B2C70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B2C70">
              <w:rPr>
                <w:rFonts w:ascii="Arial" w:hAnsi="Arial" w:cs="Arial"/>
                <w:sz w:val="20"/>
                <w:szCs w:val="24"/>
              </w:rPr>
              <w:t>The Local Government Unit</w:t>
            </w:r>
            <w:r>
              <w:rPr>
                <w:rFonts w:ascii="Arial" w:hAnsi="Arial" w:cs="Arial"/>
                <w:sz w:val="20"/>
                <w:szCs w:val="24"/>
              </w:rPr>
              <w:t>s (LGUs)</w:t>
            </w:r>
            <w:r w:rsidRPr="001B2C70">
              <w:rPr>
                <w:rFonts w:ascii="Arial" w:hAnsi="Arial" w:cs="Arial"/>
                <w:sz w:val="20"/>
                <w:szCs w:val="24"/>
              </w:rPr>
              <w:t xml:space="preserve"> of </w:t>
            </w:r>
            <w:proofErr w:type="spellStart"/>
            <w:r w:rsidRPr="001B2C70">
              <w:rPr>
                <w:rFonts w:ascii="Arial" w:hAnsi="Arial" w:cs="Arial"/>
                <w:sz w:val="20"/>
                <w:szCs w:val="24"/>
              </w:rPr>
              <w:t>Narra</w:t>
            </w:r>
            <w:proofErr w:type="spellEnd"/>
            <w:r w:rsidRPr="001B2C70"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 w:rsidRPr="001B2C70">
              <w:rPr>
                <w:rFonts w:ascii="Arial" w:hAnsi="Arial" w:cs="Arial"/>
                <w:sz w:val="20"/>
                <w:szCs w:val="24"/>
              </w:rPr>
              <w:t>Sofronio</w:t>
            </w:r>
            <w:proofErr w:type="spellEnd"/>
            <w:r w:rsidRPr="001B2C70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B2C70">
              <w:rPr>
                <w:rFonts w:ascii="Arial" w:hAnsi="Arial" w:cs="Arial"/>
                <w:sz w:val="20"/>
                <w:szCs w:val="24"/>
              </w:rPr>
              <w:t>Espa؜ñola</w:t>
            </w:r>
            <w:proofErr w:type="spellEnd"/>
            <w:r w:rsidRPr="001B2C70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in Palawan have </w:t>
            </w:r>
            <w:r w:rsidRPr="001B2C70">
              <w:rPr>
                <w:rFonts w:ascii="Arial" w:hAnsi="Arial" w:cs="Arial"/>
                <w:sz w:val="20"/>
                <w:szCs w:val="24"/>
              </w:rPr>
              <w:t>provided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B2C70">
              <w:rPr>
                <w:rFonts w:ascii="Arial" w:hAnsi="Arial" w:cs="Arial"/>
                <w:sz w:val="20"/>
                <w:szCs w:val="24"/>
              </w:rPr>
              <w:t xml:space="preserve">hot meals and non-food items to the </w:t>
            </w:r>
            <w:r>
              <w:rPr>
                <w:rFonts w:ascii="Arial" w:hAnsi="Arial" w:cs="Arial"/>
                <w:sz w:val="20"/>
                <w:szCs w:val="24"/>
              </w:rPr>
              <w:t>internally displaced persons (IDPs).</w:t>
            </w:r>
          </w:p>
        </w:tc>
      </w:tr>
    </w:tbl>
    <w:p w14:paraId="0BFFB736" w14:textId="77777777" w:rsidR="00C05240" w:rsidRPr="0032537A" w:rsidRDefault="00C05240" w:rsidP="00B32F47">
      <w:pPr>
        <w:spacing w:after="0" w:line="240" w:lineRule="auto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B32F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0B97CF0" w:rsidR="007F2E58" w:rsidRPr="002F6987" w:rsidRDefault="007F2E58" w:rsidP="00B32F4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concerned 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ield 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</w:t>
      </w:r>
      <w:r w:rsidR="001003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ffice MIMAROPA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616DA706" w14:textId="77777777" w:rsidR="00580E7C" w:rsidRDefault="00580E7C" w:rsidP="00B32F4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  <w:bookmarkStart w:id="2" w:name="_GoBack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F57139">
        <w:trPr>
          <w:trHeight w:val="738"/>
        </w:trPr>
        <w:tc>
          <w:tcPr>
            <w:tcW w:w="4868" w:type="dxa"/>
          </w:tcPr>
          <w:p w14:paraId="1D7E27F1" w14:textId="4CFDACA9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4887A886" w:rsidR="001D062E" w:rsidRPr="008F6E9B" w:rsidRDefault="000B6922" w:rsidP="00B32F4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458A1B7" w:rsidR="007F2E58" w:rsidRPr="00D23BDC" w:rsidRDefault="004B7C8D" w:rsidP="00B32F4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B32F4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11"/>
      <w:footerReference w:type="default" r:id="rId12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0220E" w14:textId="77777777" w:rsidR="00964A46" w:rsidRDefault="00964A46" w:rsidP="00C12445">
      <w:pPr>
        <w:spacing w:after="0" w:line="240" w:lineRule="auto"/>
      </w:pPr>
      <w:r>
        <w:separator/>
      </w:r>
    </w:p>
  </w:endnote>
  <w:endnote w:type="continuationSeparator" w:id="0">
    <w:p w14:paraId="37215103" w14:textId="77777777" w:rsidR="00964A46" w:rsidRDefault="00964A4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EA3B59A" w14:textId="3944AE1B" w:rsidR="00C701F2" w:rsidRPr="00B30B91" w:rsidRDefault="00C701F2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1017F703" w:rsidR="00C701F2" w:rsidRPr="00114376" w:rsidRDefault="00C701F2" w:rsidP="00C701F2">
            <w:pPr>
              <w:pStyle w:val="Footer"/>
              <w:jc w:val="right"/>
              <w:rPr>
                <w:sz w:val="16"/>
                <w:szCs w:val="20"/>
              </w:rPr>
            </w:pPr>
            <w:r w:rsidRPr="00C701F2">
              <w:rPr>
                <w:sz w:val="16"/>
                <w:szCs w:val="20"/>
              </w:rPr>
              <w:t>DSWD DROMIC Repo</w:t>
            </w:r>
            <w:r>
              <w:rPr>
                <w:sz w:val="16"/>
                <w:szCs w:val="20"/>
              </w:rPr>
              <w:t xml:space="preserve">rt #1 on the Flooding Incident </w:t>
            </w:r>
            <w:r w:rsidRPr="00C701F2">
              <w:rPr>
                <w:sz w:val="16"/>
                <w:szCs w:val="20"/>
              </w:rPr>
              <w:t>due to</w:t>
            </w:r>
            <w:r>
              <w:rPr>
                <w:sz w:val="16"/>
                <w:szCs w:val="20"/>
              </w:rPr>
              <w:t xml:space="preserve"> the Effects of LPA in Palawan  </w:t>
            </w:r>
            <w:r w:rsidRPr="00C701F2">
              <w:rPr>
                <w:sz w:val="16"/>
                <w:szCs w:val="20"/>
              </w:rPr>
              <w:t>as of 06 November 2021, 6PM</w:t>
            </w:r>
            <w:r>
              <w:rPr>
                <w:sz w:val="16"/>
                <w:szCs w:val="20"/>
              </w:rPr>
              <w:t xml:space="preserve"> </w:t>
            </w:r>
            <w:r w:rsidRPr="00114376">
              <w:rPr>
                <w:sz w:val="20"/>
                <w:szCs w:val="20"/>
              </w:rPr>
              <w:t xml:space="preserve">| </w:t>
            </w:r>
            <w:r w:rsidRPr="00114376">
              <w:rPr>
                <w:sz w:val="16"/>
                <w:szCs w:val="20"/>
              </w:rPr>
              <w:t xml:space="preserve">Page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B07687">
              <w:rPr>
                <w:b/>
                <w:bCs/>
                <w:noProof/>
                <w:sz w:val="16"/>
                <w:szCs w:val="20"/>
              </w:rPr>
              <w:t>3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  <w:r w:rsidRPr="00114376">
              <w:rPr>
                <w:sz w:val="16"/>
                <w:szCs w:val="20"/>
              </w:rPr>
              <w:t xml:space="preserve"> of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B07687">
              <w:rPr>
                <w:b/>
                <w:bCs/>
                <w:noProof/>
                <w:sz w:val="16"/>
                <w:szCs w:val="20"/>
              </w:rPr>
              <w:t>3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908C4" w14:textId="77777777" w:rsidR="00964A46" w:rsidRDefault="00964A46" w:rsidP="00C12445">
      <w:pPr>
        <w:spacing w:after="0" w:line="240" w:lineRule="auto"/>
      </w:pPr>
      <w:r>
        <w:separator/>
      </w:r>
    </w:p>
  </w:footnote>
  <w:footnote w:type="continuationSeparator" w:id="0">
    <w:p w14:paraId="001F41CF" w14:textId="77777777" w:rsidR="00964A46" w:rsidRDefault="00964A4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C701F2" w:rsidRDefault="00C701F2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C701F2" w:rsidRDefault="00C701F2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C701F2" w:rsidRDefault="00C701F2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C701F2" w:rsidRDefault="00C70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8446C1"/>
    <w:multiLevelType w:val="hybridMultilevel"/>
    <w:tmpl w:val="2368B0DA"/>
    <w:lvl w:ilvl="0" w:tplc="34090019">
      <w:start w:val="1"/>
      <w:numFmt w:val="lowerLetter"/>
      <w:lvlText w:val="%1."/>
      <w:lvlJc w:val="left"/>
      <w:pPr>
        <w:ind w:left="3060" w:hanging="360"/>
      </w:pPr>
    </w:lvl>
    <w:lvl w:ilvl="1" w:tplc="34090019" w:tentative="1">
      <w:start w:val="1"/>
      <w:numFmt w:val="lowerLetter"/>
      <w:lvlText w:val="%2."/>
      <w:lvlJc w:val="left"/>
      <w:pPr>
        <w:ind w:left="3780" w:hanging="360"/>
      </w:pPr>
    </w:lvl>
    <w:lvl w:ilvl="2" w:tplc="3409001B" w:tentative="1">
      <w:start w:val="1"/>
      <w:numFmt w:val="lowerRoman"/>
      <w:lvlText w:val="%3."/>
      <w:lvlJc w:val="right"/>
      <w:pPr>
        <w:ind w:left="4500" w:hanging="180"/>
      </w:pPr>
    </w:lvl>
    <w:lvl w:ilvl="3" w:tplc="3409000F" w:tentative="1">
      <w:start w:val="1"/>
      <w:numFmt w:val="decimal"/>
      <w:lvlText w:val="%4."/>
      <w:lvlJc w:val="left"/>
      <w:pPr>
        <w:ind w:left="5220" w:hanging="360"/>
      </w:pPr>
    </w:lvl>
    <w:lvl w:ilvl="4" w:tplc="34090019" w:tentative="1">
      <w:start w:val="1"/>
      <w:numFmt w:val="lowerLetter"/>
      <w:lvlText w:val="%5."/>
      <w:lvlJc w:val="left"/>
      <w:pPr>
        <w:ind w:left="5940" w:hanging="360"/>
      </w:pPr>
    </w:lvl>
    <w:lvl w:ilvl="5" w:tplc="3409001B" w:tentative="1">
      <w:start w:val="1"/>
      <w:numFmt w:val="lowerRoman"/>
      <w:lvlText w:val="%6."/>
      <w:lvlJc w:val="right"/>
      <w:pPr>
        <w:ind w:left="6660" w:hanging="180"/>
      </w:pPr>
    </w:lvl>
    <w:lvl w:ilvl="6" w:tplc="3409000F" w:tentative="1">
      <w:start w:val="1"/>
      <w:numFmt w:val="decimal"/>
      <w:lvlText w:val="%7."/>
      <w:lvlJc w:val="left"/>
      <w:pPr>
        <w:ind w:left="7380" w:hanging="360"/>
      </w:pPr>
    </w:lvl>
    <w:lvl w:ilvl="7" w:tplc="34090019" w:tentative="1">
      <w:start w:val="1"/>
      <w:numFmt w:val="lowerLetter"/>
      <w:lvlText w:val="%8."/>
      <w:lvlJc w:val="left"/>
      <w:pPr>
        <w:ind w:left="8100" w:hanging="360"/>
      </w:pPr>
    </w:lvl>
    <w:lvl w:ilvl="8" w:tplc="3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B7FA0"/>
    <w:multiLevelType w:val="hybridMultilevel"/>
    <w:tmpl w:val="D548C1AC"/>
    <w:lvl w:ilvl="0" w:tplc="3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C63B6A"/>
    <w:multiLevelType w:val="hybridMultilevel"/>
    <w:tmpl w:val="02525716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B93E2606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2B62BA6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13F2B"/>
    <w:multiLevelType w:val="hybridMultilevel"/>
    <w:tmpl w:val="2FD09B42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4B580C"/>
    <w:multiLevelType w:val="hybridMultilevel"/>
    <w:tmpl w:val="1966A03C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CD8255D"/>
    <w:multiLevelType w:val="hybridMultilevel"/>
    <w:tmpl w:val="32C41A02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9">
      <w:start w:val="1"/>
      <w:numFmt w:val="lowerLetter"/>
      <w:lvlText w:val="%3."/>
      <w:lvlJc w:val="lef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4224E3"/>
    <w:multiLevelType w:val="hybridMultilevel"/>
    <w:tmpl w:val="923A3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4955"/>
    <w:multiLevelType w:val="hybridMultilevel"/>
    <w:tmpl w:val="EA16E8EE"/>
    <w:lvl w:ilvl="0" w:tplc="ACFCB5EE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C120F95"/>
    <w:multiLevelType w:val="hybridMultilevel"/>
    <w:tmpl w:val="EA74EAB4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36"/>
  </w:num>
  <w:num w:numId="5">
    <w:abstractNumId w:val="26"/>
  </w:num>
  <w:num w:numId="6">
    <w:abstractNumId w:val="13"/>
  </w:num>
  <w:num w:numId="7">
    <w:abstractNumId w:val="13"/>
  </w:num>
  <w:num w:numId="8">
    <w:abstractNumId w:val="4"/>
  </w:num>
  <w:num w:numId="9">
    <w:abstractNumId w:val="22"/>
  </w:num>
  <w:num w:numId="10">
    <w:abstractNumId w:val="0"/>
  </w:num>
  <w:num w:numId="11">
    <w:abstractNumId w:val="27"/>
  </w:num>
  <w:num w:numId="12">
    <w:abstractNumId w:val="23"/>
  </w:num>
  <w:num w:numId="13">
    <w:abstractNumId w:val="41"/>
  </w:num>
  <w:num w:numId="14">
    <w:abstractNumId w:val="30"/>
  </w:num>
  <w:num w:numId="15">
    <w:abstractNumId w:val="12"/>
  </w:num>
  <w:num w:numId="16">
    <w:abstractNumId w:val="39"/>
  </w:num>
  <w:num w:numId="17">
    <w:abstractNumId w:val="7"/>
  </w:num>
  <w:num w:numId="18">
    <w:abstractNumId w:val="29"/>
  </w:num>
  <w:num w:numId="19">
    <w:abstractNumId w:val="18"/>
  </w:num>
  <w:num w:numId="20">
    <w:abstractNumId w:val="8"/>
  </w:num>
  <w:num w:numId="21">
    <w:abstractNumId w:val="11"/>
  </w:num>
  <w:num w:numId="22">
    <w:abstractNumId w:val="40"/>
  </w:num>
  <w:num w:numId="23">
    <w:abstractNumId w:val="37"/>
  </w:num>
  <w:num w:numId="24">
    <w:abstractNumId w:val="6"/>
  </w:num>
  <w:num w:numId="25">
    <w:abstractNumId w:val="9"/>
  </w:num>
  <w:num w:numId="26">
    <w:abstractNumId w:val="1"/>
  </w:num>
  <w:num w:numId="27">
    <w:abstractNumId w:val="42"/>
  </w:num>
  <w:num w:numId="28">
    <w:abstractNumId w:val="3"/>
  </w:num>
  <w:num w:numId="29">
    <w:abstractNumId w:val="44"/>
  </w:num>
  <w:num w:numId="30">
    <w:abstractNumId w:val="21"/>
  </w:num>
  <w:num w:numId="31">
    <w:abstractNumId w:val="20"/>
  </w:num>
  <w:num w:numId="32">
    <w:abstractNumId w:val="14"/>
  </w:num>
  <w:num w:numId="33">
    <w:abstractNumId w:val="28"/>
  </w:num>
  <w:num w:numId="34">
    <w:abstractNumId w:val="33"/>
  </w:num>
  <w:num w:numId="35">
    <w:abstractNumId w:val="34"/>
  </w:num>
  <w:num w:numId="36">
    <w:abstractNumId w:val="25"/>
  </w:num>
  <w:num w:numId="37">
    <w:abstractNumId w:val="16"/>
  </w:num>
  <w:num w:numId="38">
    <w:abstractNumId w:val="5"/>
  </w:num>
  <w:num w:numId="39">
    <w:abstractNumId w:val="19"/>
  </w:num>
  <w:num w:numId="40">
    <w:abstractNumId w:val="47"/>
  </w:num>
  <w:num w:numId="41">
    <w:abstractNumId w:val="15"/>
  </w:num>
  <w:num w:numId="42">
    <w:abstractNumId w:val="35"/>
  </w:num>
  <w:num w:numId="43">
    <w:abstractNumId w:val="38"/>
  </w:num>
  <w:num w:numId="44">
    <w:abstractNumId w:val="10"/>
  </w:num>
  <w:num w:numId="45">
    <w:abstractNumId w:val="45"/>
  </w:num>
  <w:num w:numId="46">
    <w:abstractNumId w:val="32"/>
  </w:num>
  <w:num w:numId="47">
    <w:abstractNumId w:val="46"/>
  </w:num>
  <w:num w:numId="48">
    <w:abstractNumId w:val="2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1943"/>
    <w:rsid w:val="00003153"/>
    <w:rsid w:val="00013B6B"/>
    <w:rsid w:val="000200BA"/>
    <w:rsid w:val="000274A8"/>
    <w:rsid w:val="00033A94"/>
    <w:rsid w:val="0003788C"/>
    <w:rsid w:val="00041C27"/>
    <w:rsid w:val="00043EFA"/>
    <w:rsid w:val="00047727"/>
    <w:rsid w:val="000536A2"/>
    <w:rsid w:val="00053DFF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B6922"/>
    <w:rsid w:val="000C2682"/>
    <w:rsid w:val="000C26FA"/>
    <w:rsid w:val="000C2726"/>
    <w:rsid w:val="000C3F72"/>
    <w:rsid w:val="000C753A"/>
    <w:rsid w:val="000C7F20"/>
    <w:rsid w:val="000D1A81"/>
    <w:rsid w:val="000D4390"/>
    <w:rsid w:val="000E5359"/>
    <w:rsid w:val="000E6E79"/>
    <w:rsid w:val="000F09A6"/>
    <w:rsid w:val="000F0D22"/>
    <w:rsid w:val="000F2689"/>
    <w:rsid w:val="000F370D"/>
    <w:rsid w:val="000F490A"/>
    <w:rsid w:val="0010037F"/>
    <w:rsid w:val="00105454"/>
    <w:rsid w:val="001056FC"/>
    <w:rsid w:val="00112FC8"/>
    <w:rsid w:val="00114376"/>
    <w:rsid w:val="00120163"/>
    <w:rsid w:val="001418D1"/>
    <w:rsid w:val="00143CE6"/>
    <w:rsid w:val="00143EB4"/>
    <w:rsid w:val="0014677F"/>
    <w:rsid w:val="001523E1"/>
    <w:rsid w:val="00153F1E"/>
    <w:rsid w:val="001608DC"/>
    <w:rsid w:val="001614ED"/>
    <w:rsid w:val="00167B25"/>
    <w:rsid w:val="001736DF"/>
    <w:rsid w:val="001755FF"/>
    <w:rsid w:val="00176FDC"/>
    <w:rsid w:val="001802EA"/>
    <w:rsid w:val="001942B0"/>
    <w:rsid w:val="00195411"/>
    <w:rsid w:val="00195A09"/>
    <w:rsid w:val="00197CAB"/>
    <w:rsid w:val="001A00F7"/>
    <w:rsid w:val="001A2814"/>
    <w:rsid w:val="001B2C70"/>
    <w:rsid w:val="001C2227"/>
    <w:rsid w:val="001C25B5"/>
    <w:rsid w:val="001C657E"/>
    <w:rsid w:val="001D062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3136"/>
    <w:rsid w:val="00263FB5"/>
    <w:rsid w:val="002678FF"/>
    <w:rsid w:val="002734DB"/>
    <w:rsid w:val="00274C90"/>
    <w:rsid w:val="00277FAD"/>
    <w:rsid w:val="00281BA5"/>
    <w:rsid w:val="002A06A3"/>
    <w:rsid w:val="002A5EA0"/>
    <w:rsid w:val="002B3899"/>
    <w:rsid w:val="002B43BF"/>
    <w:rsid w:val="002B518B"/>
    <w:rsid w:val="002C18F8"/>
    <w:rsid w:val="002C1DBE"/>
    <w:rsid w:val="002C5519"/>
    <w:rsid w:val="002C78D2"/>
    <w:rsid w:val="002D2452"/>
    <w:rsid w:val="002D6CE9"/>
    <w:rsid w:val="002E62F8"/>
    <w:rsid w:val="002E760C"/>
    <w:rsid w:val="002F1192"/>
    <w:rsid w:val="002F4B96"/>
    <w:rsid w:val="002F6987"/>
    <w:rsid w:val="00301EFF"/>
    <w:rsid w:val="003022BF"/>
    <w:rsid w:val="0030681F"/>
    <w:rsid w:val="00315FFB"/>
    <w:rsid w:val="00316EB6"/>
    <w:rsid w:val="00321DD9"/>
    <w:rsid w:val="00322D93"/>
    <w:rsid w:val="0032537A"/>
    <w:rsid w:val="003272EC"/>
    <w:rsid w:val="00333C2B"/>
    <w:rsid w:val="00333C40"/>
    <w:rsid w:val="00335843"/>
    <w:rsid w:val="0033640D"/>
    <w:rsid w:val="00336457"/>
    <w:rsid w:val="00340D26"/>
    <w:rsid w:val="00340E30"/>
    <w:rsid w:val="00341ED4"/>
    <w:rsid w:val="00347126"/>
    <w:rsid w:val="00350B98"/>
    <w:rsid w:val="00354391"/>
    <w:rsid w:val="003672FC"/>
    <w:rsid w:val="00373A1D"/>
    <w:rsid w:val="0037560F"/>
    <w:rsid w:val="003841E9"/>
    <w:rsid w:val="00394E19"/>
    <w:rsid w:val="003970AF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5C74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437E8"/>
    <w:rsid w:val="00444ECB"/>
    <w:rsid w:val="00454F52"/>
    <w:rsid w:val="0045548D"/>
    <w:rsid w:val="00456A71"/>
    <w:rsid w:val="004575DE"/>
    <w:rsid w:val="00460BAF"/>
    <w:rsid w:val="00460DA8"/>
    <w:rsid w:val="00467F4D"/>
    <w:rsid w:val="00473EF9"/>
    <w:rsid w:val="00485021"/>
    <w:rsid w:val="00486E0B"/>
    <w:rsid w:val="004926B5"/>
    <w:rsid w:val="004A0CAD"/>
    <w:rsid w:val="004A633D"/>
    <w:rsid w:val="004A792D"/>
    <w:rsid w:val="004A7FDA"/>
    <w:rsid w:val="004B3643"/>
    <w:rsid w:val="004B3DF9"/>
    <w:rsid w:val="004B7C8D"/>
    <w:rsid w:val="004C23BB"/>
    <w:rsid w:val="004C65EC"/>
    <w:rsid w:val="004C7388"/>
    <w:rsid w:val="004D4986"/>
    <w:rsid w:val="004E0597"/>
    <w:rsid w:val="004E0B17"/>
    <w:rsid w:val="004E1C60"/>
    <w:rsid w:val="004E61C7"/>
    <w:rsid w:val="004F05DE"/>
    <w:rsid w:val="004F1C80"/>
    <w:rsid w:val="00504990"/>
    <w:rsid w:val="00514354"/>
    <w:rsid w:val="0052239C"/>
    <w:rsid w:val="00524481"/>
    <w:rsid w:val="00532294"/>
    <w:rsid w:val="00532359"/>
    <w:rsid w:val="0053242B"/>
    <w:rsid w:val="005338C8"/>
    <w:rsid w:val="005439D2"/>
    <w:rsid w:val="00543F8D"/>
    <w:rsid w:val="005454C8"/>
    <w:rsid w:val="005478B1"/>
    <w:rsid w:val="00556ECB"/>
    <w:rsid w:val="005638F1"/>
    <w:rsid w:val="005702AA"/>
    <w:rsid w:val="00572C1B"/>
    <w:rsid w:val="005747E4"/>
    <w:rsid w:val="00577911"/>
    <w:rsid w:val="00577A26"/>
    <w:rsid w:val="00580E7C"/>
    <w:rsid w:val="00582033"/>
    <w:rsid w:val="00595334"/>
    <w:rsid w:val="00597F5C"/>
    <w:rsid w:val="005A242E"/>
    <w:rsid w:val="005A4529"/>
    <w:rsid w:val="005A69FD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0D5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1FFA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423"/>
    <w:rsid w:val="00724C56"/>
    <w:rsid w:val="00732FC9"/>
    <w:rsid w:val="00737019"/>
    <w:rsid w:val="007455BA"/>
    <w:rsid w:val="007456CB"/>
    <w:rsid w:val="00751634"/>
    <w:rsid w:val="00757281"/>
    <w:rsid w:val="00766A61"/>
    <w:rsid w:val="00771F47"/>
    <w:rsid w:val="00781118"/>
    <w:rsid w:val="007813C1"/>
    <w:rsid w:val="007820C2"/>
    <w:rsid w:val="00787628"/>
    <w:rsid w:val="00791EBD"/>
    <w:rsid w:val="00793475"/>
    <w:rsid w:val="007A45DE"/>
    <w:rsid w:val="007D3400"/>
    <w:rsid w:val="007E1470"/>
    <w:rsid w:val="007E75CF"/>
    <w:rsid w:val="007F2E58"/>
    <w:rsid w:val="007F426E"/>
    <w:rsid w:val="007F4FB1"/>
    <w:rsid w:val="007F5F08"/>
    <w:rsid w:val="0080412B"/>
    <w:rsid w:val="008153ED"/>
    <w:rsid w:val="00822BD6"/>
    <w:rsid w:val="00825860"/>
    <w:rsid w:val="00832FE7"/>
    <w:rsid w:val="00834EF4"/>
    <w:rsid w:val="0083664F"/>
    <w:rsid w:val="008376EC"/>
    <w:rsid w:val="00842D9E"/>
    <w:rsid w:val="00844A6E"/>
    <w:rsid w:val="0085601D"/>
    <w:rsid w:val="0086226A"/>
    <w:rsid w:val="00863902"/>
    <w:rsid w:val="008740FD"/>
    <w:rsid w:val="0088127C"/>
    <w:rsid w:val="00887547"/>
    <w:rsid w:val="00892479"/>
    <w:rsid w:val="00892D49"/>
    <w:rsid w:val="008939DD"/>
    <w:rsid w:val="008A139F"/>
    <w:rsid w:val="008A13CC"/>
    <w:rsid w:val="008A4D9B"/>
    <w:rsid w:val="008A5D70"/>
    <w:rsid w:val="008B0C17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D5B9D"/>
    <w:rsid w:val="008E08FB"/>
    <w:rsid w:val="008E71AA"/>
    <w:rsid w:val="008F1954"/>
    <w:rsid w:val="008F6E9B"/>
    <w:rsid w:val="00900B1C"/>
    <w:rsid w:val="009022F0"/>
    <w:rsid w:val="009103D8"/>
    <w:rsid w:val="00923D76"/>
    <w:rsid w:val="00927710"/>
    <w:rsid w:val="00934239"/>
    <w:rsid w:val="00950E98"/>
    <w:rsid w:val="00952329"/>
    <w:rsid w:val="0096453D"/>
    <w:rsid w:val="00964A46"/>
    <w:rsid w:val="00973074"/>
    <w:rsid w:val="00973D1A"/>
    <w:rsid w:val="00974DFD"/>
    <w:rsid w:val="00976563"/>
    <w:rsid w:val="00976C92"/>
    <w:rsid w:val="00981DD4"/>
    <w:rsid w:val="00986ECD"/>
    <w:rsid w:val="00992F6F"/>
    <w:rsid w:val="0099405C"/>
    <w:rsid w:val="00994BAA"/>
    <w:rsid w:val="0099537C"/>
    <w:rsid w:val="009A79A0"/>
    <w:rsid w:val="009B6CBE"/>
    <w:rsid w:val="009D1AE9"/>
    <w:rsid w:val="009D207F"/>
    <w:rsid w:val="009D60CF"/>
    <w:rsid w:val="009F0721"/>
    <w:rsid w:val="00A078CC"/>
    <w:rsid w:val="00A14501"/>
    <w:rsid w:val="00A15EC3"/>
    <w:rsid w:val="00A201C6"/>
    <w:rsid w:val="00A22FEF"/>
    <w:rsid w:val="00A33265"/>
    <w:rsid w:val="00A33CB3"/>
    <w:rsid w:val="00A52A8B"/>
    <w:rsid w:val="00A537BA"/>
    <w:rsid w:val="00A57FDC"/>
    <w:rsid w:val="00A64291"/>
    <w:rsid w:val="00A81A3E"/>
    <w:rsid w:val="00A8572E"/>
    <w:rsid w:val="00A87137"/>
    <w:rsid w:val="00A9338A"/>
    <w:rsid w:val="00A97774"/>
    <w:rsid w:val="00AA165B"/>
    <w:rsid w:val="00AB1B7A"/>
    <w:rsid w:val="00AB40B3"/>
    <w:rsid w:val="00AD0B1E"/>
    <w:rsid w:val="00AD392E"/>
    <w:rsid w:val="00AD6E9B"/>
    <w:rsid w:val="00AD79D5"/>
    <w:rsid w:val="00AE02D8"/>
    <w:rsid w:val="00AE106A"/>
    <w:rsid w:val="00AE307B"/>
    <w:rsid w:val="00AE5217"/>
    <w:rsid w:val="00AF09DA"/>
    <w:rsid w:val="00AF2E69"/>
    <w:rsid w:val="00AF51F9"/>
    <w:rsid w:val="00AF5905"/>
    <w:rsid w:val="00B05A15"/>
    <w:rsid w:val="00B07687"/>
    <w:rsid w:val="00B07DBD"/>
    <w:rsid w:val="00B101F5"/>
    <w:rsid w:val="00B10967"/>
    <w:rsid w:val="00B126E7"/>
    <w:rsid w:val="00B13013"/>
    <w:rsid w:val="00B21ABA"/>
    <w:rsid w:val="00B30940"/>
    <w:rsid w:val="00B30B91"/>
    <w:rsid w:val="00B32F47"/>
    <w:rsid w:val="00B333A2"/>
    <w:rsid w:val="00B379DF"/>
    <w:rsid w:val="00B40D24"/>
    <w:rsid w:val="00B43D73"/>
    <w:rsid w:val="00B46D90"/>
    <w:rsid w:val="00B47987"/>
    <w:rsid w:val="00B50564"/>
    <w:rsid w:val="00B5291F"/>
    <w:rsid w:val="00B55D6C"/>
    <w:rsid w:val="00B60797"/>
    <w:rsid w:val="00B612C4"/>
    <w:rsid w:val="00B618EE"/>
    <w:rsid w:val="00B6376D"/>
    <w:rsid w:val="00B65458"/>
    <w:rsid w:val="00B673E6"/>
    <w:rsid w:val="00B7059B"/>
    <w:rsid w:val="00B807D9"/>
    <w:rsid w:val="00B835D6"/>
    <w:rsid w:val="00B90702"/>
    <w:rsid w:val="00B93569"/>
    <w:rsid w:val="00BA03D5"/>
    <w:rsid w:val="00BB1173"/>
    <w:rsid w:val="00BD0E2B"/>
    <w:rsid w:val="00BD4107"/>
    <w:rsid w:val="00BE4C96"/>
    <w:rsid w:val="00BF0841"/>
    <w:rsid w:val="00BF3FC8"/>
    <w:rsid w:val="00BF503B"/>
    <w:rsid w:val="00BF65EE"/>
    <w:rsid w:val="00C05240"/>
    <w:rsid w:val="00C10765"/>
    <w:rsid w:val="00C11711"/>
    <w:rsid w:val="00C12445"/>
    <w:rsid w:val="00C352B3"/>
    <w:rsid w:val="00C36D9A"/>
    <w:rsid w:val="00C45EB2"/>
    <w:rsid w:val="00C50C73"/>
    <w:rsid w:val="00C51CCA"/>
    <w:rsid w:val="00C55D25"/>
    <w:rsid w:val="00C56A49"/>
    <w:rsid w:val="00C701F2"/>
    <w:rsid w:val="00C750B1"/>
    <w:rsid w:val="00C76370"/>
    <w:rsid w:val="00C94531"/>
    <w:rsid w:val="00C9613C"/>
    <w:rsid w:val="00CB0599"/>
    <w:rsid w:val="00CB0C9A"/>
    <w:rsid w:val="00CB41C6"/>
    <w:rsid w:val="00CB586F"/>
    <w:rsid w:val="00CB7442"/>
    <w:rsid w:val="00CC03C0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3730"/>
    <w:rsid w:val="00D43CF7"/>
    <w:rsid w:val="00D44290"/>
    <w:rsid w:val="00D477ED"/>
    <w:rsid w:val="00D501B5"/>
    <w:rsid w:val="00D50729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0694"/>
    <w:rsid w:val="00DB290F"/>
    <w:rsid w:val="00DB4E6F"/>
    <w:rsid w:val="00DC1285"/>
    <w:rsid w:val="00DC2700"/>
    <w:rsid w:val="00DC3966"/>
    <w:rsid w:val="00DD7925"/>
    <w:rsid w:val="00DE0166"/>
    <w:rsid w:val="00DE702B"/>
    <w:rsid w:val="00DF0473"/>
    <w:rsid w:val="00E0043D"/>
    <w:rsid w:val="00E042EF"/>
    <w:rsid w:val="00E11797"/>
    <w:rsid w:val="00E14469"/>
    <w:rsid w:val="00E26E07"/>
    <w:rsid w:val="00E348F9"/>
    <w:rsid w:val="00E368E4"/>
    <w:rsid w:val="00E36D04"/>
    <w:rsid w:val="00E40D60"/>
    <w:rsid w:val="00E42E8B"/>
    <w:rsid w:val="00E45DBE"/>
    <w:rsid w:val="00E525DD"/>
    <w:rsid w:val="00E60B47"/>
    <w:rsid w:val="00E926A2"/>
    <w:rsid w:val="00E9409C"/>
    <w:rsid w:val="00E959B9"/>
    <w:rsid w:val="00E95BF0"/>
    <w:rsid w:val="00E973EE"/>
    <w:rsid w:val="00EA2CAF"/>
    <w:rsid w:val="00EA2F1F"/>
    <w:rsid w:val="00EA7FC5"/>
    <w:rsid w:val="00EB2985"/>
    <w:rsid w:val="00EB4A23"/>
    <w:rsid w:val="00EB7D5E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09A"/>
    <w:rsid w:val="00F030B3"/>
    <w:rsid w:val="00F14ADB"/>
    <w:rsid w:val="00F2055B"/>
    <w:rsid w:val="00F20CBA"/>
    <w:rsid w:val="00F22E05"/>
    <w:rsid w:val="00F32C94"/>
    <w:rsid w:val="00F36460"/>
    <w:rsid w:val="00F401CA"/>
    <w:rsid w:val="00F44698"/>
    <w:rsid w:val="00F57139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C4F94"/>
    <w:rsid w:val="00FD3CF0"/>
    <w:rsid w:val="00FD3E98"/>
    <w:rsid w:val="00FD5D92"/>
    <w:rsid w:val="00FD6839"/>
    <w:rsid w:val="00FD6F79"/>
    <w:rsid w:val="00FE0037"/>
    <w:rsid w:val="00FF509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character" w:styleId="Hyperlink">
    <w:name w:val="Hyperlink"/>
    <w:basedOn w:val="DefaultParagraphFont"/>
    <w:uiPriority w:val="99"/>
    <w:semiHidden/>
    <w:unhideWhenUsed/>
    <w:rsid w:val="00373A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ER\Downloads\SSF%20as%20of%2025%20September%202021,%201600H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CER\Downloads\SSF%20as%20of%2025%20September%202021,%201600H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CER\Downloads\SSF%20as%20of%2025%20September%202021,%201600H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6BC1-23CB-41B2-9B26-0C9EBF26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40</cp:revision>
  <cp:lastPrinted>2021-07-05T02:11:00Z</cp:lastPrinted>
  <dcterms:created xsi:type="dcterms:W3CDTF">2021-10-27T04:13:00Z</dcterms:created>
  <dcterms:modified xsi:type="dcterms:W3CDTF">2021-11-06T09:24:00Z</dcterms:modified>
</cp:coreProperties>
</file>