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B3B84" w14:textId="3E7E6D23" w:rsidR="00D41206" w:rsidRPr="00E11E0D" w:rsidRDefault="00424FA7" w:rsidP="001872F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1E0D">
        <w:rPr>
          <w:rFonts w:ascii="Arial" w:hAnsi="Arial" w:cs="Arial"/>
          <w:b/>
          <w:sz w:val="32"/>
          <w:szCs w:val="24"/>
        </w:rPr>
        <w:t xml:space="preserve">DSWD DROMIC on the </w:t>
      </w:r>
      <w:r w:rsidR="001872FB" w:rsidRPr="001872FB">
        <w:rPr>
          <w:rFonts w:ascii="Arial" w:hAnsi="Arial" w:cs="Arial"/>
          <w:b/>
          <w:sz w:val="32"/>
          <w:szCs w:val="24"/>
        </w:rPr>
        <w:t xml:space="preserve">Tornado Incident in </w:t>
      </w:r>
      <w:proofErr w:type="spellStart"/>
      <w:r w:rsidR="001872FB" w:rsidRPr="001872FB">
        <w:rPr>
          <w:rFonts w:ascii="Arial" w:hAnsi="Arial" w:cs="Arial"/>
          <w:b/>
          <w:sz w:val="32"/>
          <w:szCs w:val="24"/>
        </w:rPr>
        <w:t>Tayug</w:t>
      </w:r>
      <w:proofErr w:type="spellEnd"/>
      <w:r w:rsidR="001872FB" w:rsidRPr="001872FB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1872FB" w:rsidRPr="001872FB">
        <w:rPr>
          <w:rFonts w:ascii="Arial" w:hAnsi="Arial" w:cs="Arial"/>
          <w:b/>
          <w:sz w:val="32"/>
          <w:szCs w:val="24"/>
        </w:rPr>
        <w:t>Pangasinan</w:t>
      </w:r>
      <w:proofErr w:type="spellEnd"/>
      <w:r w:rsidRPr="00E11E0D">
        <w:rPr>
          <w:rFonts w:ascii="Arial" w:hAnsi="Arial" w:cs="Arial"/>
          <w:b/>
          <w:sz w:val="32"/>
          <w:szCs w:val="24"/>
        </w:rPr>
        <w:br/>
      </w:r>
      <w:bookmarkStart w:id="0" w:name="_30j0zll" w:colFirst="0" w:colLast="0"/>
      <w:bookmarkStart w:id="1" w:name="_1fob9te" w:colFirst="0" w:colLast="0"/>
      <w:bookmarkEnd w:id="0"/>
      <w:bookmarkEnd w:id="1"/>
      <w:r w:rsidR="001872FB">
        <w:rPr>
          <w:rFonts w:ascii="Arial" w:eastAsia="Arial" w:hAnsi="Arial" w:cs="Arial"/>
          <w:sz w:val="24"/>
          <w:szCs w:val="24"/>
        </w:rPr>
        <w:t>05</w:t>
      </w:r>
      <w:r w:rsidR="00BA7861" w:rsidRPr="00E11E0D">
        <w:rPr>
          <w:rFonts w:ascii="Arial" w:eastAsia="Arial" w:hAnsi="Arial" w:cs="Arial"/>
          <w:sz w:val="24"/>
          <w:szCs w:val="24"/>
        </w:rPr>
        <w:t xml:space="preserve"> November 2021, 6PM</w:t>
      </w:r>
    </w:p>
    <w:p w14:paraId="1A40A36D" w14:textId="77777777" w:rsidR="00443495" w:rsidRPr="00E11E0D" w:rsidRDefault="00443495" w:rsidP="00E11E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926A7B9" w14:textId="77777777" w:rsidR="002F2D9C" w:rsidRDefault="00261A8B" w:rsidP="002F2D9C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Situation Overv</w:t>
      </w:r>
      <w:r w:rsidR="002F2D9C">
        <w:rPr>
          <w:rFonts w:ascii="Arial" w:hAnsi="Arial" w:cs="Arial"/>
          <w:b/>
          <w:color w:val="002060"/>
          <w:sz w:val="28"/>
          <w:szCs w:val="24"/>
        </w:rPr>
        <w:t>iew</w:t>
      </w:r>
    </w:p>
    <w:p w14:paraId="03764124" w14:textId="77777777" w:rsidR="0055488E" w:rsidRPr="0082013E" w:rsidRDefault="0055488E" w:rsidP="002F2D9C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0376F5A5" w14:textId="06F1C098" w:rsidR="00633295" w:rsidRPr="002F2D9C" w:rsidRDefault="00633295" w:rsidP="002F2D9C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F2D9C">
        <w:rPr>
          <w:rFonts w:ascii="Arial" w:hAnsi="Arial" w:cs="Arial"/>
          <w:sz w:val="24"/>
          <w:szCs w:val="24"/>
          <w:lang w:val="en-US"/>
        </w:rPr>
        <w:t xml:space="preserve">On </w:t>
      </w:r>
      <w:r w:rsidR="002F2D9C" w:rsidRPr="002F2D9C">
        <w:rPr>
          <w:rFonts w:ascii="Arial" w:hAnsi="Arial" w:cs="Arial"/>
          <w:sz w:val="24"/>
          <w:szCs w:val="24"/>
          <w:lang w:val="en-US"/>
        </w:rPr>
        <w:t xml:space="preserve">23 </w:t>
      </w:r>
      <w:r w:rsidRPr="002F2D9C">
        <w:rPr>
          <w:rFonts w:ascii="Arial" w:hAnsi="Arial" w:cs="Arial"/>
          <w:sz w:val="24"/>
          <w:szCs w:val="24"/>
          <w:lang w:val="en-US"/>
        </w:rPr>
        <w:t>September 2021</w:t>
      </w:r>
      <w:r w:rsidR="002F2D9C">
        <w:rPr>
          <w:rFonts w:ascii="Arial" w:hAnsi="Arial" w:cs="Arial"/>
          <w:sz w:val="24"/>
          <w:szCs w:val="24"/>
          <w:lang w:val="en-US"/>
        </w:rPr>
        <w:t>,</w:t>
      </w:r>
      <w:r w:rsidRPr="002F2D9C">
        <w:rPr>
          <w:rFonts w:ascii="Arial" w:hAnsi="Arial" w:cs="Arial"/>
          <w:sz w:val="24"/>
          <w:szCs w:val="24"/>
          <w:lang w:val="en-US"/>
        </w:rPr>
        <w:t xml:space="preserve"> </w:t>
      </w:r>
      <w:r w:rsidR="002F2D9C" w:rsidRPr="002F2D9C">
        <w:rPr>
          <w:rFonts w:ascii="Arial" w:hAnsi="Arial" w:cs="Arial"/>
          <w:sz w:val="24"/>
          <w:szCs w:val="24"/>
          <w:lang w:val="en-US"/>
        </w:rPr>
        <w:t>a tornado hit some barangays in</w:t>
      </w:r>
      <w:r w:rsidR="002F2D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F2D9C" w:rsidRPr="002F2D9C">
        <w:rPr>
          <w:rFonts w:ascii="Arial" w:hAnsi="Arial" w:cs="Arial"/>
          <w:sz w:val="24"/>
          <w:szCs w:val="24"/>
          <w:lang w:val="en-US"/>
        </w:rPr>
        <w:t>Tayug</w:t>
      </w:r>
      <w:proofErr w:type="spellEnd"/>
      <w:r w:rsidR="002F2D9C" w:rsidRPr="002F2D9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F2D9C" w:rsidRPr="002F2D9C">
        <w:rPr>
          <w:rFonts w:ascii="Arial" w:hAnsi="Arial" w:cs="Arial"/>
          <w:sz w:val="24"/>
          <w:szCs w:val="24"/>
          <w:lang w:val="en-US"/>
        </w:rPr>
        <w:t>Pangasinan</w:t>
      </w:r>
      <w:proofErr w:type="spellEnd"/>
      <w:r w:rsidR="002F2D9C" w:rsidRPr="002F2D9C">
        <w:rPr>
          <w:rFonts w:ascii="Arial" w:hAnsi="Arial" w:cs="Arial"/>
          <w:sz w:val="24"/>
          <w:szCs w:val="24"/>
          <w:lang w:val="en-US"/>
        </w:rPr>
        <w:t xml:space="preserve"> leaving </w:t>
      </w:r>
      <w:r w:rsidR="0055488E">
        <w:rPr>
          <w:rFonts w:ascii="Arial" w:hAnsi="Arial" w:cs="Arial"/>
          <w:sz w:val="24"/>
          <w:szCs w:val="24"/>
          <w:lang w:val="en-US"/>
        </w:rPr>
        <w:t>a few</w:t>
      </w:r>
      <w:r w:rsidR="002F2D9C" w:rsidRPr="002F2D9C">
        <w:rPr>
          <w:rFonts w:ascii="Arial" w:hAnsi="Arial" w:cs="Arial"/>
          <w:sz w:val="24"/>
          <w:szCs w:val="24"/>
          <w:lang w:val="en-US"/>
        </w:rPr>
        <w:t xml:space="preserve"> houses damaged.</w:t>
      </w:r>
    </w:p>
    <w:p w14:paraId="331E47E9" w14:textId="00A46823" w:rsidR="00E0043D" w:rsidRPr="00E11E0D" w:rsidRDefault="00AE02D8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1E0D">
        <w:rPr>
          <w:rFonts w:ascii="Arial" w:eastAsia="Arial" w:hAnsi="Arial" w:cs="Arial"/>
          <w:i/>
          <w:color w:val="0070C0"/>
          <w:sz w:val="16"/>
        </w:rPr>
        <w:t>Source: DSWD-F</w:t>
      </w:r>
      <w:r w:rsidR="002F2D9C">
        <w:rPr>
          <w:rFonts w:ascii="Arial" w:eastAsia="Arial" w:hAnsi="Arial" w:cs="Arial"/>
          <w:i/>
          <w:color w:val="0070C0"/>
          <w:sz w:val="16"/>
        </w:rPr>
        <w:t>ield Office (FO) I</w:t>
      </w:r>
    </w:p>
    <w:p w14:paraId="251F5F62" w14:textId="77777777" w:rsidR="00261A8B" w:rsidRPr="00E11E0D" w:rsidRDefault="00261A8B" w:rsidP="00E11E0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E11E0D" w:rsidRDefault="00261A8B" w:rsidP="00E11E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4AC1031E" w14:textId="77777777" w:rsidR="00BA7861" w:rsidRPr="0082013E" w:rsidRDefault="00BA7861" w:rsidP="00E11E0D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F43E7C1" w:rsidR="00E0043D" w:rsidRPr="00E11E0D" w:rsidRDefault="00E0043D" w:rsidP="00E11E0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1E0D">
        <w:rPr>
          <w:rFonts w:ascii="Arial" w:eastAsia="Arial" w:hAnsi="Arial" w:cs="Arial"/>
          <w:sz w:val="24"/>
          <w:szCs w:val="24"/>
        </w:rPr>
        <w:t xml:space="preserve">A total of </w:t>
      </w:r>
      <w:r w:rsidR="003A7336">
        <w:rPr>
          <w:rFonts w:ascii="Arial" w:eastAsia="Arial" w:hAnsi="Arial" w:cs="Arial"/>
          <w:b/>
          <w:sz w:val="24"/>
          <w:szCs w:val="24"/>
        </w:rPr>
        <w:t>31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E11E0D">
        <w:rPr>
          <w:rFonts w:ascii="Arial" w:eastAsia="Arial" w:hAnsi="Arial" w:cs="Arial"/>
          <w:sz w:val="24"/>
          <w:szCs w:val="24"/>
        </w:rPr>
        <w:t>or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</w:t>
      </w:r>
      <w:r w:rsidR="003A7336">
        <w:rPr>
          <w:rFonts w:ascii="Arial" w:eastAsia="Arial" w:hAnsi="Arial" w:cs="Arial"/>
          <w:b/>
          <w:sz w:val="24"/>
          <w:szCs w:val="24"/>
        </w:rPr>
        <w:t>11</w:t>
      </w:r>
      <w:r w:rsidR="00CD1269" w:rsidRPr="00E11E0D">
        <w:rPr>
          <w:rFonts w:ascii="Arial" w:eastAsia="Arial" w:hAnsi="Arial" w:cs="Arial"/>
          <w:b/>
          <w:sz w:val="24"/>
          <w:szCs w:val="24"/>
        </w:rPr>
        <w:t>8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E11E0D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E11E0D">
        <w:rPr>
          <w:rFonts w:ascii="Arial" w:eastAsia="Arial" w:hAnsi="Arial" w:cs="Arial"/>
          <w:sz w:val="24"/>
          <w:szCs w:val="24"/>
        </w:rPr>
        <w:t>in</w:t>
      </w:r>
      <w:r w:rsidR="00F36460" w:rsidRPr="00E11E0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A7336" w:rsidRPr="003A7336">
        <w:rPr>
          <w:rFonts w:ascii="Arial" w:eastAsia="Arial" w:hAnsi="Arial" w:cs="Arial"/>
          <w:b/>
          <w:sz w:val="24"/>
          <w:szCs w:val="24"/>
        </w:rPr>
        <w:t>Tayug</w:t>
      </w:r>
      <w:proofErr w:type="spellEnd"/>
      <w:r w:rsidR="003A7336" w:rsidRPr="003A7336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3A7336" w:rsidRPr="003A7336">
        <w:rPr>
          <w:rFonts w:ascii="Arial" w:eastAsia="Arial" w:hAnsi="Arial" w:cs="Arial"/>
          <w:b/>
          <w:sz w:val="24"/>
          <w:szCs w:val="24"/>
        </w:rPr>
        <w:t>Pangasinan</w:t>
      </w:r>
      <w:proofErr w:type="spellEnd"/>
      <w:r w:rsidR="003A7336" w:rsidRPr="003A73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1E0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2013E" w:rsidRDefault="00E0043D" w:rsidP="00E11E0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E11E0D" w:rsidRDefault="00E0043D" w:rsidP="00E11E0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11E0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717"/>
        <w:gridCol w:w="1385"/>
        <w:gridCol w:w="1385"/>
        <w:gridCol w:w="1389"/>
      </w:tblGrid>
      <w:tr w:rsidR="003A7336" w:rsidRPr="003A7336" w14:paraId="5FA2BA55" w14:textId="77777777" w:rsidTr="0055488E">
        <w:trPr>
          <w:trHeight w:val="43"/>
        </w:trPr>
        <w:tc>
          <w:tcPr>
            <w:tcW w:w="26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5C73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27015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A7336" w:rsidRPr="003A7336" w14:paraId="262B8F3D" w14:textId="77777777" w:rsidTr="0055488E">
        <w:trPr>
          <w:trHeight w:val="43"/>
        </w:trPr>
        <w:tc>
          <w:tcPr>
            <w:tcW w:w="26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8DFA2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838D3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8AA81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E503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A7336" w:rsidRPr="003A7336" w14:paraId="550AB8F1" w14:textId="77777777" w:rsidTr="0055488E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2BCC4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7DB4" w14:textId="4D8B6588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31558" w14:textId="0249B71C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9839" w14:textId="59619636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3A7336" w:rsidRPr="003A7336" w14:paraId="05B2C029" w14:textId="77777777" w:rsidTr="0055488E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5E785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F975C" w14:textId="2948021C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E672F" w14:textId="402B28DE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949D9" w14:textId="62564DC2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3A7336" w:rsidRPr="003A7336" w14:paraId="60C0E953" w14:textId="77777777" w:rsidTr="0055488E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28C75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33ABE" w14:textId="45FC46EC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18DD9" w14:textId="7BA2563F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9D5D" w14:textId="07CB265E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3A7336" w:rsidRPr="003A7336" w14:paraId="52BF7290" w14:textId="77777777" w:rsidTr="0055488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0E9C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1615E" w14:textId="77777777" w:rsidR="003A7336" w:rsidRPr="003A7336" w:rsidRDefault="003A7336" w:rsidP="003A73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73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4629" w14:textId="33397349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8C34" w14:textId="411E7AD0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83A8" w14:textId="0DCBF9E4" w:rsidR="003A7336" w:rsidRPr="003A7336" w:rsidRDefault="003A7336" w:rsidP="003A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73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118 </w:t>
            </w:r>
          </w:p>
        </w:tc>
      </w:tr>
    </w:tbl>
    <w:p w14:paraId="2ED1D540" w14:textId="1EDCD817" w:rsidR="00994BAA" w:rsidRPr="00E11E0D" w:rsidRDefault="00CD1269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11E0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F2689" w:rsidRPr="00E11E0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F2D9C">
        <w:rPr>
          <w:rFonts w:ascii="Arial" w:eastAsia="Arial" w:hAnsi="Arial" w:cs="Arial"/>
          <w:i/>
          <w:color w:val="0070C0"/>
          <w:sz w:val="16"/>
        </w:rPr>
        <w:t>I</w:t>
      </w:r>
    </w:p>
    <w:p w14:paraId="1A363B82" w14:textId="77777777" w:rsidR="00CF2331" w:rsidRPr="00E11E0D" w:rsidRDefault="00CF2331" w:rsidP="00E11E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43B843" w14:textId="70C6EB1A" w:rsidR="00CF2331" w:rsidRPr="00E11E0D" w:rsidRDefault="00CF2331" w:rsidP="00E11E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64C63244" w14:textId="77777777" w:rsidR="00BE5D43" w:rsidRPr="0082013E" w:rsidRDefault="00BE5D43" w:rsidP="00E11E0D">
      <w:pPr>
        <w:pStyle w:val="NoSpacing"/>
        <w:ind w:firstLine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842E9E4" w14:textId="77777777" w:rsidR="0055488E" w:rsidRDefault="00BE5D43" w:rsidP="0055488E">
      <w:pPr>
        <w:pStyle w:val="NoSpacing"/>
        <w:numPr>
          <w:ilvl w:val="0"/>
          <w:numId w:val="4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1E0D">
        <w:rPr>
          <w:rFonts w:ascii="Arial" w:hAnsi="Arial" w:cs="Arial"/>
          <w:b/>
          <w:sz w:val="24"/>
          <w:szCs w:val="24"/>
        </w:rPr>
        <w:t>Out</w:t>
      </w:r>
      <w:r w:rsidR="00684C13">
        <w:rPr>
          <w:rFonts w:ascii="Arial" w:hAnsi="Arial" w:cs="Arial"/>
          <w:b/>
          <w:sz w:val="24"/>
          <w:szCs w:val="24"/>
        </w:rPr>
        <w:t>side Evacuation Center</w:t>
      </w:r>
    </w:p>
    <w:p w14:paraId="1ECD5463" w14:textId="1CC8A3DC" w:rsidR="00CF2331" w:rsidRPr="0055488E" w:rsidRDefault="004412FB" w:rsidP="0055488E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5488E">
        <w:rPr>
          <w:rFonts w:ascii="Arial" w:hAnsi="Arial" w:cs="Arial"/>
          <w:sz w:val="24"/>
          <w:szCs w:val="24"/>
        </w:rPr>
        <w:t>A total of</w:t>
      </w:r>
      <w:r w:rsidR="00E45D77" w:rsidRPr="0055488E">
        <w:rPr>
          <w:rFonts w:ascii="Arial" w:hAnsi="Arial" w:cs="Arial"/>
          <w:sz w:val="24"/>
          <w:szCs w:val="24"/>
        </w:rPr>
        <w:t xml:space="preserve"> </w:t>
      </w:r>
      <w:r w:rsidRPr="0055488E">
        <w:rPr>
          <w:rFonts w:ascii="Arial" w:hAnsi="Arial" w:cs="Arial"/>
          <w:b/>
          <w:sz w:val="24"/>
          <w:szCs w:val="24"/>
        </w:rPr>
        <w:t>four (</w:t>
      </w:r>
      <w:r w:rsidRPr="0055488E">
        <w:rPr>
          <w:rFonts w:ascii="Arial" w:hAnsi="Arial" w:cs="Arial"/>
          <w:b/>
          <w:bCs/>
          <w:sz w:val="24"/>
          <w:szCs w:val="24"/>
        </w:rPr>
        <w:t>4)</w:t>
      </w:r>
      <w:r w:rsidR="00BE5D43" w:rsidRPr="0055488E">
        <w:rPr>
          <w:rFonts w:ascii="Arial" w:hAnsi="Arial" w:cs="Arial"/>
          <w:b/>
          <w:bCs/>
          <w:sz w:val="24"/>
          <w:szCs w:val="24"/>
        </w:rPr>
        <w:t xml:space="preserve"> </w:t>
      </w:r>
      <w:r w:rsidR="00E45D77" w:rsidRPr="0055488E">
        <w:rPr>
          <w:rFonts w:ascii="Arial" w:hAnsi="Arial" w:cs="Arial"/>
          <w:b/>
          <w:bCs/>
          <w:sz w:val="24"/>
          <w:szCs w:val="24"/>
        </w:rPr>
        <w:t>families</w:t>
      </w:r>
      <w:r w:rsidR="00E45D77" w:rsidRPr="0055488E">
        <w:rPr>
          <w:rFonts w:ascii="Arial" w:hAnsi="Arial" w:cs="Arial"/>
          <w:sz w:val="24"/>
          <w:szCs w:val="24"/>
        </w:rPr>
        <w:t xml:space="preserve"> or </w:t>
      </w:r>
      <w:r w:rsidRPr="0055488E">
        <w:rPr>
          <w:rFonts w:ascii="Arial" w:hAnsi="Arial" w:cs="Arial"/>
          <w:b/>
          <w:bCs/>
          <w:sz w:val="24"/>
          <w:szCs w:val="24"/>
        </w:rPr>
        <w:t>15</w:t>
      </w:r>
      <w:r w:rsidR="00E45D77" w:rsidRPr="0055488E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E45D77" w:rsidRPr="0055488E">
        <w:rPr>
          <w:rFonts w:ascii="Arial" w:hAnsi="Arial" w:cs="Arial"/>
          <w:sz w:val="24"/>
          <w:szCs w:val="24"/>
        </w:rPr>
        <w:t xml:space="preserve"> </w:t>
      </w:r>
      <w:r w:rsidRPr="0055488E">
        <w:rPr>
          <w:rFonts w:ascii="Arial" w:hAnsi="Arial" w:cs="Arial"/>
          <w:sz w:val="24"/>
          <w:szCs w:val="24"/>
        </w:rPr>
        <w:t>took</w:t>
      </w:r>
      <w:r w:rsidR="00E45D77" w:rsidRPr="0055488E">
        <w:rPr>
          <w:rFonts w:ascii="Arial" w:hAnsi="Arial" w:cs="Arial"/>
          <w:sz w:val="24"/>
          <w:szCs w:val="24"/>
        </w:rPr>
        <w:t xml:space="preserve"> temporary shelter </w:t>
      </w:r>
      <w:r w:rsidR="00BE5D43" w:rsidRPr="0055488E">
        <w:rPr>
          <w:rFonts w:ascii="Arial" w:hAnsi="Arial" w:cs="Arial"/>
          <w:sz w:val="24"/>
          <w:szCs w:val="24"/>
        </w:rPr>
        <w:t>with their relatives and/or friends (</w:t>
      </w:r>
      <w:r w:rsidR="00E45D77" w:rsidRPr="0055488E">
        <w:rPr>
          <w:rFonts w:ascii="Arial" w:hAnsi="Arial" w:cs="Arial"/>
          <w:sz w:val="24"/>
          <w:szCs w:val="24"/>
        </w:rPr>
        <w:t>see Table 2)</w:t>
      </w:r>
      <w:r w:rsidR="00BE5D43" w:rsidRPr="0055488E">
        <w:rPr>
          <w:rFonts w:ascii="Arial" w:hAnsi="Arial" w:cs="Arial"/>
          <w:sz w:val="24"/>
          <w:szCs w:val="24"/>
        </w:rPr>
        <w:t>.</w:t>
      </w:r>
    </w:p>
    <w:p w14:paraId="352F40E2" w14:textId="77777777" w:rsidR="00CF2331" w:rsidRPr="0082013E" w:rsidRDefault="00CF2331" w:rsidP="00E11E0D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9ED4A7F" w14:textId="2294042C" w:rsidR="00E45D77" w:rsidRPr="00684C13" w:rsidRDefault="00BE5D43" w:rsidP="0055488E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>T</w:t>
      </w:r>
      <w:r w:rsidR="00E45D77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able 2. Status of </w:t>
      </w:r>
      <w:r w:rsidR="007F4868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Affected Families / Persons </w:t>
      </w:r>
      <w:r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="00E45D77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="007F4868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44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995"/>
        <w:gridCol w:w="1128"/>
        <w:gridCol w:w="1130"/>
        <w:gridCol w:w="1128"/>
        <w:gridCol w:w="1127"/>
      </w:tblGrid>
      <w:tr w:rsidR="004412FB" w:rsidRPr="004412FB" w14:paraId="0961A20D" w14:textId="77777777" w:rsidTr="0055488E">
        <w:trPr>
          <w:trHeight w:val="20"/>
        </w:trPr>
        <w:tc>
          <w:tcPr>
            <w:tcW w:w="2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A427A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51C76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412FB" w:rsidRPr="004412FB" w14:paraId="123828A7" w14:textId="77777777" w:rsidTr="0055488E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95A2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31136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412FB" w:rsidRPr="004412FB" w14:paraId="1A2D38D5" w14:textId="77777777" w:rsidTr="0055488E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C3A34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1A4D3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CF484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412FB" w:rsidRPr="004412FB" w14:paraId="5C64EE59" w14:textId="77777777" w:rsidTr="0055488E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A04CA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6A92D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4FD7D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D6B97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6F1F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412FB" w:rsidRPr="004412FB" w14:paraId="5E47EC4C" w14:textId="77777777" w:rsidTr="0055488E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4F7CC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32767" w14:textId="7BF59760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B492D" w14:textId="6EE21EBC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30404" w14:textId="50A9ECCC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DB790" w14:textId="7064EDB1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12FB" w:rsidRPr="004412FB" w14:paraId="34F3038B" w14:textId="77777777" w:rsidTr="0055488E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10969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2C6E7" w14:textId="032B5414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569E0" w14:textId="49F4401D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BAE08" w14:textId="67CEEC66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06C2E" w14:textId="11F45891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12FB" w:rsidRPr="004412FB" w14:paraId="7C1B228C" w14:textId="77777777" w:rsidTr="0055488E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BB560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A0176" w14:textId="76169268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6E0AF" w14:textId="768403FD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8B18" w14:textId="343DC6D2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2D250" w14:textId="7010BA30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12FB" w:rsidRPr="004412FB" w14:paraId="4D2A05BD" w14:textId="77777777" w:rsidTr="0055488E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94CBF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06D7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3C93" w14:textId="248F8B9A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9E68" w14:textId="70A16C71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ECECD" w14:textId="3B7E3831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07235" w14:textId="3BFBE21B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10FDCC6" w14:textId="602AFD1F" w:rsidR="00E45D77" w:rsidRPr="00684C13" w:rsidRDefault="007F4868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684C13">
        <w:rPr>
          <w:rFonts w:ascii="Arial" w:eastAsia="Arial" w:hAnsi="Arial" w:cs="Arial"/>
          <w:i/>
          <w:color w:val="0070C0"/>
          <w:sz w:val="16"/>
        </w:rPr>
        <w:t>S</w:t>
      </w:r>
      <w:r w:rsidR="004412FB" w:rsidRPr="00684C13">
        <w:rPr>
          <w:rFonts w:ascii="Arial" w:eastAsia="Arial" w:hAnsi="Arial" w:cs="Arial"/>
          <w:i/>
          <w:color w:val="0070C0"/>
          <w:sz w:val="16"/>
        </w:rPr>
        <w:t xml:space="preserve"> </w:t>
      </w:r>
      <w:proofErr w:type="spellStart"/>
      <w:r w:rsidRPr="00684C13">
        <w:rPr>
          <w:rFonts w:ascii="Arial" w:eastAsia="Arial" w:hAnsi="Arial" w:cs="Arial"/>
          <w:i/>
          <w:color w:val="0070C0"/>
          <w:sz w:val="16"/>
        </w:rPr>
        <w:t>ource</w:t>
      </w:r>
      <w:proofErr w:type="spellEnd"/>
      <w:r w:rsidRPr="00684C13">
        <w:rPr>
          <w:rFonts w:ascii="Arial" w:eastAsia="Arial" w:hAnsi="Arial" w:cs="Arial"/>
          <w:i/>
          <w:color w:val="0070C0"/>
          <w:sz w:val="16"/>
        </w:rPr>
        <w:t xml:space="preserve">: DSWD-FO </w:t>
      </w:r>
      <w:r w:rsidR="002F2D9C">
        <w:rPr>
          <w:rFonts w:ascii="Arial" w:eastAsia="Arial" w:hAnsi="Arial" w:cs="Arial"/>
          <w:i/>
          <w:color w:val="0070C0"/>
          <w:sz w:val="16"/>
        </w:rPr>
        <w:t>I</w:t>
      </w:r>
    </w:p>
    <w:p w14:paraId="0C3E7349" w14:textId="77777777" w:rsidR="00E45D77" w:rsidRPr="00E11E0D" w:rsidRDefault="00E45D77" w:rsidP="00E11E0D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96CF9A" w14:textId="78F8D09E" w:rsidR="00873F2F" w:rsidRPr="00E11E0D" w:rsidRDefault="00333C2B" w:rsidP="00E11E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C795421" w14:textId="77777777" w:rsidR="00684C13" w:rsidRPr="0082013E" w:rsidRDefault="00684C13" w:rsidP="00E11E0D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6B44FB33" w14:textId="64DF38AD" w:rsidR="00873F2F" w:rsidRPr="00E11E0D" w:rsidRDefault="007F4868" w:rsidP="00E11E0D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E11E0D">
        <w:rPr>
          <w:rFonts w:ascii="Arial" w:hAnsi="Arial" w:cs="Arial"/>
          <w:sz w:val="24"/>
          <w:szCs w:val="24"/>
        </w:rPr>
        <w:t xml:space="preserve">A total of </w:t>
      </w:r>
      <w:r w:rsidR="004412FB">
        <w:rPr>
          <w:rFonts w:ascii="Arial" w:hAnsi="Arial" w:cs="Arial"/>
          <w:b/>
          <w:bCs/>
          <w:sz w:val="24"/>
          <w:szCs w:val="24"/>
        </w:rPr>
        <w:t>31</w:t>
      </w:r>
      <w:r w:rsidR="00BE5D43" w:rsidRPr="00E11E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E0D">
        <w:rPr>
          <w:rFonts w:ascii="Arial" w:hAnsi="Arial" w:cs="Arial"/>
          <w:b/>
          <w:bCs/>
          <w:sz w:val="24"/>
          <w:szCs w:val="24"/>
        </w:rPr>
        <w:t>houses</w:t>
      </w:r>
      <w:r w:rsidRPr="00E11E0D">
        <w:rPr>
          <w:rFonts w:ascii="Arial" w:hAnsi="Arial" w:cs="Arial"/>
          <w:sz w:val="24"/>
          <w:szCs w:val="24"/>
        </w:rPr>
        <w:t xml:space="preserve"> were </w:t>
      </w:r>
      <w:r w:rsidRPr="00E11E0D">
        <w:rPr>
          <w:rFonts w:ascii="Arial" w:hAnsi="Arial" w:cs="Arial"/>
          <w:b/>
          <w:bCs/>
          <w:sz w:val="24"/>
          <w:szCs w:val="24"/>
        </w:rPr>
        <w:t>damaged</w:t>
      </w:r>
      <w:r w:rsidR="004412FB">
        <w:rPr>
          <w:rFonts w:ascii="Arial" w:hAnsi="Arial" w:cs="Arial"/>
          <w:sz w:val="24"/>
          <w:szCs w:val="24"/>
        </w:rPr>
        <w:t xml:space="preserve">; of which, </w:t>
      </w:r>
      <w:r w:rsidR="004412FB" w:rsidRPr="004412FB">
        <w:rPr>
          <w:rFonts w:ascii="Arial" w:hAnsi="Arial" w:cs="Arial"/>
          <w:b/>
          <w:sz w:val="24"/>
          <w:szCs w:val="24"/>
        </w:rPr>
        <w:t>four (4)</w:t>
      </w:r>
      <w:r w:rsidR="004412FB">
        <w:rPr>
          <w:rFonts w:ascii="Arial" w:hAnsi="Arial" w:cs="Arial"/>
          <w:sz w:val="24"/>
          <w:szCs w:val="24"/>
        </w:rPr>
        <w:t xml:space="preserve"> are </w:t>
      </w:r>
      <w:r w:rsidR="004412FB" w:rsidRPr="00E11E0D">
        <w:rPr>
          <w:rFonts w:ascii="Arial" w:hAnsi="Arial" w:cs="Arial"/>
          <w:b/>
          <w:bCs/>
          <w:sz w:val="24"/>
          <w:szCs w:val="24"/>
        </w:rPr>
        <w:t>totally</w:t>
      </w:r>
      <w:r w:rsidR="004412FB" w:rsidRPr="00E11E0D">
        <w:rPr>
          <w:rFonts w:ascii="Arial" w:hAnsi="Arial" w:cs="Arial"/>
          <w:sz w:val="24"/>
          <w:szCs w:val="24"/>
        </w:rPr>
        <w:t xml:space="preserve"> </w:t>
      </w:r>
      <w:r w:rsidR="004412FB" w:rsidRPr="00E11E0D">
        <w:rPr>
          <w:rFonts w:ascii="Arial" w:hAnsi="Arial" w:cs="Arial"/>
          <w:b/>
          <w:bCs/>
          <w:sz w:val="24"/>
          <w:szCs w:val="24"/>
        </w:rPr>
        <w:t>damaged</w:t>
      </w:r>
      <w:r w:rsidRPr="00E11E0D">
        <w:rPr>
          <w:rFonts w:ascii="Arial" w:hAnsi="Arial" w:cs="Arial"/>
          <w:sz w:val="24"/>
          <w:szCs w:val="24"/>
        </w:rPr>
        <w:t xml:space="preserve"> </w:t>
      </w:r>
      <w:r w:rsidR="004412FB">
        <w:rPr>
          <w:rFonts w:ascii="Arial" w:hAnsi="Arial" w:cs="Arial"/>
          <w:sz w:val="24"/>
          <w:szCs w:val="24"/>
        </w:rPr>
        <w:t>and</w:t>
      </w:r>
      <w:r w:rsidR="004412FB" w:rsidRPr="004412FB">
        <w:rPr>
          <w:rFonts w:ascii="Arial" w:hAnsi="Arial" w:cs="Arial"/>
          <w:b/>
          <w:sz w:val="24"/>
          <w:szCs w:val="24"/>
        </w:rPr>
        <w:t xml:space="preserve"> 27 </w:t>
      </w:r>
      <w:r w:rsidR="004412FB">
        <w:rPr>
          <w:rFonts w:ascii="Arial" w:hAnsi="Arial" w:cs="Arial"/>
          <w:sz w:val="24"/>
          <w:szCs w:val="24"/>
        </w:rPr>
        <w:t xml:space="preserve">are </w:t>
      </w:r>
      <w:r w:rsidR="004412FB">
        <w:rPr>
          <w:rFonts w:ascii="Arial" w:hAnsi="Arial" w:cs="Arial"/>
          <w:b/>
          <w:bCs/>
          <w:sz w:val="24"/>
          <w:szCs w:val="24"/>
        </w:rPr>
        <w:t xml:space="preserve">partially </w:t>
      </w:r>
      <w:r w:rsidR="004412FB" w:rsidRPr="00E11E0D">
        <w:rPr>
          <w:rFonts w:ascii="Arial" w:hAnsi="Arial" w:cs="Arial"/>
          <w:b/>
          <w:bCs/>
          <w:sz w:val="24"/>
          <w:szCs w:val="24"/>
        </w:rPr>
        <w:t>damaged</w:t>
      </w:r>
      <w:r w:rsidR="004412FB" w:rsidRPr="00E11E0D">
        <w:rPr>
          <w:rFonts w:ascii="Arial" w:hAnsi="Arial" w:cs="Arial"/>
          <w:sz w:val="24"/>
          <w:szCs w:val="24"/>
        </w:rPr>
        <w:t xml:space="preserve"> </w:t>
      </w:r>
      <w:r w:rsidR="00E0043D" w:rsidRPr="00E11E0D">
        <w:rPr>
          <w:rFonts w:ascii="Arial" w:hAnsi="Arial" w:cs="Arial"/>
          <w:sz w:val="24"/>
          <w:szCs w:val="24"/>
        </w:rPr>
        <w:t xml:space="preserve">(see Table </w:t>
      </w:r>
      <w:r w:rsidRPr="00E11E0D">
        <w:rPr>
          <w:rFonts w:ascii="Arial" w:hAnsi="Arial" w:cs="Arial"/>
          <w:sz w:val="24"/>
          <w:szCs w:val="24"/>
        </w:rPr>
        <w:t>3</w:t>
      </w:r>
      <w:r w:rsidR="00E0043D" w:rsidRPr="00E11E0D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Pr="0082013E" w:rsidRDefault="00873F2F" w:rsidP="00E11E0D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1121AA70" w14:textId="5582F53E" w:rsidR="00333C2B" w:rsidRPr="00684C13" w:rsidRDefault="00333C2B" w:rsidP="00E11E0D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7F4868"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Pr="00684C13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684C13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75"/>
        <w:gridCol w:w="1277"/>
        <w:gridCol w:w="1277"/>
        <w:gridCol w:w="1276"/>
      </w:tblGrid>
      <w:tr w:rsidR="004412FB" w:rsidRPr="004412FB" w14:paraId="2F5DE643" w14:textId="77777777" w:rsidTr="004412FB">
        <w:trPr>
          <w:trHeight w:val="43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C4468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91DEE" w14:textId="29FD0C76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412FB" w:rsidRPr="004412FB" w14:paraId="1A30DEDF" w14:textId="77777777" w:rsidTr="004412FB">
        <w:trPr>
          <w:trHeight w:val="20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76AFC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448C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AA91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65252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412FB" w:rsidRPr="004412FB" w14:paraId="3AF0BB6E" w14:textId="77777777" w:rsidTr="004412FB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51C8B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4D8EA" w14:textId="58A70BE8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2495F" w14:textId="66B075A3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9C7A" w14:textId="700307D5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412FB" w:rsidRPr="004412FB" w14:paraId="1AB1965B" w14:textId="77777777" w:rsidTr="004412FB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2CE6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E4766" w14:textId="2D5B7546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F7B6" w14:textId="64782046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CCAEC" w14:textId="508A98B3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412FB" w:rsidRPr="004412FB" w14:paraId="0C4BD91F" w14:textId="77777777" w:rsidTr="004412FB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1D3A3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0DEFE" w14:textId="628AC37B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79AC2" w14:textId="1B1ED40C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A7D9" w14:textId="08BEFA75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412FB" w:rsidRPr="004412FB" w14:paraId="30F155F5" w14:textId="77777777" w:rsidTr="004412FB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530F5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17C6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C892" w14:textId="2C9B11CE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B4103" w14:textId="0B13E140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9DDDE" w14:textId="37283173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</w:tr>
    </w:tbl>
    <w:p w14:paraId="2FCAF851" w14:textId="74DDA4A5" w:rsidR="007F2E58" w:rsidRPr="004412FB" w:rsidRDefault="00BE5D43" w:rsidP="004412FB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84C13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F4868" w:rsidRPr="00684C1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F2D9C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FA4E8A6" w14:textId="77777777" w:rsidR="0082013E" w:rsidRPr="0082013E" w:rsidRDefault="0082013E" w:rsidP="0082013E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129702B" w14:textId="51915634" w:rsidR="004949F6" w:rsidRPr="00E11E0D" w:rsidRDefault="004949F6" w:rsidP="00E11E0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0DC109B3" w14:textId="77777777" w:rsidR="004949F6" w:rsidRPr="0082013E" w:rsidRDefault="004949F6" w:rsidP="00E11E0D">
      <w:pPr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4"/>
        </w:rPr>
      </w:pPr>
    </w:p>
    <w:p w14:paraId="419DD6F8" w14:textId="412401D7" w:rsidR="004949F6" w:rsidRPr="00E11E0D" w:rsidRDefault="004949F6" w:rsidP="00E11E0D">
      <w:pPr>
        <w:spacing w:after="0" w:line="240" w:lineRule="auto"/>
        <w:ind w:left="567" w:right="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E11E0D">
        <w:rPr>
          <w:rFonts w:ascii="Arial" w:eastAsia="Arial" w:hAnsi="Arial" w:cs="Arial"/>
          <w:sz w:val="24"/>
          <w:szCs w:val="24"/>
        </w:rPr>
        <w:t xml:space="preserve">A total of </w:t>
      </w:r>
      <w:r w:rsidRPr="00E11E0D">
        <w:rPr>
          <w:rFonts w:ascii="Arial" w:eastAsia="Arial" w:hAnsi="Arial" w:cs="Arial"/>
          <w:b/>
          <w:sz w:val="24"/>
          <w:szCs w:val="24"/>
        </w:rPr>
        <w:t>₱</w:t>
      </w:r>
      <w:r w:rsidR="004412FB" w:rsidRPr="004412FB">
        <w:rPr>
          <w:rFonts w:ascii="Arial" w:eastAsia="Arial" w:hAnsi="Arial" w:cs="Arial"/>
          <w:b/>
          <w:sz w:val="24"/>
          <w:szCs w:val="24"/>
        </w:rPr>
        <w:t xml:space="preserve">242,670.00 </w:t>
      </w:r>
      <w:r w:rsidRPr="00E11E0D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581481" w:rsidRPr="00E11E0D">
        <w:rPr>
          <w:rFonts w:ascii="Arial" w:eastAsia="Arial" w:hAnsi="Arial" w:cs="Arial"/>
          <w:sz w:val="24"/>
          <w:szCs w:val="24"/>
        </w:rPr>
        <w:t xml:space="preserve">to the affected families; of which, </w:t>
      </w:r>
      <w:r w:rsidR="00581481" w:rsidRPr="00E11E0D">
        <w:rPr>
          <w:rFonts w:ascii="Arial" w:eastAsia="Arial" w:hAnsi="Arial" w:cs="Arial"/>
          <w:b/>
          <w:sz w:val="24"/>
          <w:szCs w:val="24"/>
        </w:rPr>
        <w:t>₱</w:t>
      </w:r>
      <w:r w:rsidR="004412FB" w:rsidRPr="004412FB">
        <w:rPr>
          <w:rFonts w:ascii="Arial" w:eastAsia="Arial" w:hAnsi="Arial" w:cs="Arial"/>
          <w:b/>
          <w:sz w:val="24"/>
          <w:szCs w:val="24"/>
        </w:rPr>
        <w:t xml:space="preserve">126,170.00 </w:t>
      </w:r>
      <w:r w:rsidR="00581481" w:rsidRPr="00E11E0D">
        <w:rPr>
          <w:rFonts w:ascii="Arial" w:eastAsia="Arial" w:hAnsi="Arial" w:cs="Arial"/>
          <w:sz w:val="24"/>
          <w:szCs w:val="24"/>
        </w:rPr>
        <w:t xml:space="preserve">from the </w:t>
      </w:r>
      <w:r w:rsidR="00581481" w:rsidRPr="00E11E0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581481" w:rsidRPr="00E11E0D">
        <w:rPr>
          <w:rFonts w:ascii="Arial" w:eastAsia="Arial" w:hAnsi="Arial" w:cs="Arial"/>
          <w:sz w:val="24"/>
          <w:szCs w:val="24"/>
        </w:rPr>
        <w:t>and</w:t>
      </w:r>
      <w:r w:rsidR="00581481" w:rsidRPr="00E11E0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81481" w:rsidRPr="00E11E0D">
        <w:rPr>
          <w:rFonts w:ascii="Arial" w:eastAsia="Arial" w:hAnsi="Arial" w:cs="Arial"/>
          <w:b/>
          <w:sz w:val="24"/>
          <w:szCs w:val="24"/>
        </w:rPr>
        <w:t>₱</w:t>
      </w:r>
      <w:r w:rsidR="004412FB" w:rsidRPr="004412FB">
        <w:rPr>
          <w:rFonts w:ascii="Arial" w:eastAsia="Arial" w:hAnsi="Arial" w:cs="Arial"/>
          <w:b/>
          <w:sz w:val="24"/>
          <w:szCs w:val="24"/>
        </w:rPr>
        <w:t xml:space="preserve">116,500.00 </w:t>
      </w:r>
      <w:r w:rsidR="00581481" w:rsidRPr="00E11E0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from </w:t>
      </w:r>
      <w:r w:rsidRPr="00E11E0D">
        <w:rPr>
          <w:rFonts w:ascii="Arial" w:eastAsia="Arial" w:hAnsi="Arial" w:cs="Arial"/>
          <w:sz w:val="24"/>
          <w:szCs w:val="24"/>
        </w:rPr>
        <w:t>the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Local Government Unit (LGU) </w:t>
      </w:r>
      <w:r w:rsidRPr="00E11E0D">
        <w:rPr>
          <w:rFonts w:ascii="Arial" w:eastAsia="Arial" w:hAnsi="Arial" w:cs="Arial"/>
          <w:sz w:val="24"/>
          <w:szCs w:val="24"/>
        </w:rPr>
        <w:t>(see Table 4).</w:t>
      </w:r>
    </w:p>
    <w:p w14:paraId="5F4CB1BF" w14:textId="77777777" w:rsidR="004949F6" w:rsidRPr="0082013E" w:rsidRDefault="004949F6" w:rsidP="00E11E0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1C4BDB6F" w14:textId="316D7D14" w:rsidR="004949F6" w:rsidRPr="00684C13" w:rsidRDefault="004949F6" w:rsidP="00E11E0D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84C13">
        <w:rPr>
          <w:rFonts w:ascii="Arial" w:eastAsia="Arial" w:hAnsi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W w:w="474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31"/>
        <w:gridCol w:w="1416"/>
        <w:gridCol w:w="1276"/>
        <w:gridCol w:w="850"/>
        <w:gridCol w:w="991"/>
        <w:gridCol w:w="1736"/>
      </w:tblGrid>
      <w:tr w:rsidR="004412FB" w:rsidRPr="004412FB" w14:paraId="172B0785" w14:textId="77777777" w:rsidTr="004412FB">
        <w:trPr>
          <w:trHeight w:val="43"/>
        </w:trPr>
        <w:tc>
          <w:tcPr>
            <w:tcW w:w="1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1ADB0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0F16F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412FB" w:rsidRPr="004412FB" w14:paraId="4FB07BBA" w14:textId="77777777" w:rsidTr="004412FB">
        <w:trPr>
          <w:trHeight w:val="20"/>
        </w:trPr>
        <w:tc>
          <w:tcPr>
            <w:tcW w:w="1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67B0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3BACE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251F2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73F9" w14:textId="678F7033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4071A" w14:textId="2C322F8A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13CA5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412FB" w:rsidRPr="004412FB" w14:paraId="24D2AF4A" w14:textId="77777777" w:rsidTr="004412FB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116DE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6F286" w14:textId="345D8CA8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126,170.00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30180" w14:textId="03E9E3EC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116,500.00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9165" w14:textId="7CBA06EB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FC04F" w14:textId="3C21E363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70D6" w14:textId="7B1D2D18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242,670.00 </w:t>
            </w:r>
          </w:p>
        </w:tc>
      </w:tr>
      <w:tr w:rsidR="004412FB" w:rsidRPr="004412FB" w14:paraId="1800F296" w14:textId="77777777" w:rsidTr="004412FB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B72F0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53EDA" w14:textId="2957F3A5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126,170.00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8E69F" w14:textId="2E2AD995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116,500.00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428CA" w14:textId="2249EE14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DD515" w14:textId="656D4EC4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384E" w14:textId="2D73B542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242,670.00 </w:t>
            </w:r>
          </w:p>
        </w:tc>
      </w:tr>
      <w:tr w:rsidR="004412FB" w:rsidRPr="004412FB" w14:paraId="1D22BB4E" w14:textId="77777777" w:rsidTr="004412FB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2DD8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6B101" w14:textId="4AFD68B6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126,170.00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3ED1" w14:textId="76A6EFBF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116,500.00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3AE64" w14:textId="24F272BF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623B2" w14:textId="3A639E7C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436AE" w14:textId="1AC3C082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242,670.00 </w:t>
            </w:r>
          </w:p>
        </w:tc>
      </w:tr>
      <w:tr w:rsidR="004412FB" w:rsidRPr="004412FB" w14:paraId="655DF253" w14:textId="77777777" w:rsidTr="004412F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8702F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4948A" w14:textId="77777777" w:rsidR="004412FB" w:rsidRPr="004412FB" w:rsidRDefault="004412FB" w:rsidP="004412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34753" w14:textId="62BCFD50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126,170.00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42926" w14:textId="074EC7D9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116,500.00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6328" w14:textId="1DD0F846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7D2E5" w14:textId="3492CD28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25B1B" w14:textId="7ED5562A" w:rsidR="004412FB" w:rsidRPr="004412FB" w:rsidRDefault="004412FB" w:rsidP="004412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12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242,670.00 </w:t>
            </w:r>
          </w:p>
        </w:tc>
      </w:tr>
    </w:tbl>
    <w:p w14:paraId="48BE9994" w14:textId="65EB2A00" w:rsidR="004949F6" w:rsidRPr="002F2D9C" w:rsidRDefault="004949F6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684C13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2F2D9C">
        <w:rPr>
          <w:rFonts w:ascii="Arial" w:eastAsia="Arial" w:hAnsi="Arial" w:cs="Arial"/>
          <w:i/>
          <w:color w:val="0070C0"/>
          <w:sz w:val="16"/>
        </w:rPr>
        <w:t>Source: DSWD-FO I</w:t>
      </w:r>
    </w:p>
    <w:p w14:paraId="34F2C983" w14:textId="77777777" w:rsidR="004949F6" w:rsidRPr="00E11E0D" w:rsidRDefault="004949F6" w:rsidP="00E11E0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GoBack"/>
      <w:bookmarkEnd w:id="2"/>
    </w:p>
    <w:p w14:paraId="6A8D5006" w14:textId="77777777" w:rsidR="00BA7861" w:rsidRPr="00684C13" w:rsidRDefault="00BA7861" w:rsidP="00E11E0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84C13">
        <w:rPr>
          <w:rFonts w:ascii="Arial" w:eastAsia="Arial" w:hAnsi="Arial" w:cs="Arial"/>
          <w:i/>
          <w:sz w:val="20"/>
          <w:szCs w:val="24"/>
        </w:rPr>
        <w:t>*****</w:t>
      </w:r>
    </w:p>
    <w:p w14:paraId="4A43F1F6" w14:textId="5F1DC74F" w:rsidR="00BA7861" w:rsidRPr="00684C13" w:rsidRDefault="00BA7861" w:rsidP="00E11E0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r w:rsidR="002F2D9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2F2D9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20</w:t>
      </w:r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Octo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ber 2021. The Disaster Response Operations Monitoring and Information Center (DROMIC) of DSWD-DRMB continues to cl</w:t>
      </w:r>
      <w:r w:rsidR="002F2D9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osely coordinate with DSWD-FO 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I for any request of Technical Assistance and Resource Augmentation (TARA). </w:t>
      </w:r>
    </w:p>
    <w:p w14:paraId="2BA646E8" w14:textId="77777777" w:rsidR="00BA7861" w:rsidRPr="00E11E0D" w:rsidRDefault="00BA7861" w:rsidP="00E11E0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4FAF246" w14:textId="77777777" w:rsidR="00BA7861" w:rsidRPr="00E11E0D" w:rsidRDefault="00BA7861" w:rsidP="00E11E0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BA7861" w:rsidRPr="00E11E0D" w14:paraId="39A5B27B" w14:textId="77777777" w:rsidTr="00736A92">
        <w:tc>
          <w:tcPr>
            <w:tcW w:w="4868" w:type="dxa"/>
          </w:tcPr>
          <w:p w14:paraId="4A2D1F8D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E0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40203FEF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419A41" w14:textId="77777777" w:rsidR="00BA7861" w:rsidRPr="00E11E0D" w:rsidRDefault="00BA7861" w:rsidP="00E11E0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E0D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5FC76EB4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E0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00EEC6FC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471FC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E11E0D" w:rsidRDefault="007F2E58" w:rsidP="00E11E0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11E0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9385" w14:textId="77777777" w:rsidR="00D423C7" w:rsidRDefault="00D423C7" w:rsidP="00C12445">
      <w:pPr>
        <w:spacing w:after="0" w:line="240" w:lineRule="auto"/>
      </w:pPr>
      <w:r>
        <w:separator/>
      </w:r>
    </w:p>
  </w:endnote>
  <w:endnote w:type="continuationSeparator" w:id="0">
    <w:p w14:paraId="2982F4CB" w14:textId="77777777" w:rsidR="00D423C7" w:rsidRDefault="00D423C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EAB2B83" w:rsidR="00504990" w:rsidRPr="00195A09" w:rsidRDefault="00E45D77" w:rsidP="00E45D77">
            <w:pPr>
              <w:pStyle w:val="Footer"/>
              <w:jc w:val="right"/>
              <w:rPr>
                <w:sz w:val="16"/>
                <w:szCs w:val="20"/>
              </w:rPr>
            </w:pPr>
            <w:r w:rsidRPr="00E45D77">
              <w:rPr>
                <w:sz w:val="16"/>
                <w:szCs w:val="20"/>
              </w:rPr>
              <w:t xml:space="preserve">DSWD DROMIC Report on the </w:t>
            </w:r>
            <w:r w:rsidR="001872FB" w:rsidRPr="001872FB">
              <w:rPr>
                <w:sz w:val="16"/>
                <w:szCs w:val="20"/>
              </w:rPr>
              <w:t xml:space="preserve">Tornado Incident in </w:t>
            </w:r>
            <w:proofErr w:type="spellStart"/>
            <w:r w:rsidR="001872FB" w:rsidRPr="001872FB">
              <w:rPr>
                <w:sz w:val="16"/>
                <w:szCs w:val="20"/>
              </w:rPr>
              <w:t>Tayug</w:t>
            </w:r>
            <w:proofErr w:type="spellEnd"/>
            <w:r w:rsidR="001872FB" w:rsidRPr="001872FB">
              <w:rPr>
                <w:sz w:val="16"/>
                <w:szCs w:val="20"/>
              </w:rPr>
              <w:t xml:space="preserve">, </w:t>
            </w:r>
            <w:proofErr w:type="spellStart"/>
            <w:r w:rsidR="001872FB" w:rsidRPr="001872FB">
              <w:rPr>
                <w:sz w:val="16"/>
                <w:szCs w:val="20"/>
              </w:rPr>
              <w:t>Pangasinan</w:t>
            </w:r>
            <w:proofErr w:type="spellEnd"/>
            <w:r w:rsidR="001872FB">
              <w:rPr>
                <w:sz w:val="16"/>
                <w:szCs w:val="20"/>
              </w:rPr>
              <w:t xml:space="preserve"> 05</w:t>
            </w:r>
            <w:r w:rsidR="00BA7861">
              <w:rPr>
                <w:sz w:val="16"/>
                <w:szCs w:val="20"/>
              </w:rPr>
              <w:t xml:space="preserve"> November</w:t>
            </w:r>
            <w:r w:rsidRPr="00E45D77">
              <w:rPr>
                <w:sz w:val="16"/>
                <w:szCs w:val="20"/>
              </w:rPr>
              <w:t xml:space="preserve"> 2021, 6PM</w:t>
            </w:r>
            <w:r w:rsidR="00DD4ECA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2013E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2013E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6F77" w14:textId="77777777" w:rsidR="00D423C7" w:rsidRDefault="00D423C7" w:rsidP="00C12445">
      <w:pPr>
        <w:spacing w:after="0" w:line="240" w:lineRule="auto"/>
      </w:pPr>
      <w:r>
        <w:separator/>
      </w:r>
    </w:p>
  </w:footnote>
  <w:footnote w:type="continuationSeparator" w:id="0">
    <w:p w14:paraId="2838BFC4" w14:textId="77777777" w:rsidR="00D423C7" w:rsidRDefault="00D423C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FFC21BA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E50E87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AD1577"/>
    <w:multiLevelType w:val="hybridMultilevel"/>
    <w:tmpl w:val="772691BE"/>
    <w:lvl w:ilvl="0" w:tplc="0CBCD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33"/>
  </w:num>
  <w:num w:numId="5">
    <w:abstractNumId w:val="23"/>
  </w:num>
  <w:num w:numId="6">
    <w:abstractNumId w:val="12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35"/>
  </w:num>
  <w:num w:numId="17">
    <w:abstractNumId w:val="7"/>
  </w:num>
  <w:num w:numId="18">
    <w:abstractNumId w:val="26"/>
  </w:num>
  <w:num w:numId="19">
    <w:abstractNumId w:val="15"/>
  </w:num>
  <w:num w:numId="20">
    <w:abstractNumId w:val="8"/>
  </w:num>
  <w:num w:numId="21">
    <w:abstractNumId w:val="10"/>
  </w:num>
  <w:num w:numId="22">
    <w:abstractNumId w:val="36"/>
  </w:num>
  <w:num w:numId="23">
    <w:abstractNumId w:val="34"/>
  </w:num>
  <w:num w:numId="24">
    <w:abstractNumId w:val="6"/>
  </w:num>
  <w:num w:numId="25">
    <w:abstractNumId w:val="9"/>
  </w:num>
  <w:num w:numId="26">
    <w:abstractNumId w:val="1"/>
  </w:num>
  <w:num w:numId="27">
    <w:abstractNumId w:val="39"/>
  </w:num>
  <w:num w:numId="28">
    <w:abstractNumId w:val="4"/>
  </w:num>
  <w:num w:numId="29">
    <w:abstractNumId w:val="40"/>
  </w:num>
  <w:num w:numId="30">
    <w:abstractNumId w:val="17"/>
  </w:num>
  <w:num w:numId="31">
    <w:abstractNumId w:val="16"/>
  </w:num>
  <w:num w:numId="32">
    <w:abstractNumId w:val="13"/>
  </w:num>
  <w:num w:numId="33">
    <w:abstractNumId w:val="25"/>
  </w:num>
  <w:num w:numId="34">
    <w:abstractNumId w:val="31"/>
  </w:num>
  <w:num w:numId="35">
    <w:abstractNumId w:val="32"/>
  </w:num>
  <w:num w:numId="36">
    <w:abstractNumId w:val="30"/>
  </w:num>
  <w:num w:numId="37">
    <w:abstractNumId w:val="22"/>
  </w:num>
  <w:num w:numId="38">
    <w:abstractNumId w:val="2"/>
  </w:num>
  <w:num w:numId="39">
    <w:abstractNumId w:val="18"/>
  </w:num>
  <w:num w:numId="40">
    <w:abstractNumId w:val="29"/>
  </w:num>
  <w:num w:numId="41">
    <w:abstractNumId w:val="2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4E25"/>
    <w:rsid w:val="00024E58"/>
    <w:rsid w:val="000274A8"/>
    <w:rsid w:val="00033A9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F1E"/>
    <w:rsid w:val="00112FC8"/>
    <w:rsid w:val="0014677F"/>
    <w:rsid w:val="001608DC"/>
    <w:rsid w:val="001614ED"/>
    <w:rsid w:val="00167B25"/>
    <w:rsid w:val="001736DF"/>
    <w:rsid w:val="00176FDC"/>
    <w:rsid w:val="00180A30"/>
    <w:rsid w:val="00182599"/>
    <w:rsid w:val="001872FB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6CE9"/>
    <w:rsid w:val="002E62F8"/>
    <w:rsid w:val="002E760C"/>
    <w:rsid w:val="002F2D9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560F"/>
    <w:rsid w:val="00394E19"/>
    <w:rsid w:val="003A07A4"/>
    <w:rsid w:val="003A7336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FA7"/>
    <w:rsid w:val="00425177"/>
    <w:rsid w:val="00425247"/>
    <w:rsid w:val="004259BF"/>
    <w:rsid w:val="00440310"/>
    <w:rsid w:val="004412FB"/>
    <w:rsid w:val="00441B6A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949F6"/>
    <w:rsid w:val="004A0CAD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488E"/>
    <w:rsid w:val="00556ECB"/>
    <w:rsid w:val="005702AA"/>
    <w:rsid w:val="00572C1B"/>
    <w:rsid w:val="00577911"/>
    <w:rsid w:val="00577A26"/>
    <w:rsid w:val="00581481"/>
    <w:rsid w:val="00582033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258C6"/>
    <w:rsid w:val="00630F7A"/>
    <w:rsid w:val="00633295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4C13"/>
    <w:rsid w:val="006855CE"/>
    <w:rsid w:val="006955A4"/>
    <w:rsid w:val="006A2F80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69BB"/>
    <w:rsid w:val="00717961"/>
    <w:rsid w:val="00717E54"/>
    <w:rsid w:val="0072102F"/>
    <w:rsid w:val="007244CB"/>
    <w:rsid w:val="00724C56"/>
    <w:rsid w:val="00732FC9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A6C6B"/>
    <w:rsid w:val="007D3400"/>
    <w:rsid w:val="007F2E58"/>
    <w:rsid w:val="007F426E"/>
    <w:rsid w:val="007F4868"/>
    <w:rsid w:val="007F4FB1"/>
    <w:rsid w:val="007F5F08"/>
    <w:rsid w:val="0080412B"/>
    <w:rsid w:val="00812BA9"/>
    <w:rsid w:val="008153ED"/>
    <w:rsid w:val="0082013E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10346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7DD6"/>
    <w:rsid w:val="009D1AE9"/>
    <w:rsid w:val="009D60CF"/>
    <w:rsid w:val="009E6B39"/>
    <w:rsid w:val="00A078CC"/>
    <w:rsid w:val="00A15EC3"/>
    <w:rsid w:val="00A201C6"/>
    <w:rsid w:val="00A33265"/>
    <w:rsid w:val="00A52A8B"/>
    <w:rsid w:val="00A537BA"/>
    <w:rsid w:val="00A5666D"/>
    <w:rsid w:val="00A57FDC"/>
    <w:rsid w:val="00A64291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022F"/>
    <w:rsid w:val="00B43D73"/>
    <w:rsid w:val="00B45CCF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7861"/>
    <w:rsid w:val="00BD0E2B"/>
    <w:rsid w:val="00BD4107"/>
    <w:rsid w:val="00BE4C96"/>
    <w:rsid w:val="00BE58D6"/>
    <w:rsid w:val="00BE5D43"/>
    <w:rsid w:val="00BF0841"/>
    <w:rsid w:val="00BF3FC8"/>
    <w:rsid w:val="00BF65EE"/>
    <w:rsid w:val="00C10765"/>
    <w:rsid w:val="00C11711"/>
    <w:rsid w:val="00C12445"/>
    <w:rsid w:val="00C352B3"/>
    <w:rsid w:val="00C35890"/>
    <w:rsid w:val="00C51CCA"/>
    <w:rsid w:val="00C56A49"/>
    <w:rsid w:val="00C61B8E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1269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40CA4"/>
    <w:rsid w:val="00D41206"/>
    <w:rsid w:val="00D423C7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A2693"/>
    <w:rsid w:val="00DA78A9"/>
    <w:rsid w:val="00DB4E6F"/>
    <w:rsid w:val="00DC1285"/>
    <w:rsid w:val="00DC2700"/>
    <w:rsid w:val="00DC3966"/>
    <w:rsid w:val="00DC76BB"/>
    <w:rsid w:val="00DD4ECA"/>
    <w:rsid w:val="00DD7925"/>
    <w:rsid w:val="00E0043D"/>
    <w:rsid w:val="00E11797"/>
    <w:rsid w:val="00E11E0D"/>
    <w:rsid w:val="00E14469"/>
    <w:rsid w:val="00E26E07"/>
    <w:rsid w:val="00E368E4"/>
    <w:rsid w:val="00E42E8B"/>
    <w:rsid w:val="00E45D77"/>
    <w:rsid w:val="00E45EDB"/>
    <w:rsid w:val="00E525DD"/>
    <w:rsid w:val="00E55692"/>
    <w:rsid w:val="00E60B47"/>
    <w:rsid w:val="00E773D6"/>
    <w:rsid w:val="00E9511C"/>
    <w:rsid w:val="00E95BF0"/>
    <w:rsid w:val="00E973EE"/>
    <w:rsid w:val="00EA2301"/>
    <w:rsid w:val="00EA2DFF"/>
    <w:rsid w:val="00EA2F1F"/>
    <w:rsid w:val="00EB1A1C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C261-2C9F-45BF-B226-FA283044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6</cp:revision>
  <cp:lastPrinted>2021-07-05T02:11:00Z</cp:lastPrinted>
  <dcterms:created xsi:type="dcterms:W3CDTF">2021-11-05T06:48:00Z</dcterms:created>
  <dcterms:modified xsi:type="dcterms:W3CDTF">2021-11-05T09:34:00Z</dcterms:modified>
</cp:coreProperties>
</file>