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61149" w14:textId="71A493DA" w:rsidR="008B7A2A" w:rsidRDefault="00041684" w:rsidP="008B7A2A">
      <w:pPr>
        <w:pStyle w:val="NoSpacing"/>
        <w:contextualSpacing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DSWD DROMIC Report #2</w:t>
      </w:r>
      <w:r w:rsidR="004E2C60" w:rsidRPr="004E2C60">
        <w:rPr>
          <w:rFonts w:ascii="Arial" w:hAnsi="Arial" w:cs="Arial"/>
          <w:b/>
          <w:sz w:val="32"/>
          <w:szCs w:val="24"/>
        </w:rPr>
        <w:t xml:space="preserve"> on the </w:t>
      </w:r>
      <w:r w:rsidR="008B7A2A">
        <w:rPr>
          <w:rFonts w:ascii="Arial" w:hAnsi="Arial" w:cs="Arial"/>
          <w:b/>
          <w:sz w:val="32"/>
          <w:szCs w:val="24"/>
        </w:rPr>
        <w:t>Fire incident</w:t>
      </w:r>
    </w:p>
    <w:p w14:paraId="7EB921FE" w14:textId="173759A0" w:rsidR="008B7A2A" w:rsidRDefault="008B7A2A" w:rsidP="008B7A2A">
      <w:pPr>
        <w:pStyle w:val="NoSpacing"/>
        <w:contextualSpacing/>
        <w:jc w:val="center"/>
        <w:rPr>
          <w:rFonts w:ascii="Arial" w:hAnsi="Arial" w:cs="Arial"/>
          <w:b/>
          <w:sz w:val="32"/>
          <w:szCs w:val="24"/>
        </w:rPr>
      </w:pPr>
      <w:r w:rsidRPr="008B7A2A">
        <w:rPr>
          <w:rFonts w:ascii="Arial" w:hAnsi="Arial" w:cs="Arial"/>
          <w:b/>
          <w:sz w:val="32"/>
          <w:szCs w:val="24"/>
        </w:rPr>
        <w:t xml:space="preserve">in Brgy. 87 and 89, Pasay City </w:t>
      </w:r>
    </w:p>
    <w:p w14:paraId="1A40A36D" w14:textId="179CADA5" w:rsidR="00443495" w:rsidRPr="004E2C60" w:rsidRDefault="00041684" w:rsidP="004E2C60">
      <w:pPr>
        <w:pStyle w:val="NoSpacing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of 11</w:t>
      </w:r>
      <w:r w:rsidR="004E2C60" w:rsidRPr="004E2C60">
        <w:rPr>
          <w:rFonts w:ascii="Arial" w:eastAsia="Arial" w:hAnsi="Arial" w:cs="Arial"/>
          <w:sz w:val="24"/>
          <w:szCs w:val="24"/>
        </w:rPr>
        <w:t xml:space="preserve"> December 2021, 6PM</w:t>
      </w:r>
    </w:p>
    <w:p w14:paraId="5475333E" w14:textId="77777777" w:rsidR="00F71FAA" w:rsidRPr="00E21041" w:rsidRDefault="00F71FAA" w:rsidP="00061D7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2B9C064" w14:textId="22128EA1" w:rsidR="00E21041" w:rsidRPr="006B353A" w:rsidRDefault="00261A8B" w:rsidP="006B353A">
      <w:pPr>
        <w:pStyle w:val="NoSpacing"/>
        <w:numPr>
          <w:ilvl w:val="0"/>
          <w:numId w:val="2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E21041">
        <w:rPr>
          <w:rFonts w:ascii="Arial" w:hAnsi="Arial" w:cs="Arial"/>
          <w:b/>
          <w:color w:val="002060"/>
          <w:sz w:val="28"/>
          <w:szCs w:val="24"/>
        </w:rPr>
        <w:t>Situation Overview</w:t>
      </w:r>
    </w:p>
    <w:p w14:paraId="69870D85" w14:textId="77777777" w:rsidR="000E7EC3" w:rsidRDefault="000E7EC3" w:rsidP="000E7EC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n-US"/>
        </w:rPr>
      </w:pPr>
    </w:p>
    <w:p w14:paraId="2C718583" w14:textId="7CF54C8F" w:rsidR="008A1B50" w:rsidRPr="000E7EC3" w:rsidRDefault="00AE02D8" w:rsidP="000E7EC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n-US"/>
        </w:rPr>
      </w:pPr>
      <w:r w:rsidRPr="00E21041">
        <w:rPr>
          <w:rFonts w:ascii="Arial" w:hAnsi="Arial" w:cs="Arial"/>
          <w:sz w:val="24"/>
          <w:szCs w:val="24"/>
          <w:lang w:val="en-US"/>
        </w:rPr>
        <w:t xml:space="preserve">On </w:t>
      </w:r>
      <w:r w:rsidR="000E7EC3">
        <w:rPr>
          <w:rFonts w:ascii="Arial" w:hAnsi="Arial" w:cs="Arial"/>
          <w:sz w:val="24"/>
          <w:szCs w:val="24"/>
          <w:lang w:val="en-US"/>
        </w:rPr>
        <w:t>07</w:t>
      </w:r>
      <w:r w:rsidR="0083423B">
        <w:rPr>
          <w:rFonts w:ascii="Arial" w:hAnsi="Arial" w:cs="Arial"/>
          <w:sz w:val="24"/>
          <w:szCs w:val="24"/>
          <w:lang w:val="en-US"/>
        </w:rPr>
        <w:t xml:space="preserve"> Dec</w:t>
      </w:r>
      <w:r w:rsidR="004E2C60">
        <w:rPr>
          <w:rFonts w:ascii="Arial" w:hAnsi="Arial" w:cs="Arial"/>
          <w:sz w:val="24"/>
          <w:szCs w:val="24"/>
          <w:lang w:val="en-US"/>
        </w:rPr>
        <w:t>ember 2021</w:t>
      </w:r>
      <w:r w:rsidR="0083423B">
        <w:rPr>
          <w:rFonts w:ascii="Arial" w:hAnsi="Arial" w:cs="Arial"/>
          <w:sz w:val="24"/>
          <w:szCs w:val="24"/>
          <w:lang w:val="en-US"/>
        </w:rPr>
        <w:t xml:space="preserve"> at </w:t>
      </w:r>
      <w:r w:rsidR="000E7EC3">
        <w:rPr>
          <w:rFonts w:ascii="Arial" w:hAnsi="Arial" w:cs="Arial"/>
          <w:sz w:val="24"/>
          <w:szCs w:val="24"/>
          <w:lang w:val="en-US"/>
        </w:rPr>
        <w:t>6:15</w:t>
      </w:r>
      <w:r w:rsidR="0083423B">
        <w:rPr>
          <w:rFonts w:ascii="Arial" w:hAnsi="Arial" w:cs="Arial"/>
          <w:sz w:val="24"/>
          <w:szCs w:val="24"/>
          <w:lang w:val="en-US"/>
        </w:rPr>
        <w:t xml:space="preserve"> PM</w:t>
      </w:r>
      <w:r w:rsidR="004E2C60">
        <w:rPr>
          <w:rFonts w:ascii="Arial" w:hAnsi="Arial" w:cs="Arial"/>
          <w:sz w:val="24"/>
          <w:szCs w:val="24"/>
          <w:lang w:val="en-US"/>
        </w:rPr>
        <w:t xml:space="preserve">, </w:t>
      </w:r>
      <w:r w:rsidR="00527155" w:rsidRPr="00E21041">
        <w:rPr>
          <w:rFonts w:ascii="Arial" w:hAnsi="Arial" w:cs="Arial"/>
          <w:sz w:val="24"/>
          <w:szCs w:val="24"/>
          <w:lang w:val="en-US"/>
        </w:rPr>
        <w:t xml:space="preserve">a fire incident occurred </w:t>
      </w:r>
      <w:r w:rsidR="000E7EC3">
        <w:rPr>
          <w:rFonts w:ascii="Arial" w:hAnsi="Arial" w:cs="Arial"/>
          <w:sz w:val="24"/>
          <w:szCs w:val="24"/>
          <w:lang w:val="en-US"/>
        </w:rPr>
        <w:t xml:space="preserve">in </w:t>
      </w:r>
      <w:r w:rsidR="000E7EC3" w:rsidRPr="000E7EC3">
        <w:rPr>
          <w:rFonts w:ascii="Arial" w:hAnsi="Arial" w:cs="Arial"/>
          <w:sz w:val="24"/>
          <w:szCs w:val="24"/>
          <w:lang w:val="en-US"/>
        </w:rPr>
        <w:t>Brgy. 87 and 89, Pasay City</w:t>
      </w:r>
      <w:r w:rsidR="000E7EC3">
        <w:rPr>
          <w:rFonts w:ascii="Arial" w:hAnsi="Arial" w:cs="Arial"/>
          <w:sz w:val="24"/>
          <w:szCs w:val="24"/>
          <w:lang w:val="en-US"/>
        </w:rPr>
        <w:t xml:space="preserve">. The fire was put under control at 8:31 PM. </w:t>
      </w:r>
    </w:p>
    <w:p w14:paraId="331E47E9" w14:textId="29A6A703" w:rsidR="00E0043D" w:rsidRPr="00E21041" w:rsidRDefault="00AE02D8" w:rsidP="008A1B50">
      <w:pPr>
        <w:spacing w:after="0" w:line="240" w:lineRule="auto"/>
        <w:ind w:left="720"/>
        <w:jc w:val="right"/>
        <w:rPr>
          <w:rFonts w:ascii="Arial" w:hAnsi="Arial" w:cs="Arial"/>
          <w:color w:val="222222"/>
          <w:sz w:val="16"/>
          <w:szCs w:val="24"/>
        </w:rPr>
      </w:pPr>
      <w:r w:rsidRPr="00E21041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 w:rsidR="0070789B" w:rsidRPr="00E21041">
        <w:rPr>
          <w:rFonts w:ascii="Arial" w:eastAsia="Arial" w:hAnsi="Arial" w:cs="Arial"/>
          <w:i/>
          <w:color w:val="0070C0"/>
          <w:sz w:val="16"/>
          <w:szCs w:val="24"/>
        </w:rPr>
        <w:t>Field Office (</w:t>
      </w:r>
      <w:r w:rsidRPr="00E21041">
        <w:rPr>
          <w:rFonts w:ascii="Arial" w:eastAsia="Arial" w:hAnsi="Arial" w:cs="Arial"/>
          <w:i/>
          <w:color w:val="0070C0"/>
          <w:sz w:val="16"/>
          <w:szCs w:val="24"/>
        </w:rPr>
        <w:t>FO</w:t>
      </w:r>
      <w:r w:rsidR="0070789B" w:rsidRPr="00E21041">
        <w:rPr>
          <w:rFonts w:ascii="Arial" w:eastAsia="Arial" w:hAnsi="Arial" w:cs="Arial"/>
          <w:i/>
          <w:color w:val="0070C0"/>
          <w:sz w:val="16"/>
          <w:szCs w:val="24"/>
        </w:rPr>
        <w:t>)</w:t>
      </w:r>
      <w:r w:rsidRPr="00E2104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B74C4E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251F5F62" w14:textId="77777777" w:rsidR="00261A8B" w:rsidRPr="00E21041" w:rsidRDefault="00261A8B" w:rsidP="00061D74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B62FA51" w14:textId="66631700" w:rsidR="00E21041" w:rsidRPr="006B353A" w:rsidRDefault="00261A8B" w:rsidP="00E0043D">
      <w:pPr>
        <w:pStyle w:val="NoSpacing"/>
        <w:numPr>
          <w:ilvl w:val="0"/>
          <w:numId w:val="2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E21041">
        <w:rPr>
          <w:rFonts w:ascii="Arial" w:hAnsi="Arial" w:cs="Arial"/>
          <w:b/>
          <w:color w:val="002060"/>
          <w:sz w:val="28"/>
          <w:szCs w:val="24"/>
        </w:rPr>
        <w:t xml:space="preserve">Status of Affected Areas and Population  </w:t>
      </w:r>
    </w:p>
    <w:p w14:paraId="0B5B7D04" w14:textId="77777777" w:rsidR="000E7EC3" w:rsidRDefault="000E7EC3" w:rsidP="00E0043D">
      <w:pPr>
        <w:pStyle w:val="ListParagraph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420309" w14:textId="0991E344" w:rsidR="00E0043D" w:rsidRPr="00E21041" w:rsidRDefault="00E0043D" w:rsidP="00E0043D">
      <w:pPr>
        <w:pStyle w:val="ListParagraph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21041">
        <w:rPr>
          <w:rFonts w:ascii="Arial" w:eastAsia="Arial" w:hAnsi="Arial" w:cs="Arial"/>
          <w:sz w:val="24"/>
          <w:szCs w:val="24"/>
        </w:rPr>
        <w:t xml:space="preserve">A total of </w:t>
      </w:r>
      <w:r w:rsidR="00B220D2">
        <w:rPr>
          <w:rFonts w:ascii="Arial" w:eastAsia="Arial" w:hAnsi="Arial" w:cs="Arial"/>
          <w:b/>
          <w:color w:val="0070C0"/>
          <w:sz w:val="24"/>
          <w:szCs w:val="24"/>
        </w:rPr>
        <w:t>88</w:t>
      </w:r>
      <w:r w:rsidR="00313501" w:rsidRPr="00DE33C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E33C6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E21041">
        <w:rPr>
          <w:rFonts w:ascii="Arial" w:eastAsia="Arial" w:hAnsi="Arial" w:cs="Arial"/>
          <w:sz w:val="24"/>
          <w:szCs w:val="24"/>
        </w:rPr>
        <w:t>or</w:t>
      </w:r>
      <w:r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="00B220D2">
        <w:rPr>
          <w:rFonts w:ascii="Arial" w:eastAsia="Arial" w:hAnsi="Arial" w:cs="Arial"/>
          <w:b/>
          <w:color w:val="0070C0"/>
          <w:sz w:val="24"/>
          <w:szCs w:val="24"/>
        </w:rPr>
        <w:t>252</w:t>
      </w:r>
      <w:r w:rsidR="00313501" w:rsidRPr="00DE33C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E33C6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E21041">
        <w:rPr>
          <w:rFonts w:ascii="Arial" w:eastAsia="Arial" w:hAnsi="Arial" w:cs="Arial"/>
          <w:sz w:val="24"/>
          <w:szCs w:val="24"/>
        </w:rPr>
        <w:t xml:space="preserve">were affected </w:t>
      </w:r>
      <w:r w:rsidR="00973D1A" w:rsidRPr="00E21041">
        <w:rPr>
          <w:rFonts w:ascii="Arial" w:eastAsia="Arial" w:hAnsi="Arial" w:cs="Arial"/>
          <w:sz w:val="24"/>
          <w:szCs w:val="24"/>
        </w:rPr>
        <w:t xml:space="preserve">in </w:t>
      </w:r>
      <w:r w:rsidR="000E7EC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Brgy. 87 </w:t>
      </w:r>
      <w:r w:rsidR="000E7EC3" w:rsidRPr="000E7EC3">
        <w:rPr>
          <w:rFonts w:ascii="Arial" w:eastAsia="Arial" w:hAnsi="Arial" w:cs="Arial"/>
          <w:bCs/>
          <w:sz w:val="24"/>
          <w:szCs w:val="24"/>
        </w:rPr>
        <w:t xml:space="preserve">and </w:t>
      </w:r>
      <w:r w:rsidR="000E7EC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89, Pasay City </w:t>
      </w:r>
      <w:r w:rsidRPr="00E21041">
        <w:rPr>
          <w:rFonts w:ascii="Arial" w:eastAsia="Arial" w:hAnsi="Arial" w:cs="Arial"/>
          <w:sz w:val="24"/>
          <w:szCs w:val="24"/>
        </w:rPr>
        <w:t>(see Table 1).</w:t>
      </w:r>
    </w:p>
    <w:p w14:paraId="5A7B326E" w14:textId="77777777" w:rsidR="00E0043D" w:rsidRPr="00E21041" w:rsidRDefault="00E0043D" w:rsidP="00E0043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34A8EB6" w14:textId="742BD410" w:rsidR="00E0043D" w:rsidRPr="00E21041" w:rsidRDefault="00E0043D" w:rsidP="00E0043D">
      <w:pP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E2104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639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9"/>
        <w:gridCol w:w="1736"/>
        <w:gridCol w:w="1212"/>
        <w:gridCol w:w="1207"/>
      </w:tblGrid>
      <w:tr w:rsidR="004E2C60" w:rsidRPr="00B220D2" w14:paraId="54611A14" w14:textId="77777777" w:rsidTr="004E2C60">
        <w:trPr>
          <w:trHeight w:val="20"/>
        </w:trPr>
        <w:tc>
          <w:tcPr>
            <w:tcW w:w="2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1651A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06BB6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4E2C60" w:rsidRPr="00B220D2" w14:paraId="17B3C779" w14:textId="77777777" w:rsidTr="004E2C60">
        <w:trPr>
          <w:trHeight w:val="20"/>
        </w:trPr>
        <w:tc>
          <w:tcPr>
            <w:tcW w:w="2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9934B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485F5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3B615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D38AC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220D2" w:rsidRPr="00B220D2" w14:paraId="19E27FD3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974AC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DA932" w14:textId="69036231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0E4A3" w14:textId="566797C6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88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03C9E" w14:textId="4641DF2F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252 </w:t>
            </w:r>
          </w:p>
        </w:tc>
      </w:tr>
      <w:tr w:rsidR="00B220D2" w:rsidRPr="00B220D2" w14:paraId="6C69008C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E7009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CCD74" w14:textId="03DCAC12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2C039" w14:textId="11A84D2A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4FF74" w14:textId="56F6D3FB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252 </w:t>
            </w:r>
          </w:p>
        </w:tc>
      </w:tr>
      <w:tr w:rsidR="00B220D2" w:rsidRPr="00B220D2" w14:paraId="44AEF508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6DAFF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C1DEA" w14:textId="7F75EBB8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4531B" w14:textId="6A2697BA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F605" w14:textId="041F6692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252 </w:t>
            </w:r>
          </w:p>
        </w:tc>
      </w:tr>
      <w:tr w:rsidR="00B220D2" w:rsidRPr="00B220D2" w14:paraId="076B75D0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B1E3C" w14:textId="70E302CA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  <w:r w:rsidRPr="00B220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ab/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38D9B" w14:textId="72A1CB7C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C5AC8" w14:textId="1B8F6B4B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A4F1" w14:textId="5ECC3312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</w:tr>
    </w:tbl>
    <w:p w14:paraId="0AB8D380" w14:textId="663E4E1E" w:rsidR="004E2C60" w:rsidRPr="00A72703" w:rsidRDefault="00DE33C6" w:rsidP="00D07AFB">
      <w:pPr>
        <w:spacing w:after="0" w:line="240" w:lineRule="auto"/>
        <w:ind w:left="757"/>
        <w:jc w:val="both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DE33C6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Note: </w:t>
      </w:r>
      <w:r w:rsidR="00B220D2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All of the affected families were from Brgy. 87 based on the validated report submitted by DSWD-FO NCR. Hence, the decrease in the number of barangays and affected persons. *</w:t>
      </w:r>
      <w:r w:rsidR="004E2C60" w:rsidRPr="002C6508">
        <w:rPr>
          <w:rFonts w:ascii="Arial" w:hAnsi="Arial" w:cs="Arial"/>
          <w:i/>
          <w:iCs/>
          <w:color w:val="222222"/>
          <w:sz w:val="16"/>
          <w:shd w:val="clear" w:color="auto" w:fill="FFFFFF"/>
        </w:rPr>
        <w:t>Ongoing assessment and validation being conducted</w:t>
      </w:r>
      <w:r w:rsidR="004E2C60" w:rsidRPr="002C6508">
        <w:rPr>
          <w:rFonts w:ascii="Arial" w:hAnsi="Arial" w:cs="Arial"/>
          <w:bCs/>
          <w:i/>
          <w:iCs/>
          <w:sz w:val="16"/>
        </w:rPr>
        <w:t xml:space="preserve">. </w:t>
      </w:r>
    </w:p>
    <w:p w14:paraId="0DFF31BA" w14:textId="0BEF4B48" w:rsidR="00D41206" w:rsidRPr="00E21041" w:rsidRDefault="00D41206" w:rsidP="001901AC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  <w:color w:val="222222"/>
          <w:sz w:val="16"/>
        </w:rPr>
      </w:pPr>
      <w:r w:rsidRPr="00E21041">
        <w:rPr>
          <w:rFonts w:ascii="Arial" w:hAnsi="Arial" w:cs="Arial"/>
          <w:bCs/>
          <w:i/>
          <w:color w:val="0070C0"/>
          <w:sz w:val="16"/>
        </w:rPr>
        <w:t xml:space="preserve"> </w:t>
      </w:r>
      <w:r w:rsidR="000F2689" w:rsidRPr="00E21041">
        <w:rPr>
          <w:rFonts w:ascii="Arial" w:eastAsia="Arial" w:hAnsi="Arial" w:cs="Arial"/>
          <w:i/>
          <w:color w:val="0070C0"/>
          <w:sz w:val="16"/>
        </w:rPr>
        <w:t xml:space="preserve">Source: DSWD-FO </w:t>
      </w:r>
      <w:r w:rsidR="00B74C4E">
        <w:rPr>
          <w:rFonts w:ascii="Arial" w:eastAsia="Arial" w:hAnsi="Arial" w:cs="Arial"/>
          <w:i/>
          <w:color w:val="0070C0"/>
          <w:sz w:val="16"/>
        </w:rPr>
        <w:t>NCR</w:t>
      </w:r>
    </w:p>
    <w:p w14:paraId="670DFC3F" w14:textId="77458ADA" w:rsidR="00717E54" w:rsidRPr="00E21041" w:rsidRDefault="00717E54" w:rsidP="00061D74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6A11C66" w14:textId="027639CA" w:rsidR="00261A8B" w:rsidRDefault="00261A8B" w:rsidP="006B353A">
      <w:pPr>
        <w:pStyle w:val="NoSpacing"/>
        <w:numPr>
          <w:ilvl w:val="0"/>
          <w:numId w:val="2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E21041">
        <w:rPr>
          <w:rFonts w:ascii="Arial" w:hAnsi="Arial" w:cs="Arial"/>
          <w:b/>
          <w:color w:val="002060"/>
          <w:sz w:val="28"/>
          <w:szCs w:val="24"/>
        </w:rPr>
        <w:t>Status of Displaced Population</w:t>
      </w:r>
      <w:r w:rsidR="00717961" w:rsidRPr="00E21041">
        <w:rPr>
          <w:rFonts w:ascii="Arial" w:hAnsi="Arial" w:cs="Arial"/>
          <w:b/>
          <w:color w:val="002060"/>
          <w:sz w:val="28"/>
          <w:szCs w:val="24"/>
        </w:rPr>
        <w:t xml:space="preserve"> </w:t>
      </w:r>
    </w:p>
    <w:p w14:paraId="0C93A53F" w14:textId="77777777" w:rsidR="006B353A" w:rsidRPr="006B353A" w:rsidRDefault="006B353A" w:rsidP="006B353A">
      <w:pPr>
        <w:pStyle w:val="NoSpacing"/>
        <w:ind w:left="72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46DD8932" w14:textId="701B07A9" w:rsidR="00524481" w:rsidRPr="00E21041" w:rsidRDefault="00524481" w:rsidP="00BA62C5">
      <w:pPr>
        <w:pStyle w:val="NoSpacing"/>
        <w:numPr>
          <w:ilvl w:val="0"/>
          <w:numId w:val="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E21041">
        <w:rPr>
          <w:rFonts w:ascii="Arial" w:hAnsi="Arial" w:cs="Arial"/>
          <w:b/>
          <w:sz w:val="24"/>
          <w:szCs w:val="24"/>
        </w:rPr>
        <w:t>In</w:t>
      </w:r>
      <w:r w:rsidR="00CE0198" w:rsidRPr="00E21041">
        <w:rPr>
          <w:rFonts w:ascii="Arial" w:hAnsi="Arial" w:cs="Arial"/>
          <w:b/>
          <w:sz w:val="24"/>
          <w:szCs w:val="24"/>
        </w:rPr>
        <w:t>side Evacuation Center</w:t>
      </w:r>
    </w:p>
    <w:p w14:paraId="63459F29" w14:textId="4B38AEF1" w:rsidR="00524481" w:rsidRPr="00E21041" w:rsidRDefault="006C51FD" w:rsidP="00524481">
      <w:pPr>
        <w:pStyle w:val="ListParagraph"/>
        <w:spacing w:after="0" w:line="240" w:lineRule="auto"/>
        <w:ind w:left="1080"/>
        <w:jc w:val="both"/>
        <w:rPr>
          <w:rFonts w:ascii="Arial" w:eastAsia="Arial" w:hAnsi="Arial" w:cs="Arial"/>
          <w:i/>
          <w:sz w:val="24"/>
          <w:szCs w:val="24"/>
        </w:rPr>
      </w:pPr>
      <w:r w:rsidRPr="00E21041">
        <w:rPr>
          <w:rFonts w:ascii="Arial" w:hAnsi="Arial" w:cs="Arial"/>
          <w:sz w:val="24"/>
          <w:szCs w:val="24"/>
        </w:rPr>
        <w:t>There are</w:t>
      </w:r>
      <w:r w:rsidR="00524481" w:rsidRPr="00E21041">
        <w:rPr>
          <w:rFonts w:ascii="Arial" w:hAnsi="Arial" w:cs="Arial"/>
          <w:sz w:val="24"/>
          <w:szCs w:val="24"/>
        </w:rPr>
        <w:t xml:space="preserve"> </w:t>
      </w:r>
      <w:r w:rsidR="00B220D2">
        <w:rPr>
          <w:rFonts w:ascii="Arial" w:eastAsia="Arial" w:hAnsi="Arial" w:cs="Arial"/>
          <w:b/>
          <w:color w:val="0070C0"/>
          <w:sz w:val="24"/>
          <w:szCs w:val="24"/>
        </w:rPr>
        <w:t>88</w:t>
      </w:r>
      <w:r w:rsidR="00B220D2" w:rsidRPr="00DE33C6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="00B220D2"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="00B220D2" w:rsidRPr="00E21041">
        <w:rPr>
          <w:rFonts w:ascii="Arial" w:eastAsia="Arial" w:hAnsi="Arial" w:cs="Arial"/>
          <w:sz w:val="24"/>
          <w:szCs w:val="24"/>
        </w:rPr>
        <w:t>or</w:t>
      </w:r>
      <w:r w:rsidR="00B220D2"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="00B220D2">
        <w:rPr>
          <w:rFonts w:ascii="Arial" w:eastAsia="Arial" w:hAnsi="Arial" w:cs="Arial"/>
          <w:b/>
          <w:color w:val="0070C0"/>
          <w:sz w:val="24"/>
          <w:szCs w:val="24"/>
        </w:rPr>
        <w:t>252</w:t>
      </w:r>
      <w:r w:rsidR="00B220D2" w:rsidRPr="00DE33C6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="00B220D2"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="00524481" w:rsidRPr="00E21041">
        <w:rPr>
          <w:rFonts w:ascii="Arial" w:hAnsi="Arial" w:cs="Arial"/>
          <w:sz w:val="24"/>
          <w:szCs w:val="24"/>
        </w:rPr>
        <w:t xml:space="preserve">currently taking temporary shelter </w:t>
      </w:r>
      <w:r w:rsidR="000E7EC3">
        <w:rPr>
          <w:rFonts w:ascii="Arial" w:hAnsi="Arial" w:cs="Arial"/>
          <w:sz w:val="24"/>
          <w:szCs w:val="24"/>
        </w:rPr>
        <w:t xml:space="preserve">at </w:t>
      </w:r>
      <w:r w:rsidR="007F7F3B" w:rsidRPr="007F7F3B">
        <w:rPr>
          <w:rFonts w:ascii="Arial" w:hAnsi="Arial" w:cs="Arial"/>
          <w:bCs/>
          <w:sz w:val="24"/>
          <w:szCs w:val="24"/>
        </w:rPr>
        <w:t>the</w:t>
      </w:r>
      <w:r w:rsidR="007F7F3B" w:rsidRPr="007F7F3B">
        <w:rPr>
          <w:rFonts w:ascii="Arial" w:hAnsi="Arial" w:cs="Arial"/>
          <w:b/>
          <w:bCs/>
          <w:sz w:val="24"/>
          <w:szCs w:val="24"/>
        </w:rPr>
        <w:t xml:space="preserve"> </w:t>
      </w:r>
      <w:r w:rsidR="000E7EC3" w:rsidRPr="000E7EC3">
        <w:rPr>
          <w:rFonts w:ascii="Arial" w:hAnsi="Arial" w:cs="Arial"/>
          <w:b/>
          <w:bCs/>
          <w:color w:val="0070C0"/>
          <w:sz w:val="24"/>
          <w:szCs w:val="24"/>
        </w:rPr>
        <w:t xml:space="preserve">P. Villanueva Elementary School </w:t>
      </w:r>
      <w:r w:rsidR="000E7EC3" w:rsidRPr="000E7EC3">
        <w:rPr>
          <w:rFonts w:ascii="Arial" w:hAnsi="Arial" w:cs="Arial"/>
          <w:bCs/>
          <w:sz w:val="24"/>
          <w:szCs w:val="24"/>
        </w:rPr>
        <w:t>(</w:t>
      </w:r>
      <w:r w:rsidR="00524481" w:rsidRPr="000E7EC3">
        <w:rPr>
          <w:rFonts w:ascii="Arial" w:hAnsi="Arial" w:cs="Arial"/>
          <w:sz w:val="24"/>
          <w:szCs w:val="24"/>
        </w:rPr>
        <w:t>see Table 2).</w:t>
      </w:r>
    </w:p>
    <w:p w14:paraId="00F7DA8A" w14:textId="77777777" w:rsidR="00524481" w:rsidRPr="00E21041" w:rsidRDefault="00524481" w:rsidP="00524481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14:paraId="3F87902A" w14:textId="39F9DFBD" w:rsidR="00524481" w:rsidRPr="00E21041" w:rsidRDefault="00524481" w:rsidP="00524481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E2104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2. Number of Displaced Families / Persons In</w:t>
      </w:r>
      <w:r w:rsidR="00CE0198" w:rsidRPr="00E2104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 Evacuation Center</w:t>
      </w:r>
    </w:p>
    <w:tbl>
      <w:tblPr>
        <w:tblW w:w="4421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2"/>
        <w:gridCol w:w="901"/>
        <w:gridCol w:w="903"/>
        <w:gridCol w:w="903"/>
        <w:gridCol w:w="904"/>
        <w:gridCol w:w="903"/>
        <w:gridCol w:w="898"/>
      </w:tblGrid>
      <w:tr w:rsidR="005C798B" w:rsidRPr="00B220D2" w14:paraId="2EE3B65E" w14:textId="77777777" w:rsidTr="005C798B">
        <w:trPr>
          <w:trHeight w:val="20"/>
        </w:trPr>
        <w:tc>
          <w:tcPr>
            <w:tcW w:w="18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9E3B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4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163A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9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76BEA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C798B" w:rsidRPr="00B220D2" w14:paraId="52CA8BCA" w14:textId="77777777" w:rsidTr="005C798B">
        <w:trPr>
          <w:trHeight w:val="20"/>
        </w:trPr>
        <w:tc>
          <w:tcPr>
            <w:tcW w:w="1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7FD20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6B1AF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B4031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5C798B" w:rsidRPr="00B220D2" w14:paraId="431CD02E" w14:textId="77777777" w:rsidTr="001901AC">
        <w:trPr>
          <w:trHeight w:val="20"/>
        </w:trPr>
        <w:tc>
          <w:tcPr>
            <w:tcW w:w="1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1A51E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8367C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EEA91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4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9AD5F" w14:textId="5D5173F1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C798B" w:rsidRPr="00B220D2" w14:paraId="1285D022" w14:textId="77777777" w:rsidTr="001901AC">
        <w:trPr>
          <w:trHeight w:val="20"/>
        </w:trPr>
        <w:tc>
          <w:tcPr>
            <w:tcW w:w="1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B572B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BDA07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7E401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2F3AC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AEA3F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947C8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395C7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220D2" w:rsidRPr="00B220D2" w14:paraId="6A40EC08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19C07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93F4" w14:textId="6AA9815A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7F410" w14:textId="63601347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AC1C8" w14:textId="4B4FF9A3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909CC" w14:textId="3DC1E2BC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99F91" w14:textId="29A18FA7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252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B49F3" w14:textId="77F8CEF3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252 </w:t>
            </w:r>
          </w:p>
        </w:tc>
      </w:tr>
      <w:tr w:rsidR="00B220D2" w:rsidRPr="00B220D2" w14:paraId="22B6423F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BD961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F3C58" w14:textId="2B6F0D7E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B0191" w14:textId="233F0E9E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7EC6C" w14:textId="6B2DB5FF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5AF6B" w14:textId="1FFEE48B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780F3" w14:textId="07C52FBB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252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AC578" w14:textId="0F9753FE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252 </w:t>
            </w:r>
          </w:p>
        </w:tc>
      </w:tr>
      <w:tr w:rsidR="00B220D2" w:rsidRPr="00B220D2" w14:paraId="3F8047E2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82076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223D6" w14:textId="68588B82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5A1D4" w14:textId="3897C621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E4118" w14:textId="01F44363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411F5" w14:textId="4A7E58CF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1AE7C" w14:textId="00B42A2E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252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93A7" w14:textId="74BB1280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252 </w:t>
            </w:r>
          </w:p>
        </w:tc>
      </w:tr>
      <w:tr w:rsidR="00B220D2" w:rsidRPr="00B220D2" w14:paraId="34B0C18B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27741" w14:textId="3F173E05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5BD65" w14:textId="18E970A4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FC227" w14:textId="793ECD2F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832C1" w14:textId="2DE15404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FCEC2" w14:textId="76D439C4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CE9B" w14:textId="43C9BD1E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1D9E4" w14:textId="2F2FAFF2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</w:tr>
    </w:tbl>
    <w:p w14:paraId="526EFC45" w14:textId="5D0CC1DC" w:rsidR="002416E6" w:rsidRPr="00B220D2" w:rsidRDefault="00B220D2" w:rsidP="00B220D2">
      <w:pPr>
        <w:spacing w:after="0" w:line="240" w:lineRule="auto"/>
        <w:ind w:left="1080"/>
        <w:jc w:val="both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16"/>
          <w:shd w:val="clear" w:color="auto" w:fill="FFFFFF"/>
        </w:rPr>
        <w:t>Note:</w:t>
      </w:r>
      <w:r w:rsidRPr="00DE33C6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The decrease in the number of affected persons is based on the validated report submitted by DSWD-FO NCR. Hence, </w:t>
      </w:r>
      <w:r>
        <w:rPr>
          <w:rFonts w:ascii="Arial" w:hAnsi="Arial" w:cs="Arial"/>
          <w:i/>
          <w:iCs/>
          <w:color w:val="222222"/>
          <w:sz w:val="16"/>
          <w:shd w:val="clear" w:color="auto" w:fill="FFFFFF"/>
        </w:rPr>
        <w:t>o</w:t>
      </w:r>
      <w:r w:rsidR="005C798B" w:rsidRPr="002C6508">
        <w:rPr>
          <w:rFonts w:ascii="Arial" w:hAnsi="Arial" w:cs="Arial"/>
          <w:i/>
          <w:iCs/>
          <w:color w:val="222222"/>
          <w:sz w:val="16"/>
          <w:shd w:val="clear" w:color="auto" w:fill="FFFFFF"/>
        </w:rPr>
        <w:t>ngoing assessment and validation being conducted</w:t>
      </w:r>
      <w:r w:rsidR="005C798B" w:rsidRPr="002C6508">
        <w:rPr>
          <w:rFonts w:ascii="Arial" w:hAnsi="Arial" w:cs="Arial"/>
          <w:bCs/>
          <w:i/>
          <w:iCs/>
          <w:sz w:val="16"/>
        </w:rPr>
        <w:t>.</w:t>
      </w:r>
    </w:p>
    <w:p w14:paraId="5818AF90" w14:textId="4C0F0BCF" w:rsidR="00125549" w:rsidRPr="00D07AFB" w:rsidRDefault="00524481" w:rsidP="00D07AFB">
      <w:pPr>
        <w:pStyle w:val="m-238788826140140219gmail-msonormal"/>
        <w:shd w:val="clear" w:color="auto" w:fill="FFFFFF"/>
        <w:spacing w:before="0" w:beforeAutospacing="0" w:after="0" w:afterAutospacing="0"/>
        <w:ind w:left="1080"/>
        <w:contextualSpacing/>
        <w:jc w:val="right"/>
        <w:rPr>
          <w:rFonts w:ascii="Arial" w:eastAsia="Arial" w:hAnsi="Arial" w:cs="Arial"/>
          <w:i/>
          <w:color w:val="0070C0"/>
          <w:sz w:val="16"/>
        </w:rPr>
      </w:pPr>
      <w:r w:rsidRPr="00E21041">
        <w:rPr>
          <w:rFonts w:ascii="Arial" w:eastAsia="Arial" w:hAnsi="Arial" w:cs="Arial"/>
          <w:i/>
          <w:color w:val="0070C0"/>
          <w:sz w:val="16"/>
        </w:rPr>
        <w:t xml:space="preserve">Source: DSWD-FO </w:t>
      </w:r>
      <w:r w:rsidR="00B74C4E">
        <w:rPr>
          <w:rFonts w:ascii="Arial" w:eastAsia="Arial" w:hAnsi="Arial" w:cs="Arial"/>
          <w:i/>
          <w:color w:val="0070C0"/>
          <w:sz w:val="16"/>
        </w:rPr>
        <w:t>NCR</w:t>
      </w:r>
    </w:p>
    <w:p w14:paraId="262DECC0" w14:textId="77777777" w:rsidR="00125549" w:rsidRDefault="00125549" w:rsidP="00A72703">
      <w:pPr>
        <w:pStyle w:val="NoSpacing"/>
        <w:ind w:left="567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38C7BEA" w14:textId="4C8D39C0" w:rsidR="003715C5" w:rsidRPr="006B353A" w:rsidRDefault="00333C2B" w:rsidP="006B353A">
      <w:pPr>
        <w:pStyle w:val="NoSpacing"/>
        <w:numPr>
          <w:ilvl w:val="0"/>
          <w:numId w:val="2"/>
        </w:numPr>
        <w:ind w:left="567" w:hanging="567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715C5">
        <w:rPr>
          <w:rFonts w:ascii="Arial" w:hAnsi="Arial" w:cs="Arial"/>
          <w:b/>
          <w:color w:val="002060"/>
          <w:sz w:val="28"/>
          <w:szCs w:val="24"/>
        </w:rPr>
        <w:t>Damaged Houses</w:t>
      </w:r>
    </w:p>
    <w:p w14:paraId="07526692" w14:textId="16467327" w:rsidR="00E0043D" w:rsidRPr="00E21041" w:rsidRDefault="00770B29" w:rsidP="006E1975">
      <w:pPr>
        <w:pStyle w:val="ListParagraph"/>
        <w:spacing w:after="0" w:line="240" w:lineRule="auto"/>
        <w:ind w:left="567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of </w:t>
      </w:r>
      <w:r w:rsidR="00A72703">
        <w:rPr>
          <w:rFonts w:ascii="Arial" w:hAnsi="Arial" w:cs="Arial"/>
          <w:b/>
          <w:color w:val="0070C0"/>
          <w:sz w:val="24"/>
          <w:szCs w:val="24"/>
        </w:rPr>
        <w:t>29</w:t>
      </w:r>
      <w:r w:rsidR="00934B5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770B29">
        <w:rPr>
          <w:rFonts w:ascii="Arial" w:hAnsi="Arial" w:cs="Arial"/>
          <w:b/>
          <w:color w:val="0070C0"/>
          <w:sz w:val="24"/>
          <w:szCs w:val="24"/>
        </w:rPr>
        <w:t>houses</w:t>
      </w:r>
      <w:r>
        <w:rPr>
          <w:rFonts w:ascii="Arial" w:hAnsi="Arial" w:cs="Arial"/>
          <w:sz w:val="24"/>
          <w:szCs w:val="24"/>
        </w:rPr>
        <w:t xml:space="preserve"> were </w:t>
      </w:r>
      <w:r w:rsidR="00934B56" w:rsidRPr="00770B29">
        <w:rPr>
          <w:rFonts w:ascii="Arial" w:hAnsi="Arial" w:cs="Arial"/>
          <w:b/>
          <w:color w:val="0070C0"/>
          <w:sz w:val="24"/>
          <w:szCs w:val="24"/>
        </w:rPr>
        <w:t xml:space="preserve">totally </w:t>
      </w:r>
      <w:r w:rsidRPr="00770B29">
        <w:rPr>
          <w:rFonts w:ascii="Arial" w:hAnsi="Arial" w:cs="Arial"/>
          <w:b/>
          <w:color w:val="0070C0"/>
          <w:sz w:val="24"/>
          <w:szCs w:val="24"/>
        </w:rPr>
        <w:t>damaged</w:t>
      </w:r>
      <w:r w:rsidRPr="00770B29">
        <w:rPr>
          <w:rFonts w:ascii="Arial" w:hAnsi="Arial" w:cs="Arial"/>
          <w:sz w:val="24"/>
          <w:szCs w:val="24"/>
        </w:rPr>
        <w:t xml:space="preserve"> </w:t>
      </w:r>
      <w:r w:rsidR="000E7EC3">
        <w:rPr>
          <w:rFonts w:ascii="Arial" w:hAnsi="Arial" w:cs="Arial"/>
          <w:sz w:val="24"/>
          <w:szCs w:val="24"/>
        </w:rPr>
        <w:t xml:space="preserve">by the fire </w:t>
      </w:r>
      <w:r w:rsidRPr="00770B29">
        <w:rPr>
          <w:rFonts w:ascii="Arial" w:hAnsi="Arial" w:cs="Arial"/>
          <w:sz w:val="24"/>
          <w:szCs w:val="24"/>
        </w:rPr>
        <w:t xml:space="preserve">(see Table </w:t>
      </w:r>
      <w:r w:rsidR="001901AC">
        <w:rPr>
          <w:rFonts w:ascii="Arial" w:hAnsi="Arial" w:cs="Arial"/>
          <w:sz w:val="24"/>
          <w:szCs w:val="24"/>
        </w:rPr>
        <w:t>3</w:t>
      </w:r>
      <w:r w:rsidRPr="00770B29">
        <w:rPr>
          <w:rFonts w:ascii="Arial" w:hAnsi="Arial" w:cs="Arial"/>
          <w:sz w:val="24"/>
          <w:szCs w:val="24"/>
        </w:rPr>
        <w:t>).</w:t>
      </w:r>
    </w:p>
    <w:p w14:paraId="4FA1E6D7" w14:textId="77777777" w:rsidR="00333C2B" w:rsidRPr="00E21041" w:rsidRDefault="00333C2B" w:rsidP="00333C2B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21AA70" w14:textId="255201B5" w:rsidR="00333C2B" w:rsidRPr="003715C5" w:rsidRDefault="005638F1" w:rsidP="006E1975">
      <w:pPr>
        <w:spacing w:after="0" w:line="240" w:lineRule="auto"/>
        <w:ind w:firstLine="567"/>
        <w:rPr>
          <w:rStyle w:val="il"/>
          <w:rFonts w:ascii="Arial" w:hAnsi="Arial" w:cs="Arial"/>
          <w:b/>
          <w:bCs/>
          <w:i/>
          <w:iCs/>
          <w:sz w:val="20"/>
          <w:szCs w:val="24"/>
          <w:lang w:val="en-US"/>
        </w:rPr>
      </w:pPr>
      <w:r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 xml:space="preserve">Table </w:t>
      </w:r>
      <w:r w:rsidR="00E13D54"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>3</w:t>
      </w:r>
      <w:r w:rsidR="00333C2B"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>. Number of </w:t>
      </w:r>
      <w:r w:rsidR="00333C2B" w:rsidRPr="003715C5">
        <w:rPr>
          <w:rStyle w:val="il"/>
          <w:rFonts w:ascii="Arial" w:hAnsi="Arial" w:cs="Arial"/>
          <w:b/>
          <w:bCs/>
          <w:i/>
          <w:iCs/>
          <w:sz w:val="20"/>
          <w:szCs w:val="24"/>
          <w:lang w:val="en-US"/>
        </w:rPr>
        <w:t>Damaged</w:t>
      </w:r>
      <w:r w:rsidR="00333C2B"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> </w:t>
      </w:r>
      <w:r w:rsidR="00333C2B" w:rsidRPr="003715C5">
        <w:rPr>
          <w:rStyle w:val="il"/>
          <w:rFonts w:ascii="Arial" w:hAnsi="Arial" w:cs="Arial"/>
          <w:b/>
          <w:bCs/>
          <w:i/>
          <w:iCs/>
          <w:sz w:val="20"/>
          <w:szCs w:val="24"/>
          <w:lang w:val="en-US"/>
        </w:rPr>
        <w:t>Houses</w:t>
      </w:r>
    </w:p>
    <w:tbl>
      <w:tblPr>
        <w:tblW w:w="4712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7"/>
        <w:gridCol w:w="1255"/>
        <w:gridCol w:w="1255"/>
        <w:gridCol w:w="1259"/>
      </w:tblGrid>
      <w:tr w:rsidR="00B74C4E" w:rsidRPr="00A72703" w14:paraId="245B7950" w14:textId="77777777" w:rsidTr="006B353A">
        <w:trPr>
          <w:trHeight w:val="20"/>
          <w:tblHeader/>
        </w:trPr>
        <w:tc>
          <w:tcPr>
            <w:tcW w:w="2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31152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C4338" w14:textId="04C9FDD5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B74C4E" w:rsidRPr="00A72703" w14:paraId="5142866C" w14:textId="77777777" w:rsidTr="006B353A">
        <w:trPr>
          <w:trHeight w:val="20"/>
          <w:tblHeader/>
        </w:trPr>
        <w:tc>
          <w:tcPr>
            <w:tcW w:w="2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0DC3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8A265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ACB23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004BD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A72703" w:rsidRPr="00A72703" w14:paraId="2D8DACAE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BED99" w14:textId="77777777" w:rsidR="00A72703" w:rsidRPr="00A72703" w:rsidRDefault="00A72703" w:rsidP="00A7270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6DA20" w14:textId="329A3E78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AEBC5" w14:textId="63657ECD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3BEDB" w14:textId="6CCA612C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A72703" w:rsidRPr="00A72703" w14:paraId="3FFC8133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64FE0" w14:textId="77777777" w:rsidR="00A72703" w:rsidRPr="00A72703" w:rsidRDefault="00A72703" w:rsidP="00A7270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NCR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314D8" w14:textId="09A4EDE3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3A5D2" w14:textId="10FBB40C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D2CCD" w14:textId="0D7027AA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A72703" w:rsidRPr="00A72703" w14:paraId="1F26B871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55B5E" w14:textId="77777777" w:rsidR="00A72703" w:rsidRPr="00A72703" w:rsidRDefault="00A72703" w:rsidP="00A7270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EF6D2" w14:textId="17DA4C2F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FAFAE" w14:textId="79DDEF8D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3746F" w14:textId="62A0D9F5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A72703" w:rsidRPr="00A72703" w14:paraId="39B5C193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9308" w14:textId="3DD75E94" w:rsidR="00A72703" w:rsidRPr="00A72703" w:rsidRDefault="00A72703" w:rsidP="00A7270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B546D" w14:textId="73F048E2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2AE1E" w14:textId="10A24107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E8A8C" w14:textId="50368E46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11CE74DB" w14:textId="3293DD5B" w:rsidR="00E0043D" w:rsidRPr="003715C5" w:rsidRDefault="00580E7C" w:rsidP="00B74C4E">
      <w:pPr>
        <w:spacing w:after="0" w:line="240" w:lineRule="auto"/>
        <w:ind w:left="720" w:hanging="180"/>
        <w:rPr>
          <w:rFonts w:ascii="Arial" w:hAnsi="Arial" w:cs="Arial"/>
          <w:b/>
          <w:bCs/>
          <w:i/>
          <w:iCs/>
          <w:color w:val="000000"/>
          <w:sz w:val="16"/>
          <w:szCs w:val="24"/>
        </w:rPr>
      </w:pPr>
      <w:r w:rsidRPr="003715C5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E0043D" w:rsidRPr="003715C5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 and validation being conducted.</w:t>
      </w:r>
    </w:p>
    <w:p w14:paraId="689A26D1" w14:textId="55844A57" w:rsidR="00AF430C" w:rsidRPr="000E7EC3" w:rsidRDefault="00322D93" w:rsidP="000E7EC3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  <w:color w:val="222222"/>
          <w:sz w:val="16"/>
        </w:rPr>
      </w:pPr>
      <w:r w:rsidRPr="003715C5">
        <w:rPr>
          <w:rFonts w:ascii="Arial" w:eastAsia="Arial" w:hAnsi="Arial" w:cs="Arial"/>
          <w:i/>
          <w:color w:val="0070C0"/>
          <w:sz w:val="16"/>
        </w:rPr>
        <w:t>Source: DSWD-FO</w:t>
      </w:r>
      <w:r w:rsidR="00514354" w:rsidRPr="003715C5">
        <w:rPr>
          <w:rFonts w:ascii="Arial" w:eastAsia="Arial" w:hAnsi="Arial" w:cs="Arial"/>
          <w:i/>
          <w:color w:val="0070C0"/>
          <w:sz w:val="16"/>
        </w:rPr>
        <w:t xml:space="preserve"> </w:t>
      </w:r>
      <w:r w:rsidR="00402C7F">
        <w:rPr>
          <w:rFonts w:ascii="Arial" w:eastAsia="Arial" w:hAnsi="Arial" w:cs="Arial"/>
          <w:i/>
          <w:color w:val="0070C0"/>
          <w:sz w:val="16"/>
        </w:rPr>
        <w:t>NCR</w:t>
      </w:r>
    </w:p>
    <w:p w14:paraId="46D05CEA" w14:textId="77777777" w:rsidR="000E7EC3" w:rsidRDefault="000E7EC3" w:rsidP="000E7EC3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0765B7F9" w14:textId="72FBF419" w:rsidR="00443495" w:rsidRPr="00726C5D" w:rsidRDefault="00443495" w:rsidP="00BA62C5">
      <w:pPr>
        <w:pStyle w:val="NoSpacing"/>
        <w:numPr>
          <w:ilvl w:val="0"/>
          <w:numId w:val="2"/>
        </w:numPr>
        <w:ind w:left="540" w:hanging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726C5D">
        <w:rPr>
          <w:rFonts w:ascii="Arial" w:hAnsi="Arial" w:cs="Arial"/>
          <w:b/>
          <w:color w:val="002060"/>
          <w:sz w:val="28"/>
          <w:szCs w:val="24"/>
        </w:rPr>
        <w:t>Response Actions and Interventions</w:t>
      </w:r>
    </w:p>
    <w:p w14:paraId="28D273C6" w14:textId="16B53E28" w:rsidR="00B94724" w:rsidRPr="00417F91" w:rsidRDefault="00B94724" w:rsidP="0044663F">
      <w:pPr>
        <w:pStyle w:val="NoSpacing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207F068D" w14:textId="77777777" w:rsidR="00051125" w:rsidRPr="00417F91" w:rsidRDefault="00051125" w:rsidP="00BA62C5">
      <w:pPr>
        <w:pStyle w:val="NoSpacing"/>
        <w:numPr>
          <w:ilvl w:val="0"/>
          <w:numId w:val="3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417F91">
        <w:rPr>
          <w:rFonts w:ascii="Arial" w:hAnsi="Arial" w:cs="Arial"/>
          <w:b/>
          <w:sz w:val="24"/>
          <w:szCs w:val="24"/>
        </w:rPr>
        <w:t>Standby Funds and Prepositioned Relief Stockpile</w:t>
      </w:r>
    </w:p>
    <w:tbl>
      <w:tblPr>
        <w:tblW w:w="4513" w:type="pct"/>
        <w:tblInd w:w="846" w:type="dxa"/>
        <w:tblLook w:val="04A0" w:firstRow="1" w:lastRow="0" w:firstColumn="1" w:lastColumn="0" w:noHBand="0" w:noVBand="1"/>
      </w:tblPr>
      <w:tblGrid>
        <w:gridCol w:w="1543"/>
        <w:gridCol w:w="1412"/>
        <w:gridCol w:w="1178"/>
        <w:gridCol w:w="1510"/>
        <w:gridCol w:w="1589"/>
        <w:gridCol w:w="1557"/>
      </w:tblGrid>
      <w:tr w:rsidR="00B455F3" w:rsidRPr="00B455F3" w14:paraId="59E47B32" w14:textId="77777777" w:rsidTr="00B455F3">
        <w:trPr>
          <w:trHeight w:val="20"/>
        </w:trPr>
        <w:tc>
          <w:tcPr>
            <w:tcW w:w="8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E53828D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8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4C43762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STANDBY FUNDS</w:t>
            </w:r>
          </w:p>
        </w:tc>
        <w:tc>
          <w:tcPr>
            <w:tcW w:w="243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68D947A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STOCKPILE </w:t>
            </w:r>
          </w:p>
        </w:tc>
        <w:tc>
          <w:tcPr>
            <w:tcW w:w="8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085D90B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TOTAL STANDBY FUNDS &amp; STOCKPILE</w:t>
            </w:r>
          </w:p>
        </w:tc>
      </w:tr>
      <w:tr w:rsidR="00B455F3" w:rsidRPr="00B455F3" w14:paraId="08971B4E" w14:textId="77777777" w:rsidTr="00B455F3">
        <w:trPr>
          <w:trHeight w:val="20"/>
        </w:trPr>
        <w:tc>
          <w:tcPr>
            <w:tcW w:w="8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72547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DCECB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2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532E57C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FAMILY FOOD PACKS </w:t>
            </w:r>
          </w:p>
        </w:tc>
        <w:tc>
          <w:tcPr>
            <w:tcW w:w="9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C9AB88A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OTHER FOOD AND NON-FOOD ITEMS (FNIs)</w:t>
            </w:r>
          </w:p>
        </w:tc>
        <w:tc>
          <w:tcPr>
            <w:tcW w:w="8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665AB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B455F3" w:rsidRPr="00B455F3" w14:paraId="0C3D6D18" w14:textId="77777777" w:rsidTr="00B455F3">
        <w:trPr>
          <w:trHeight w:val="20"/>
        </w:trPr>
        <w:tc>
          <w:tcPr>
            <w:tcW w:w="8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F2C12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A72E1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A25C806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QUANTITY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677876A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TOTAL COST</w:t>
            </w:r>
          </w:p>
        </w:tc>
        <w:tc>
          <w:tcPr>
            <w:tcW w:w="9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2DA4D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DB249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B455F3" w:rsidRPr="00B455F3" w14:paraId="4AF29769" w14:textId="77777777" w:rsidTr="00B455F3">
        <w:trPr>
          <w:trHeight w:val="20"/>
        </w:trPr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2B8EEBA4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24F2B5B7" w14:textId="7946AD85" w:rsidR="00B455F3" w:rsidRPr="00B455F3" w:rsidRDefault="002C6BB2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22,678,617.37</w:t>
            </w:r>
            <w:r w:rsidR="00B455F3"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0E31FDBB" w14:textId="60F05303" w:rsidR="00B455F3" w:rsidRPr="00B455F3" w:rsidRDefault="002C6BB2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79,214</w:t>
            </w:r>
            <w:r w:rsidR="00B455F3"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2EDFB704" w14:textId="1C188761" w:rsidR="00B455F3" w:rsidRPr="00B455F3" w:rsidRDefault="002C6BB2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55,882,327.12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577CE440" w14:textId="1784EC69" w:rsidR="00B455F3" w:rsidRPr="00B455F3" w:rsidRDefault="002C6BB2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133,935,447.65</w:t>
            </w:r>
            <w:r w:rsidR="00B455F3"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6D4D563F" w14:textId="7EBB9FFD" w:rsidR="00B455F3" w:rsidRPr="00B455F3" w:rsidRDefault="002C6BB2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212,496,392.14</w:t>
            </w:r>
            <w:r w:rsidR="00B455F3" w:rsidRPr="00B455F3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7B6DA8" w:rsidRPr="00B455F3" w14:paraId="721BEFE5" w14:textId="77777777" w:rsidTr="00B455F3">
        <w:trPr>
          <w:trHeight w:val="20"/>
        </w:trPr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77FF8" w14:textId="77777777" w:rsidR="007B6DA8" w:rsidRPr="00B455F3" w:rsidRDefault="007B6DA8" w:rsidP="007B6DA8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52B5A" w14:textId="3C56CBA0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>19,678,617.37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D08DE" w14:textId="55D7F732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-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F913" w14:textId="1BC26D1E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323A" w14:textId="29E950E4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E397" w14:textId="49782AD1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19,678,617.37</w:t>
            </w:r>
          </w:p>
        </w:tc>
      </w:tr>
      <w:tr w:rsidR="007B6DA8" w:rsidRPr="00B455F3" w14:paraId="38253EAB" w14:textId="77777777" w:rsidTr="00B455F3">
        <w:trPr>
          <w:trHeight w:val="20"/>
        </w:trPr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F0E71" w14:textId="77777777" w:rsidR="007B6DA8" w:rsidRPr="00B455F3" w:rsidRDefault="007B6DA8" w:rsidP="007B6DA8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NRLMB-NROC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9CE69" w14:textId="4520C7CE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03EF4" w14:textId="6B8C83AC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73,507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BE1F3" w14:textId="1FDCB20A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52,698,135.00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7C972" w14:textId="4D54E325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77,332,317.04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7EDA8" w14:textId="6B9FCC39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>130,030,452.04</w:t>
            </w:r>
          </w:p>
        </w:tc>
      </w:tr>
      <w:tr w:rsidR="007B6DA8" w:rsidRPr="00B455F3" w14:paraId="70BB04AC" w14:textId="77777777" w:rsidTr="00B455F3">
        <w:trPr>
          <w:trHeight w:val="20"/>
        </w:trPr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1EAAF" w14:textId="77777777" w:rsidR="007B6DA8" w:rsidRPr="00B455F3" w:rsidRDefault="007B6DA8" w:rsidP="007B6DA8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NRLMB-VDRC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4F6C6" w14:textId="50812230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BAA13" w14:textId="54232A9A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5,498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871D2" w14:textId="2A76A780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3,058,840.00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35F34" w14:textId="3DE87EBB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51,746,643.35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82688" w14:textId="4A80C7B1" w:rsidR="007B6DA8" w:rsidRPr="00B455F3" w:rsidRDefault="007B6DA8" w:rsidP="007B6DA8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7269C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54,805,483.35 </w:t>
            </w:r>
          </w:p>
        </w:tc>
      </w:tr>
      <w:tr w:rsidR="00B455F3" w:rsidRPr="00B455F3" w14:paraId="5B95B8EE" w14:textId="77777777" w:rsidTr="00B455F3">
        <w:trPr>
          <w:trHeight w:val="20"/>
        </w:trPr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2F72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DSWD-FO NCR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C1715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3,000,000.00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E6554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209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24C83" w14:textId="77777777" w:rsidR="00B455F3" w:rsidRPr="00B455F3" w:rsidRDefault="00B455F3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125,352.12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E2751" w14:textId="3AA491CB" w:rsidR="00B455F3" w:rsidRPr="00B455F3" w:rsidRDefault="00D8035F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4,856,487.26</w:t>
            </w:r>
            <w:r w:rsidR="00B455F3"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70D4A" w14:textId="2C2715FB" w:rsidR="00B455F3" w:rsidRPr="00B455F3" w:rsidRDefault="00D8035F" w:rsidP="00B455F3">
            <w:pP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7,981,839.38</w:t>
            </w:r>
            <w:r w:rsidR="00B455F3" w:rsidRPr="00B455F3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</w:tbl>
    <w:p w14:paraId="5CD524D5" w14:textId="32A55143" w:rsidR="00051125" w:rsidRPr="00726C5D" w:rsidRDefault="00051125" w:rsidP="006502E2">
      <w:pPr>
        <w:pStyle w:val="NoSpacing"/>
        <w:ind w:left="90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726C5D">
        <w:rPr>
          <w:rFonts w:ascii="Arial" w:hAnsi="Arial" w:cs="Arial"/>
          <w:i/>
          <w:sz w:val="16"/>
          <w:szCs w:val="24"/>
        </w:rPr>
        <w:t xml:space="preserve">Note: The Inventory </w:t>
      </w:r>
      <w:r w:rsidR="00723FA6" w:rsidRPr="00726C5D">
        <w:rPr>
          <w:rFonts w:ascii="Arial" w:hAnsi="Arial" w:cs="Arial"/>
          <w:i/>
          <w:sz w:val="16"/>
          <w:szCs w:val="24"/>
        </w:rPr>
        <w:t xml:space="preserve">Summary is as of </w:t>
      </w:r>
      <w:r w:rsidR="007B6DA8">
        <w:rPr>
          <w:rFonts w:ascii="Arial" w:hAnsi="Arial" w:cs="Arial"/>
          <w:i/>
          <w:sz w:val="16"/>
          <w:szCs w:val="24"/>
        </w:rPr>
        <w:t>11</w:t>
      </w:r>
      <w:r w:rsidR="00702CCA">
        <w:rPr>
          <w:rFonts w:ascii="Arial" w:hAnsi="Arial" w:cs="Arial"/>
          <w:i/>
          <w:sz w:val="16"/>
          <w:szCs w:val="24"/>
        </w:rPr>
        <w:t xml:space="preserve"> December </w:t>
      </w:r>
      <w:r w:rsidRPr="00726C5D">
        <w:rPr>
          <w:rFonts w:ascii="Arial" w:hAnsi="Arial" w:cs="Arial"/>
          <w:i/>
          <w:sz w:val="16"/>
          <w:szCs w:val="24"/>
        </w:rPr>
        <w:t>2021, 4PM.</w:t>
      </w:r>
    </w:p>
    <w:p w14:paraId="444A0464" w14:textId="77777777" w:rsidR="003E57B2" w:rsidRPr="0014488A" w:rsidRDefault="003E57B2" w:rsidP="003E57B2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  <w:color w:val="222222"/>
          <w:sz w:val="16"/>
        </w:rPr>
      </w:pPr>
      <w:r w:rsidRPr="0014488A">
        <w:rPr>
          <w:rFonts w:ascii="Arial" w:hAnsi="Arial" w:cs="Arial"/>
          <w:bCs/>
          <w:i/>
          <w:color w:val="002060"/>
          <w:sz w:val="16"/>
        </w:rPr>
        <w:t xml:space="preserve">    </w:t>
      </w:r>
      <w:r w:rsidRPr="0014488A">
        <w:rPr>
          <w:rFonts w:ascii="Arial" w:eastAsia="Arial" w:hAnsi="Arial" w:cs="Arial"/>
          <w:i/>
          <w:color w:val="0070C0"/>
          <w:sz w:val="16"/>
        </w:rPr>
        <w:t>Source: DSWD-</w:t>
      </w:r>
      <w:r>
        <w:rPr>
          <w:rFonts w:ascii="Arial" w:eastAsia="Arial" w:hAnsi="Arial" w:cs="Arial"/>
          <w:i/>
          <w:color w:val="0070C0"/>
          <w:sz w:val="16"/>
        </w:rPr>
        <w:t>DRMB and DSWD-NRLMB</w:t>
      </w:r>
    </w:p>
    <w:p w14:paraId="3F6952A1" w14:textId="77777777" w:rsidR="00051125" w:rsidRPr="00417F91" w:rsidRDefault="00051125" w:rsidP="00051125">
      <w:pPr>
        <w:pStyle w:val="NoSpacing"/>
        <w:ind w:left="2160"/>
        <w:contextualSpacing/>
        <w:jc w:val="both"/>
        <w:rPr>
          <w:rFonts w:ascii="Arial" w:hAnsi="Arial" w:cs="Arial"/>
          <w:sz w:val="20"/>
          <w:szCs w:val="20"/>
        </w:rPr>
      </w:pPr>
    </w:p>
    <w:p w14:paraId="68E8FDCB" w14:textId="77777777" w:rsidR="00BE41D3" w:rsidRPr="00417F91" w:rsidRDefault="00BE41D3" w:rsidP="00BE41D3">
      <w:pPr>
        <w:pStyle w:val="ListParagraph"/>
        <w:numPr>
          <w:ilvl w:val="1"/>
          <w:numId w:val="2"/>
        </w:numPr>
        <w:spacing w:after="0" w:line="240" w:lineRule="auto"/>
        <w:ind w:left="1260" w:hanging="360"/>
        <w:rPr>
          <w:rFonts w:ascii="Arial" w:hAnsi="Arial" w:cs="Arial"/>
          <w:b/>
          <w:sz w:val="24"/>
          <w:szCs w:val="24"/>
        </w:rPr>
      </w:pPr>
      <w:r w:rsidRPr="00417F91">
        <w:rPr>
          <w:rFonts w:ascii="Arial" w:hAnsi="Arial" w:cs="Arial"/>
          <w:b/>
          <w:sz w:val="24"/>
          <w:szCs w:val="24"/>
        </w:rPr>
        <w:t xml:space="preserve">Standby Funds </w:t>
      </w:r>
    </w:p>
    <w:p w14:paraId="4D5D3135" w14:textId="1A881FF8" w:rsidR="00BE41D3" w:rsidRPr="00E21041" w:rsidRDefault="00BE41D3" w:rsidP="00BE41D3">
      <w:pPr>
        <w:pStyle w:val="ListParagraph"/>
        <w:numPr>
          <w:ilvl w:val="2"/>
          <w:numId w:val="7"/>
        </w:numPr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  <w:r w:rsidRPr="00E21041">
        <w:rPr>
          <w:rFonts w:ascii="Arial" w:eastAsia="Arial" w:hAnsi="Arial" w:cs="Arial"/>
          <w:sz w:val="24"/>
          <w:szCs w:val="24"/>
        </w:rPr>
        <w:t>₱</w:t>
      </w:r>
      <w:r w:rsidR="00AC0848">
        <w:rPr>
          <w:rFonts w:ascii="Arial" w:eastAsia="Arial" w:hAnsi="Arial" w:cs="Arial"/>
          <w:sz w:val="24"/>
          <w:szCs w:val="24"/>
        </w:rPr>
        <w:t>19.69</w:t>
      </w:r>
      <w:r w:rsidRPr="00E21041">
        <w:rPr>
          <w:rFonts w:ascii="Arial" w:eastAsia="Arial" w:hAnsi="Arial" w:cs="Arial"/>
          <w:sz w:val="24"/>
          <w:szCs w:val="24"/>
        </w:rPr>
        <w:t xml:space="preserve"> million Quick Response Fund (QRF) at the DSWD-Central Office.</w:t>
      </w:r>
    </w:p>
    <w:p w14:paraId="22ED58D3" w14:textId="32BC8F67" w:rsidR="00BE41D3" w:rsidRPr="00CC4152" w:rsidRDefault="00BE41D3" w:rsidP="00CC4152">
      <w:pPr>
        <w:pStyle w:val="ListParagraph"/>
        <w:numPr>
          <w:ilvl w:val="2"/>
          <w:numId w:val="7"/>
        </w:numPr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  <w:r w:rsidRPr="00E21041">
        <w:rPr>
          <w:rFonts w:ascii="Arial" w:eastAsia="Arial" w:hAnsi="Arial" w:cs="Arial"/>
          <w:sz w:val="24"/>
          <w:szCs w:val="24"/>
        </w:rPr>
        <w:t>₱3 m</w:t>
      </w:r>
      <w:r w:rsidR="00CC4152">
        <w:rPr>
          <w:rFonts w:ascii="Arial" w:eastAsia="Arial" w:hAnsi="Arial" w:cs="Arial"/>
          <w:sz w:val="24"/>
          <w:szCs w:val="24"/>
        </w:rPr>
        <w:t xml:space="preserve">illion available at DSWD-FO </w:t>
      </w:r>
      <w:r w:rsidR="00702CCA">
        <w:rPr>
          <w:rFonts w:ascii="Arial" w:eastAsia="Arial" w:hAnsi="Arial" w:cs="Arial"/>
          <w:sz w:val="24"/>
          <w:szCs w:val="24"/>
        </w:rPr>
        <w:t>NCR</w:t>
      </w:r>
      <w:r w:rsidRPr="00CC4152">
        <w:rPr>
          <w:rFonts w:ascii="Arial" w:hAnsi="Arial" w:cs="Arial"/>
          <w:sz w:val="24"/>
          <w:szCs w:val="24"/>
        </w:rPr>
        <w:t>.</w:t>
      </w:r>
    </w:p>
    <w:p w14:paraId="06754BA1" w14:textId="77777777" w:rsidR="00BE41D3" w:rsidRPr="00417F91" w:rsidRDefault="00BE41D3" w:rsidP="00BE41D3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5CE32312" w14:textId="77777777" w:rsidR="00BE41D3" w:rsidRPr="00417F91" w:rsidRDefault="00BE41D3" w:rsidP="00BE41D3">
      <w:pPr>
        <w:pStyle w:val="NoSpacing"/>
        <w:numPr>
          <w:ilvl w:val="1"/>
          <w:numId w:val="2"/>
        </w:numPr>
        <w:ind w:left="1260" w:hanging="36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417F91">
        <w:rPr>
          <w:rFonts w:ascii="Arial" w:hAnsi="Arial" w:cs="Arial"/>
          <w:b/>
          <w:sz w:val="24"/>
          <w:szCs w:val="24"/>
        </w:rPr>
        <w:t>Prepositioned FFPs and Other Relief Items</w:t>
      </w:r>
    </w:p>
    <w:p w14:paraId="10C5639A" w14:textId="0A5E8348" w:rsidR="00BE41D3" w:rsidRPr="00E21041" w:rsidRDefault="00AC0848" w:rsidP="00B455F3">
      <w:pPr>
        <w:pStyle w:val="ListParagraph"/>
        <w:numPr>
          <w:ilvl w:val="2"/>
          <w:numId w:val="8"/>
        </w:numPr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79,005</w:t>
      </w:r>
      <w:r w:rsidR="00B455F3" w:rsidRPr="00B455F3">
        <w:rPr>
          <w:rFonts w:ascii="Arial" w:eastAsia="Arial" w:hAnsi="Arial" w:cs="Arial"/>
          <w:sz w:val="24"/>
          <w:szCs w:val="24"/>
        </w:rPr>
        <w:t xml:space="preserve"> </w:t>
      </w:r>
      <w:r w:rsidR="00BE41D3" w:rsidRPr="00E21041">
        <w:rPr>
          <w:rFonts w:ascii="Arial" w:eastAsia="Arial" w:hAnsi="Arial" w:cs="Arial"/>
          <w:sz w:val="24"/>
          <w:szCs w:val="24"/>
        </w:rPr>
        <w:t xml:space="preserve">FFPs available in Disaster Response Centers; of which, </w:t>
      </w:r>
      <w:r>
        <w:rPr>
          <w:rFonts w:ascii="Arial" w:eastAsia="Arial" w:hAnsi="Arial" w:cs="Arial"/>
          <w:sz w:val="24"/>
          <w:szCs w:val="24"/>
        </w:rPr>
        <w:t>73,507</w:t>
      </w:r>
      <w:r w:rsidR="00B455F3" w:rsidRPr="00B455F3">
        <w:rPr>
          <w:rFonts w:ascii="Arial" w:eastAsia="Arial" w:hAnsi="Arial" w:cs="Arial"/>
          <w:sz w:val="24"/>
          <w:szCs w:val="24"/>
        </w:rPr>
        <w:t xml:space="preserve"> </w:t>
      </w:r>
      <w:r w:rsidR="00BE41D3" w:rsidRPr="00E21041">
        <w:rPr>
          <w:rFonts w:ascii="Arial" w:eastAsia="Arial" w:hAnsi="Arial" w:cs="Arial"/>
          <w:sz w:val="24"/>
          <w:szCs w:val="24"/>
        </w:rPr>
        <w:t xml:space="preserve">FFPs are at the National Resource Operations Center (NROC), Pasay </w:t>
      </w:r>
      <w:r w:rsidR="00BF6BEB">
        <w:rPr>
          <w:rFonts w:ascii="Arial" w:eastAsia="Arial" w:hAnsi="Arial" w:cs="Arial"/>
          <w:sz w:val="24"/>
          <w:szCs w:val="24"/>
        </w:rPr>
        <w:t>City</w:t>
      </w:r>
      <w:r w:rsidR="00BE41D3" w:rsidRPr="00E21041">
        <w:rPr>
          <w:rFonts w:ascii="Arial" w:eastAsia="Arial" w:hAnsi="Arial" w:cs="Arial"/>
          <w:sz w:val="24"/>
          <w:szCs w:val="24"/>
        </w:rPr>
        <w:t xml:space="preserve"> and </w:t>
      </w:r>
      <w:r>
        <w:rPr>
          <w:rFonts w:ascii="Arial" w:eastAsia="Arial" w:hAnsi="Arial" w:cs="Arial"/>
          <w:sz w:val="24"/>
          <w:szCs w:val="24"/>
        </w:rPr>
        <w:t>5,498</w:t>
      </w:r>
      <w:r w:rsidR="00F87A01">
        <w:rPr>
          <w:rFonts w:ascii="Arial" w:eastAsia="Arial" w:hAnsi="Arial" w:cs="Arial"/>
          <w:sz w:val="24"/>
          <w:szCs w:val="24"/>
        </w:rPr>
        <w:t xml:space="preserve"> </w:t>
      </w:r>
      <w:r w:rsidR="00BE41D3" w:rsidRPr="00E21041">
        <w:rPr>
          <w:rFonts w:ascii="Arial" w:eastAsia="Arial" w:hAnsi="Arial" w:cs="Arial"/>
          <w:sz w:val="24"/>
          <w:szCs w:val="24"/>
        </w:rPr>
        <w:t xml:space="preserve">FFPs are at the Visayas Disaster Response Center (VDRC), Cebu </w:t>
      </w:r>
      <w:r w:rsidR="00BF6BEB">
        <w:rPr>
          <w:rFonts w:ascii="Arial" w:eastAsia="Arial" w:hAnsi="Arial" w:cs="Arial"/>
          <w:sz w:val="24"/>
          <w:szCs w:val="24"/>
        </w:rPr>
        <w:t>City</w:t>
      </w:r>
      <w:r w:rsidR="00BE41D3" w:rsidRPr="00E21041">
        <w:rPr>
          <w:rFonts w:ascii="Arial" w:eastAsia="Arial" w:hAnsi="Arial" w:cs="Arial"/>
          <w:sz w:val="24"/>
          <w:szCs w:val="24"/>
        </w:rPr>
        <w:t>.</w:t>
      </w:r>
    </w:p>
    <w:p w14:paraId="7F8ABA4C" w14:textId="690FF5F9" w:rsidR="00BE41D3" w:rsidRPr="00E21041" w:rsidRDefault="00F87A01" w:rsidP="00BE41D3">
      <w:pPr>
        <w:pStyle w:val="ListParagraph"/>
        <w:numPr>
          <w:ilvl w:val="2"/>
          <w:numId w:val="8"/>
        </w:numPr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  <w:r w:rsidRPr="00F87A01">
        <w:rPr>
          <w:rFonts w:ascii="Arial" w:eastAsia="Arial" w:hAnsi="Arial" w:cs="Arial"/>
          <w:sz w:val="24"/>
          <w:szCs w:val="24"/>
        </w:rPr>
        <w:t>209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BE41D3" w:rsidRPr="00E21041">
        <w:rPr>
          <w:rFonts w:ascii="Arial" w:eastAsia="Arial" w:hAnsi="Arial" w:cs="Arial"/>
          <w:sz w:val="24"/>
          <w:szCs w:val="24"/>
        </w:rPr>
        <w:t xml:space="preserve">FFPs available at DSWD-FO </w:t>
      </w:r>
      <w:r w:rsidR="00702CCA">
        <w:rPr>
          <w:rFonts w:ascii="Arial" w:eastAsia="Arial" w:hAnsi="Arial" w:cs="Arial"/>
          <w:sz w:val="24"/>
          <w:szCs w:val="24"/>
        </w:rPr>
        <w:t>NCR</w:t>
      </w:r>
      <w:r w:rsidR="00BE41D3" w:rsidRPr="00E21041">
        <w:rPr>
          <w:rFonts w:ascii="Arial" w:eastAsia="Arial" w:hAnsi="Arial" w:cs="Arial"/>
          <w:sz w:val="24"/>
          <w:szCs w:val="24"/>
        </w:rPr>
        <w:t>.</w:t>
      </w:r>
    </w:p>
    <w:p w14:paraId="421E53BB" w14:textId="77777777" w:rsidR="00051125" w:rsidRPr="00417F91" w:rsidRDefault="00051125" w:rsidP="0044663F">
      <w:pPr>
        <w:pStyle w:val="NoSpacing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4A279C04" w14:textId="6CCCF6F4" w:rsidR="00443495" w:rsidRPr="00417F91" w:rsidRDefault="00402C7F" w:rsidP="00BA62C5">
      <w:pPr>
        <w:pStyle w:val="NoSpacing"/>
        <w:numPr>
          <w:ilvl w:val="0"/>
          <w:numId w:val="3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417F91">
        <w:rPr>
          <w:rFonts w:ascii="Arial" w:hAnsi="Arial" w:cs="Arial"/>
          <w:b/>
          <w:sz w:val="24"/>
          <w:szCs w:val="24"/>
        </w:rPr>
        <w:t>Camp Coordination and Camp Management (CCCM)</w:t>
      </w:r>
    </w:p>
    <w:p w14:paraId="185BC62D" w14:textId="77777777" w:rsidR="004439DF" w:rsidRDefault="004439DF" w:rsidP="004439DF">
      <w:pPr>
        <w:pStyle w:val="ListParagraph"/>
        <w:numPr>
          <w:ilvl w:val="2"/>
          <w:numId w:val="8"/>
        </w:numPr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</w:t>
      </w:r>
      <w:r w:rsidRPr="004439DF">
        <w:rPr>
          <w:rFonts w:ascii="Arial" w:eastAsia="Arial" w:hAnsi="Arial" w:cs="Arial"/>
          <w:sz w:val="24"/>
          <w:szCs w:val="24"/>
        </w:rPr>
        <w:t>Pasay City Social Welfare and Development Office</w:t>
      </w:r>
      <w:r>
        <w:rPr>
          <w:rFonts w:ascii="Arial" w:eastAsia="Arial" w:hAnsi="Arial" w:cs="Arial"/>
          <w:sz w:val="24"/>
          <w:szCs w:val="24"/>
        </w:rPr>
        <w:t xml:space="preserve"> (PSWDO)</w:t>
      </w:r>
      <w:r w:rsidRPr="004439DF">
        <w:rPr>
          <w:rFonts w:ascii="Arial" w:eastAsia="Arial" w:hAnsi="Arial" w:cs="Arial"/>
          <w:sz w:val="24"/>
          <w:szCs w:val="24"/>
        </w:rPr>
        <w:t xml:space="preserve"> activated and established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439DF">
        <w:rPr>
          <w:rFonts w:ascii="Arial" w:eastAsia="Arial" w:hAnsi="Arial" w:cs="Arial"/>
          <w:sz w:val="24"/>
          <w:szCs w:val="24"/>
        </w:rPr>
        <w:t>camp coordination and c</w:t>
      </w:r>
      <w:r>
        <w:rPr>
          <w:rFonts w:ascii="Arial" w:eastAsia="Arial" w:hAnsi="Arial" w:cs="Arial"/>
          <w:sz w:val="24"/>
          <w:szCs w:val="24"/>
        </w:rPr>
        <w:t>amp management response cluster.</w:t>
      </w:r>
    </w:p>
    <w:p w14:paraId="1E8CFC02" w14:textId="449D80AA" w:rsidR="004439DF" w:rsidRPr="004439DF" w:rsidRDefault="004439DF" w:rsidP="004439DF">
      <w:pPr>
        <w:pStyle w:val="ListParagraph"/>
        <w:numPr>
          <w:ilvl w:val="2"/>
          <w:numId w:val="8"/>
        </w:numPr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  <w:r w:rsidRPr="004439DF">
        <w:rPr>
          <w:rFonts w:ascii="Arial" w:eastAsia="Arial" w:hAnsi="Arial" w:cs="Arial"/>
          <w:sz w:val="24"/>
          <w:szCs w:val="24"/>
        </w:rPr>
        <w:t xml:space="preserve">The PSWDO conducted an Intake Interview and master listing for the affected families. </w:t>
      </w:r>
      <w:r>
        <w:rPr>
          <w:rFonts w:ascii="Arial" w:eastAsia="Arial" w:hAnsi="Arial" w:cs="Arial"/>
          <w:sz w:val="24"/>
          <w:szCs w:val="24"/>
        </w:rPr>
        <w:t xml:space="preserve">Also, </w:t>
      </w:r>
      <w:r w:rsidRPr="004439DF">
        <w:rPr>
          <w:rFonts w:ascii="Arial" w:eastAsia="Arial" w:hAnsi="Arial" w:cs="Arial"/>
          <w:sz w:val="24"/>
          <w:szCs w:val="24"/>
        </w:rPr>
        <w:t>conducted assessment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439DF">
        <w:rPr>
          <w:rFonts w:ascii="Arial" w:eastAsia="Arial" w:hAnsi="Arial" w:cs="Arial"/>
          <w:sz w:val="24"/>
          <w:szCs w:val="24"/>
        </w:rPr>
        <w:t>and validation of the affected families using the Disaster Assistance Family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439DF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ccess Card (DAFAC) / White Card. </w:t>
      </w:r>
    </w:p>
    <w:p w14:paraId="44432F72" w14:textId="4E5146B9" w:rsidR="00402C7F" w:rsidRDefault="00402C7F" w:rsidP="004439DF">
      <w:pPr>
        <w:pStyle w:val="ListParagraph"/>
        <w:numPr>
          <w:ilvl w:val="2"/>
          <w:numId w:val="8"/>
        </w:numPr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  <w:r w:rsidRPr="004439DF">
        <w:rPr>
          <w:rFonts w:ascii="Arial" w:eastAsia="Arial" w:hAnsi="Arial" w:cs="Arial"/>
          <w:sz w:val="24"/>
          <w:szCs w:val="24"/>
        </w:rPr>
        <w:t xml:space="preserve">DSWD-FO NCR provided </w:t>
      </w:r>
      <w:r w:rsidR="006B353A" w:rsidRPr="004439DF">
        <w:rPr>
          <w:rFonts w:ascii="Arial" w:eastAsia="Arial" w:hAnsi="Arial" w:cs="Arial"/>
          <w:sz w:val="24"/>
          <w:szCs w:val="24"/>
        </w:rPr>
        <w:t xml:space="preserve">relief items </w:t>
      </w:r>
      <w:r w:rsidRPr="004439DF">
        <w:rPr>
          <w:rFonts w:ascii="Arial" w:eastAsia="Arial" w:hAnsi="Arial" w:cs="Arial"/>
          <w:sz w:val="24"/>
          <w:szCs w:val="24"/>
        </w:rPr>
        <w:t>to the affected families.</w:t>
      </w:r>
    </w:p>
    <w:p w14:paraId="1F12F669" w14:textId="77777777" w:rsidR="00A72703" w:rsidRDefault="00A72703" w:rsidP="00A72703">
      <w:pPr>
        <w:pStyle w:val="ListParagraph"/>
        <w:spacing w:after="0" w:line="240" w:lineRule="auto"/>
        <w:ind w:left="1620"/>
        <w:jc w:val="both"/>
        <w:rPr>
          <w:rFonts w:ascii="Arial" w:eastAsia="Arial" w:hAnsi="Arial" w:cs="Arial"/>
          <w:sz w:val="24"/>
          <w:szCs w:val="24"/>
        </w:rPr>
      </w:pPr>
    </w:p>
    <w:p w14:paraId="7B5FCB45" w14:textId="52C8DEF2" w:rsidR="00A72703" w:rsidRDefault="00A72703" w:rsidP="00A72703">
      <w:pPr>
        <w:pStyle w:val="ListParagraph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Arial" w:eastAsia="Arial" w:hAnsi="Arial" w:cs="Arial"/>
          <w:b/>
          <w:sz w:val="24"/>
          <w:szCs w:val="24"/>
        </w:rPr>
      </w:pPr>
      <w:r w:rsidRPr="00A72703">
        <w:rPr>
          <w:rFonts w:ascii="Arial" w:eastAsia="Arial" w:hAnsi="Arial" w:cs="Arial"/>
          <w:b/>
          <w:sz w:val="24"/>
          <w:szCs w:val="24"/>
        </w:rPr>
        <w:t xml:space="preserve"> Other Activities </w:t>
      </w:r>
    </w:p>
    <w:p w14:paraId="7F1DC061" w14:textId="75DB3424" w:rsidR="00A72703" w:rsidRDefault="00A72703" w:rsidP="00A7270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NCR through</w:t>
      </w:r>
      <w:r w:rsidRPr="00A72703">
        <w:rPr>
          <w:rFonts w:ascii="Arial" w:eastAsia="Arial" w:hAnsi="Arial" w:cs="Arial"/>
          <w:sz w:val="24"/>
          <w:szCs w:val="24"/>
        </w:rPr>
        <w:t xml:space="preserve"> the Disaster Response Management Division</w:t>
      </w:r>
      <w:r>
        <w:rPr>
          <w:rFonts w:ascii="Arial" w:eastAsia="Arial" w:hAnsi="Arial" w:cs="Arial"/>
          <w:sz w:val="24"/>
          <w:szCs w:val="24"/>
        </w:rPr>
        <w:t xml:space="preserve"> (DRMD)</w:t>
      </w:r>
      <w:r w:rsidRPr="00A72703">
        <w:rPr>
          <w:rFonts w:ascii="Arial" w:eastAsia="Arial" w:hAnsi="Arial" w:cs="Arial"/>
          <w:sz w:val="24"/>
          <w:szCs w:val="24"/>
        </w:rPr>
        <w:t xml:space="preserve"> conducted monitoring and spot visit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125549">
        <w:rPr>
          <w:rFonts w:ascii="Arial" w:eastAsia="Arial" w:hAnsi="Arial" w:cs="Arial"/>
          <w:sz w:val="24"/>
          <w:szCs w:val="24"/>
        </w:rPr>
        <w:t>in the area of</w:t>
      </w:r>
      <w:r w:rsidRPr="00A72703">
        <w:rPr>
          <w:rFonts w:ascii="Arial" w:eastAsia="Arial" w:hAnsi="Arial" w:cs="Arial"/>
          <w:sz w:val="24"/>
          <w:szCs w:val="24"/>
        </w:rPr>
        <w:t xml:space="preserve"> incident</w:t>
      </w:r>
      <w:r>
        <w:rPr>
          <w:rFonts w:ascii="Arial" w:eastAsia="Arial" w:hAnsi="Arial" w:cs="Arial"/>
          <w:sz w:val="24"/>
          <w:szCs w:val="24"/>
        </w:rPr>
        <w:t xml:space="preserve"> on December 8, 2021. Also,</w:t>
      </w:r>
      <w:r w:rsidRPr="00A72703">
        <w:rPr>
          <w:rFonts w:ascii="Arial" w:eastAsia="Arial" w:hAnsi="Arial" w:cs="Arial"/>
          <w:sz w:val="24"/>
          <w:szCs w:val="24"/>
        </w:rPr>
        <w:t xml:space="preserve"> coordinated with the Pasay City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A72703">
        <w:rPr>
          <w:rFonts w:ascii="Arial" w:eastAsia="Arial" w:hAnsi="Arial" w:cs="Arial"/>
          <w:sz w:val="24"/>
          <w:szCs w:val="24"/>
        </w:rPr>
        <w:t>Social Welfare and Development Office (CSWDO) as to the assistance required to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A72703">
        <w:rPr>
          <w:rFonts w:ascii="Arial" w:eastAsia="Arial" w:hAnsi="Arial" w:cs="Arial"/>
          <w:sz w:val="24"/>
          <w:szCs w:val="24"/>
        </w:rPr>
        <w:t>support the disaster operation of Pasay CSWDO.</w:t>
      </w:r>
    </w:p>
    <w:p w14:paraId="2B03412D" w14:textId="0250DAE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2EA316B" w14:textId="19FDD40D" w:rsidR="00A6268F" w:rsidRDefault="00A6268F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9BCACAC" w14:textId="42857AA8" w:rsidR="00A6268F" w:rsidRDefault="00A6268F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5BF45EB" w14:textId="4847AF1A" w:rsidR="00A6268F" w:rsidRDefault="00A6268F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115531D" w14:textId="77777777" w:rsidR="00A6268F" w:rsidRDefault="00A6268F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14:paraId="27F26439" w14:textId="3D0D10FC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D982587" w14:textId="5F72DE3D" w:rsidR="00A72703" w:rsidRDefault="00A72703" w:rsidP="00A72703">
      <w:pPr>
        <w:pStyle w:val="ListParagraph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Photo Documentation</w:t>
      </w:r>
    </w:p>
    <w:p w14:paraId="76088D86" w14:textId="00A9AA27" w:rsidR="00A72703" w:rsidRDefault="00D07AFB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4882126" wp14:editId="0FF0D4BE">
            <wp:simplePos x="0" y="0"/>
            <wp:positionH relativeFrom="column">
              <wp:posOffset>1126490</wp:posOffset>
            </wp:positionH>
            <wp:positionV relativeFrom="paragraph">
              <wp:posOffset>98425</wp:posOffset>
            </wp:positionV>
            <wp:extent cx="4672330" cy="35045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B7694" w14:textId="5F41F6E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1A96B7B" w14:textId="4A95C0A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41A5D25" w14:textId="0BAF1DC8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14DFA19" w14:textId="7A141438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61B978A" w14:textId="334EE6BF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A4FD566" w14:textId="184A7BAC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C77462E" w14:textId="798CA87F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428FF7B" w14:textId="6A54BFCE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04F2291" w14:textId="2E36E8CA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B8D56F7" w14:textId="1F7D3F9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2FD06DB" w14:textId="4706999E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EAAF755" w14:textId="3447F72B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7E1F54D" w14:textId="3CB95CB4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D087C85" w14:textId="6488B15C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B08FEA5" w14:textId="1567A840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4AE5918" w14:textId="6E858FEE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4EF9A98" w14:textId="1575A9A0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6984371" w14:textId="23DBDDA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512E6C9" w14:textId="143C4DC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8803EA1" w14:textId="76AF81D3" w:rsidR="00A72703" w:rsidRDefault="00D07AFB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i/>
          <w:noProof/>
          <w:sz w:val="20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94CF6FB" wp14:editId="32CAC69A">
            <wp:simplePos x="0" y="0"/>
            <wp:positionH relativeFrom="column">
              <wp:posOffset>1129030</wp:posOffset>
            </wp:positionH>
            <wp:positionV relativeFrom="paragraph">
              <wp:posOffset>161290</wp:posOffset>
            </wp:positionV>
            <wp:extent cx="4671060" cy="35032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A356" w14:textId="46FE3EF6" w:rsidR="00A72703" w:rsidRP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95168E4" w14:textId="0F04AFBD" w:rsidR="00A72703" w:rsidRP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6A6002D" w14:textId="611B7DA1" w:rsidR="006B353A" w:rsidRDefault="006B353A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39E226A0" w14:textId="05732658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5B29BF6" w14:textId="79DF5F24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1B61536" w14:textId="768D9FEC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3B6D4FA" w14:textId="34A493C8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A870BA0" w14:textId="28D9F0FA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14882AB" w14:textId="241452E5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EAF77EF" w14:textId="4FC8C0BA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EDBDD2D" w14:textId="424ADDE6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6DBB2328" w14:textId="4B0EE5E6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D136742" w14:textId="122D616E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1FF75BA" w14:textId="5F732C29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E89C66F" w14:textId="70BBA8A8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6A8EB1AB" w14:textId="62D50D90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CAC632F" w14:textId="1B6D244B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B17E0CE" w14:textId="4D95CBD2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0310478" w14:textId="43730553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32103911" w14:textId="2FB6145D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375EE65B" w14:textId="6A483740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6711DBA" w14:textId="2D6F23ED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5075568" w14:textId="7249FE2A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B04AF02" w14:textId="786B7F16" w:rsidR="00125549" w:rsidRDefault="00125549" w:rsidP="00D07AFB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FCAF851" w14:textId="2D2B9A0F" w:rsidR="007F2E58" w:rsidRPr="00232DFC" w:rsidRDefault="007F2E58" w:rsidP="00D07AFB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232DFC">
        <w:rPr>
          <w:rFonts w:ascii="Arial" w:eastAsia="Arial" w:hAnsi="Arial" w:cs="Arial"/>
          <w:i/>
          <w:sz w:val="20"/>
          <w:szCs w:val="24"/>
        </w:rPr>
        <w:t>*****</w:t>
      </w:r>
    </w:p>
    <w:p w14:paraId="0F674C4D" w14:textId="7E5C05F0" w:rsidR="007F2E58" w:rsidRPr="00232DFC" w:rsidRDefault="007F2E58" w:rsidP="00061D7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4"/>
        </w:rPr>
      </w:pPr>
      <w:r w:rsidRPr="00232DFC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The Disaster Response Operations Monitoring and Information Center (DROMIC) of DSWD-DRMB is closely coordinating with DSWD-FO </w:t>
      </w:r>
      <w:r w:rsidR="00402C7F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NCR </w:t>
      </w:r>
      <w:r w:rsidRPr="00232DFC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for significant disaster response updates and assistance provided.</w:t>
      </w:r>
    </w:p>
    <w:p w14:paraId="5A196314" w14:textId="278293AD" w:rsidR="000E7EC3" w:rsidRPr="00BF6BEB" w:rsidRDefault="000E7EC3" w:rsidP="00061D74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417F91" w14:paraId="1207FA14" w14:textId="77777777" w:rsidTr="00176FDC">
        <w:tc>
          <w:tcPr>
            <w:tcW w:w="4868" w:type="dxa"/>
          </w:tcPr>
          <w:p w14:paraId="0AA570A2" w14:textId="44511839" w:rsidR="00417F91" w:rsidRPr="000E7EC3" w:rsidRDefault="007F2E58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7EC3">
              <w:rPr>
                <w:rFonts w:ascii="Arial" w:hAnsi="Arial" w:cs="Arial"/>
                <w:sz w:val="24"/>
                <w:szCs w:val="24"/>
              </w:rPr>
              <w:t>Prepared by:</w:t>
            </w:r>
          </w:p>
          <w:p w14:paraId="02E31995" w14:textId="77777777" w:rsidR="00417F91" w:rsidRPr="000E7EC3" w:rsidRDefault="00417F91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768C6A" w14:textId="491729B6" w:rsidR="00770B29" w:rsidRPr="000E7EC3" w:rsidRDefault="00770B29" w:rsidP="00061D7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E7EC3">
              <w:rPr>
                <w:rFonts w:ascii="Arial" w:hAnsi="Arial" w:cs="Arial"/>
                <w:b/>
                <w:bCs/>
                <w:sz w:val="24"/>
                <w:szCs w:val="24"/>
              </w:rPr>
              <w:t>MARIE JOYCE G. RAFANAN</w:t>
            </w:r>
          </w:p>
        </w:tc>
        <w:tc>
          <w:tcPr>
            <w:tcW w:w="4869" w:type="dxa"/>
          </w:tcPr>
          <w:p w14:paraId="44F5913B" w14:textId="77777777" w:rsidR="007F2E58" w:rsidRPr="000E7EC3" w:rsidRDefault="007F2E58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7EC3">
              <w:rPr>
                <w:rFonts w:ascii="Arial" w:hAnsi="Arial" w:cs="Arial"/>
                <w:sz w:val="24"/>
                <w:szCs w:val="24"/>
              </w:rPr>
              <w:t>Released by:</w:t>
            </w:r>
          </w:p>
          <w:p w14:paraId="3D5AE71D" w14:textId="562A1EC3" w:rsidR="00417F91" w:rsidRPr="000E7EC3" w:rsidRDefault="00417F91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19403A50" w:rsidR="007F2E58" w:rsidRPr="000E7EC3" w:rsidRDefault="00A72703" w:rsidP="00061D7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LESLIE R. JAWILI</w:t>
            </w:r>
          </w:p>
        </w:tc>
      </w:tr>
    </w:tbl>
    <w:p w14:paraId="7541E719" w14:textId="745D53FB" w:rsidR="007F2E58" w:rsidRPr="00E21041" w:rsidRDefault="007F2E58" w:rsidP="00061D74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E21041" w:rsidSect="004E0B17">
      <w:headerReference w:type="default" r:id="rId10"/>
      <w:footerReference w:type="default" r:id="rId11"/>
      <w:pgSz w:w="11907" w:h="16839" w:code="9"/>
      <w:pgMar w:top="360" w:right="108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1B2B1" w14:textId="77777777" w:rsidR="00081366" w:rsidRDefault="00081366" w:rsidP="00C12445">
      <w:pPr>
        <w:spacing w:after="0" w:line="240" w:lineRule="auto"/>
      </w:pPr>
      <w:r>
        <w:separator/>
      </w:r>
    </w:p>
  </w:endnote>
  <w:endnote w:type="continuationSeparator" w:id="0">
    <w:p w14:paraId="71656BE3" w14:textId="77777777" w:rsidR="00081366" w:rsidRDefault="00081366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A3B59A" w14:textId="3944AE1B" w:rsidR="002627B9" w:rsidRPr="00CE07E2" w:rsidRDefault="002627B9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5079437F" w:rsidR="002627B9" w:rsidRPr="00195A09" w:rsidRDefault="00041684" w:rsidP="004E2C60">
            <w:pPr>
              <w:pStyle w:val="Footer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DSWD DROMIC Report #2</w:t>
            </w:r>
            <w:r w:rsidR="004E2C60">
              <w:rPr>
                <w:sz w:val="16"/>
                <w:szCs w:val="20"/>
              </w:rPr>
              <w:t xml:space="preserve"> on the </w:t>
            </w:r>
            <w:r w:rsidR="008B7A2A" w:rsidRPr="008B7A2A">
              <w:rPr>
                <w:sz w:val="16"/>
                <w:szCs w:val="20"/>
              </w:rPr>
              <w:t xml:space="preserve">Fire incident in Brgy. 87 and 89, Pasay City </w:t>
            </w:r>
            <w:r>
              <w:rPr>
                <w:sz w:val="16"/>
                <w:szCs w:val="20"/>
              </w:rPr>
              <w:t>as of 11</w:t>
            </w:r>
            <w:r w:rsidR="004E2C60" w:rsidRPr="004E2C60">
              <w:rPr>
                <w:sz w:val="16"/>
                <w:szCs w:val="20"/>
              </w:rPr>
              <w:t xml:space="preserve"> December 2021, 6PM</w:t>
            </w:r>
            <w:r w:rsidR="002627B9" w:rsidRPr="002043C6">
              <w:rPr>
                <w:sz w:val="16"/>
                <w:szCs w:val="20"/>
              </w:rPr>
              <w:t xml:space="preserve"> </w:t>
            </w:r>
            <w:r w:rsidR="002627B9">
              <w:rPr>
                <w:sz w:val="20"/>
                <w:szCs w:val="20"/>
              </w:rPr>
              <w:t xml:space="preserve">| </w:t>
            </w:r>
            <w:r w:rsidR="002627B9" w:rsidRPr="00CE07E2">
              <w:rPr>
                <w:sz w:val="16"/>
                <w:szCs w:val="20"/>
              </w:rPr>
              <w:t xml:space="preserve">Page 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="002627B9"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A6268F">
              <w:rPr>
                <w:b/>
                <w:bCs/>
                <w:noProof/>
                <w:sz w:val="16"/>
                <w:szCs w:val="20"/>
              </w:rPr>
              <w:t>2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end"/>
            </w:r>
            <w:r w:rsidR="002627B9" w:rsidRPr="00CE07E2">
              <w:rPr>
                <w:sz w:val="16"/>
                <w:szCs w:val="20"/>
              </w:rPr>
              <w:t xml:space="preserve"> of 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="002627B9"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A6268F">
              <w:rPr>
                <w:b/>
                <w:bCs/>
                <w:noProof/>
                <w:sz w:val="16"/>
                <w:szCs w:val="20"/>
              </w:rPr>
              <w:t>3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F0089" w14:textId="77777777" w:rsidR="00081366" w:rsidRDefault="00081366" w:rsidP="00C12445">
      <w:pPr>
        <w:spacing w:after="0" w:line="240" w:lineRule="auto"/>
      </w:pPr>
      <w:r>
        <w:separator/>
      </w:r>
    </w:p>
  </w:footnote>
  <w:footnote w:type="continuationSeparator" w:id="0">
    <w:p w14:paraId="002C5158" w14:textId="77777777" w:rsidR="00081366" w:rsidRDefault="00081366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2627B9" w:rsidRDefault="002627B9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2627B9" w:rsidRDefault="002627B9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/>
      </w:rPr>
      <w:drawing>
        <wp:inline distT="0" distB="0" distL="0" distR="0" wp14:anchorId="18EF3E51" wp14:editId="2D366F7C">
          <wp:extent cx="2247900" cy="646271"/>
          <wp:effectExtent l="0" t="0" r="0" b="1905"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2627B9" w:rsidRDefault="002627B9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2627B9" w:rsidRDefault="002627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452E1"/>
    <w:multiLevelType w:val="hybridMultilevel"/>
    <w:tmpl w:val="88A0F714"/>
    <w:lvl w:ilvl="0" w:tplc="F2B6B8A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740F0C"/>
    <w:multiLevelType w:val="hybridMultilevel"/>
    <w:tmpl w:val="F3F47F84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205100"/>
    <w:multiLevelType w:val="hybridMultilevel"/>
    <w:tmpl w:val="1372498E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50433B"/>
    <w:multiLevelType w:val="hybridMultilevel"/>
    <w:tmpl w:val="9BC429B4"/>
    <w:lvl w:ilvl="0" w:tplc="4F62F0AA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C43A21"/>
    <w:multiLevelType w:val="hybridMultilevel"/>
    <w:tmpl w:val="809EA40C"/>
    <w:lvl w:ilvl="0" w:tplc="3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0724DAA"/>
    <w:multiLevelType w:val="hybridMultilevel"/>
    <w:tmpl w:val="5262FD7C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E97DBD"/>
    <w:multiLevelType w:val="hybridMultilevel"/>
    <w:tmpl w:val="A5F8B9AC"/>
    <w:lvl w:ilvl="0" w:tplc="3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8F432EC"/>
    <w:multiLevelType w:val="hybridMultilevel"/>
    <w:tmpl w:val="66EE432E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0F005A"/>
    <w:multiLevelType w:val="hybridMultilevel"/>
    <w:tmpl w:val="C66461A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5A2246"/>
    <w:multiLevelType w:val="hybridMultilevel"/>
    <w:tmpl w:val="D8FA81A8"/>
    <w:lvl w:ilvl="0" w:tplc="6B422576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 w:val="0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03153"/>
    <w:rsid w:val="00013B6B"/>
    <w:rsid w:val="000200BA"/>
    <w:rsid w:val="00021475"/>
    <w:rsid w:val="00025F36"/>
    <w:rsid w:val="000274A8"/>
    <w:rsid w:val="00031E41"/>
    <w:rsid w:val="00033A94"/>
    <w:rsid w:val="0003788C"/>
    <w:rsid w:val="00041684"/>
    <w:rsid w:val="00043EFA"/>
    <w:rsid w:val="00045251"/>
    <w:rsid w:val="00047727"/>
    <w:rsid w:val="00051125"/>
    <w:rsid w:val="000536A2"/>
    <w:rsid w:val="000557CC"/>
    <w:rsid w:val="00055AC6"/>
    <w:rsid w:val="00057189"/>
    <w:rsid w:val="00061D74"/>
    <w:rsid w:val="0006355B"/>
    <w:rsid w:val="00081366"/>
    <w:rsid w:val="0008449C"/>
    <w:rsid w:val="000855F4"/>
    <w:rsid w:val="00090EBE"/>
    <w:rsid w:val="00095021"/>
    <w:rsid w:val="00095132"/>
    <w:rsid w:val="000A2577"/>
    <w:rsid w:val="000B071F"/>
    <w:rsid w:val="000B3D3B"/>
    <w:rsid w:val="000B3D69"/>
    <w:rsid w:val="000C2682"/>
    <w:rsid w:val="000C26FA"/>
    <w:rsid w:val="000C3F72"/>
    <w:rsid w:val="000C753A"/>
    <w:rsid w:val="000C7F20"/>
    <w:rsid w:val="000D4390"/>
    <w:rsid w:val="000E5359"/>
    <w:rsid w:val="000E6E79"/>
    <w:rsid w:val="000E7EC3"/>
    <w:rsid w:val="000F2689"/>
    <w:rsid w:val="000F370D"/>
    <w:rsid w:val="000F490A"/>
    <w:rsid w:val="000F6C7B"/>
    <w:rsid w:val="00105454"/>
    <w:rsid w:val="00112655"/>
    <w:rsid w:val="00112FC8"/>
    <w:rsid w:val="00125549"/>
    <w:rsid w:val="00132EC3"/>
    <w:rsid w:val="00143EB4"/>
    <w:rsid w:val="00145D5D"/>
    <w:rsid w:val="0014677F"/>
    <w:rsid w:val="001520E6"/>
    <w:rsid w:val="001523E1"/>
    <w:rsid w:val="001608DC"/>
    <w:rsid w:val="001614ED"/>
    <w:rsid w:val="00161F7F"/>
    <w:rsid w:val="00167B25"/>
    <w:rsid w:val="00170C55"/>
    <w:rsid w:val="0017324C"/>
    <w:rsid w:val="001736DF"/>
    <w:rsid w:val="00176FDC"/>
    <w:rsid w:val="001901AC"/>
    <w:rsid w:val="001923F6"/>
    <w:rsid w:val="001942B0"/>
    <w:rsid w:val="00195411"/>
    <w:rsid w:val="00195A09"/>
    <w:rsid w:val="00197CAB"/>
    <w:rsid w:val="001A00F7"/>
    <w:rsid w:val="001A2814"/>
    <w:rsid w:val="001C25B5"/>
    <w:rsid w:val="001C4FBC"/>
    <w:rsid w:val="001C657E"/>
    <w:rsid w:val="001D34CA"/>
    <w:rsid w:val="001E1005"/>
    <w:rsid w:val="001F0680"/>
    <w:rsid w:val="001F3B15"/>
    <w:rsid w:val="001F584C"/>
    <w:rsid w:val="001F7345"/>
    <w:rsid w:val="001F7B72"/>
    <w:rsid w:val="00203CAB"/>
    <w:rsid w:val="002043C6"/>
    <w:rsid w:val="00221220"/>
    <w:rsid w:val="00232DFC"/>
    <w:rsid w:val="00233B60"/>
    <w:rsid w:val="002416E6"/>
    <w:rsid w:val="002451E2"/>
    <w:rsid w:val="00247136"/>
    <w:rsid w:val="0024768B"/>
    <w:rsid w:val="002522A9"/>
    <w:rsid w:val="002552BB"/>
    <w:rsid w:val="0025669B"/>
    <w:rsid w:val="00261A8B"/>
    <w:rsid w:val="002627B9"/>
    <w:rsid w:val="002678FF"/>
    <w:rsid w:val="002734DB"/>
    <w:rsid w:val="00274C90"/>
    <w:rsid w:val="00277FAD"/>
    <w:rsid w:val="00281BA5"/>
    <w:rsid w:val="002B3899"/>
    <w:rsid w:val="002B518B"/>
    <w:rsid w:val="002C18F8"/>
    <w:rsid w:val="002C5519"/>
    <w:rsid w:val="002C6508"/>
    <w:rsid w:val="002C6BB2"/>
    <w:rsid w:val="002C78D2"/>
    <w:rsid w:val="002D2452"/>
    <w:rsid w:val="002D3D1C"/>
    <w:rsid w:val="002D6CE9"/>
    <w:rsid w:val="002E1C05"/>
    <w:rsid w:val="002E62F8"/>
    <w:rsid w:val="002E760C"/>
    <w:rsid w:val="002F6987"/>
    <w:rsid w:val="00301EFF"/>
    <w:rsid w:val="003035A8"/>
    <w:rsid w:val="0030681F"/>
    <w:rsid w:val="00313501"/>
    <w:rsid w:val="00315FFB"/>
    <w:rsid w:val="00316EB6"/>
    <w:rsid w:val="00321DD9"/>
    <w:rsid w:val="00322D93"/>
    <w:rsid w:val="003272EC"/>
    <w:rsid w:val="00333C2B"/>
    <w:rsid w:val="00333C40"/>
    <w:rsid w:val="00335843"/>
    <w:rsid w:val="0033640D"/>
    <w:rsid w:val="00340E30"/>
    <w:rsid w:val="00341ED4"/>
    <w:rsid w:val="00346A63"/>
    <w:rsid w:val="00347126"/>
    <w:rsid w:val="00347A41"/>
    <w:rsid w:val="0035588C"/>
    <w:rsid w:val="003672FC"/>
    <w:rsid w:val="00367F45"/>
    <w:rsid w:val="003715C5"/>
    <w:rsid w:val="0037560F"/>
    <w:rsid w:val="003841E9"/>
    <w:rsid w:val="003848F6"/>
    <w:rsid w:val="00394E19"/>
    <w:rsid w:val="003A07A4"/>
    <w:rsid w:val="003A5991"/>
    <w:rsid w:val="003A7EE4"/>
    <w:rsid w:val="003B171A"/>
    <w:rsid w:val="003B1E6C"/>
    <w:rsid w:val="003B4CD1"/>
    <w:rsid w:val="003C2F47"/>
    <w:rsid w:val="003C4161"/>
    <w:rsid w:val="003C6E37"/>
    <w:rsid w:val="003D0BA7"/>
    <w:rsid w:val="003E3D36"/>
    <w:rsid w:val="003E57B2"/>
    <w:rsid w:val="003E7D52"/>
    <w:rsid w:val="003F1BF2"/>
    <w:rsid w:val="00402906"/>
    <w:rsid w:val="00402C7F"/>
    <w:rsid w:val="00404F4F"/>
    <w:rsid w:val="00406577"/>
    <w:rsid w:val="00406F7C"/>
    <w:rsid w:val="00410987"/>
    <w:rsid w:val="00417F91"/>
    <w:rsid w:val="004208E9"/>
    <w:rsid w:val="00423E04"/>
    <w:rsid w:val="00425177"/>
    <w:rsid w:val="004259BF"/>
    <w:rsid w:val="00426F24"/>
    <w:rsid w:val="00440310"/>
    <w:rsid w:val="00443495"/>
    <w:rsid w:val="004439DF"/>
    <w:rsid w:val="0044663F"/>
    <w:rsid w:val="0045505D"/>
    <w:rsid w:val="00456A71"/>
    <w:rsid w:val="004575DE"/>
    <w:rsid w:val="00460BAF"/>
    <w:rsid w:val="00460DA8"/>
    <w:rsid w:val="00467F4D"/>
    <w:rsid w:val="00485021"/>
    <w:rsid w:val="00486E0B"/>
    <w:rsid w:val="004926B5"/>
    <w:rsid w:val="004A0CAD"/>
    <w:rsid w:val="004A633D"/>
    <w:rsid w:val="004A792D"/>
    <w:rsid w:val="004A7FDA"/>
    <w:rsid w:val="004B3DF9"/>
    <w:rsid w:val="004C23BB"/>
    <w:rsid w:val="004C65EC"/>
    <w:rsid w:val="004C7388"/>
    <w:rsid w:val="004D4986"/>
    <w:rsid w:val="004E0597"/>
    <w:rsid w:val="004E0B17"/>
    <w:rsid w:val="004E1C60"/>
    <w:rsid w:val="004E1CAC"/>
    <w:rsid w:val="004E2C60"/>
    <w:rsid w:val="004F05DE"/>
    <w:rsid w:val="004F5FAA"/>
    <w:rsid w:val="00504990"/>
    <w:rsid w:val="00514354"/>
    <w:rsid w:val="0052239C"/>
    <w:rsid w:val="00524481"/>
    <w:rsid w:val="00527155"/>
    <w:rsid w:val="00532359"/>
    <w:rsid w:val="0053242B"/>
    <w:rsid w:val="00532D4A"/>
    <w:rsid w:val="005338C8"/>
    <w:rsid w:val="005439D2"/>
    <w:rsid w:val="005454C8"/>
    <w:rsid w:val="005478B1"/>
    <w:rsid w:val="00556ECB"/>
    <w:rsid w:val="005638F1"/>
    <w:rsid w:val="005702AA"/>
    <w:rsid w:val="00572C1B"/>
    <w:rsid w:val="00577911"/>
    <w:rsid w:val="00577A26"/>
    <w:rsid w:val="00577C7C"/>
    <w:rsid w:val="00580E7C"/>
    <w:rsid w:val="00582033"/>
    <w:rsid w:val="00585B25"/>
    <w:rsid w:val="005916F0"/>
    <w:rsid w:val="0059200B"/>
    <w:rsid w:val="00595334"/>
    <w:rsid w:val="00597F5C"/>
    <w:rsid w:val="005A242E"/>
    <w:rsid w:val="005A4529"/>
    <w:rsid w:val="005B2DC1"/>
    <w:rsid w:val="005B5AA1"/>
    <w:rsid w:val="005B75DF"/>
    <w:rsid w:val="005C51E6"/>
    <w:rsid w:val="005C63D4"/>
    <w:rsid w:val="005C798B"/>
    <w:rsid w:val="005E0AB3"/>
    <w:rsid w:val="005E3B3F"/>
    <w:rsid w:val="005E56E2"/>
    <w:rsid w:val="005F3285"/>
    <w:rsid w:val="006029CC"/>
    <w:rsid w:val="0061301A"/>
    <w:rsid w:val="006247E3"/>
    <w:rsid w:val="006258C6"/>
    <w:rsid w:val="00630F7A"/>
    <w:rsid w:val="00633FF0"/>
    <w:rsid w:val="00636882"/>
    <w:rsid w:val="00647090"/>
    <w:rsid w:val="006502BE"/>
    <w:rsid w:val="006502E2"/>
    <w:rsid w:val="00653569"/>
    <w:rsid w:val="00661978"/>
    <w:rsid w:val="006657E4"/>
    <w:rsid w:val="00673A65"/>
    <w:rsid w:val="006768EA"/>
    <w:rsid w:val="00680ECA"/>
    <w:rsid w:val="0068106F"/>
    <w:rsid w:val="00681C29"/>
    <w:rsid w:val="006855CE"/>
    <w:rsid w:val="006A175A"/>
    <w:rsid w:val="006A2F80"/>
    <w:rsid w:val="006A3E21"/>
    <w:rsid w:val="006A4C57"/>
    <w:rsid w:val="006B1A04"/>
    <w:rsid w:val="006B2D97"/>
    <w:rsid w:val="006B31E4"/>
    <w:rsid w:val="006B353A"/>
    <w:rsid w:val="006C082C"/>
    <w:rsid w:val="006C51FD"/>
    <w:rsid w:val="006D3988"/>
    <w:rsid w:val="006D53C1"/>
    <w:rsid w:val="006E1975"/>
    <w:rsid w:val="006E51D5"/>
    <w:rsid w:val="006E5309"/>
    <w:rsid w:val="006E6F6F"/>
    <w:rsid w:val="006E75A7"/>
    <w:rsid w:val="006F1580"/>
    <w:rsid w:val="006F2E2D"/>
    <w:rsid w:val="006F3161"/>
    <w:rsid w:val="006F7B97"/>
    <w:rsid w:val="00702CCA"/>
    <w:rsid w:val="00706EE6"/>
    <w:rsid w:val="0070789B"/>
    <w:rsid w:val="00707F4F"/>
    <w:rsid w:val="00712DB7"/>
    <w:rsid w:val="00714A43"/>
    <w:rsid w:val="0071516A"/>
    <w:rsid w:val="00717961"/>
    <w:rsid w:val="00717E54"/>
    <w:rsid w:val="0072102F"/>
    <w:rsid w:val="00723FA6"/>
    <w:rsid w:val="0072417F"/>
    <w:rsid w:val="00724C56"/>
    <w:rsid w:val="00726C5D"/>
    <w:rsid w:val="00732FC9"/>
    <w:rsid w:val="007455BA"/>
    <w:rsid w:val="007456CB"/>
    <w:rsid w:val="00757281"/>
    <w:rsid w:val="00766A61"/>
    <w:rsid w:val="00770B29"/>
    <w:rsid w:val="00781118"/>
    <w:rsid w:val="0078116E"/>
    <w:rsid w:val="007813C1"/>
    <w:rsid w:val="007820C2"/>
    <w:rsid w:val="00787628"/>
    <w:rsid w:val="007901ED"/>
    <w:rsid w:val="00791EBD"/>
    <w:rsid w:val="00792D5F"/>
    <w:rsid w:val="00793475"/>
    <w:rsid w:val="00795866"/>
    <w:rsid w:val="00796184"/>
    <w:rsid w:val="007B6DA8"/>
    <w:rsid w:val="007D3400"/>
    <w:rsid w:val="007E5A14"/>
    <w:rsid w:val="007E75CF"/>
    <w:rsid w:val="007F2E58"/>
    <w:rsid w:val="007F426E"/>
    <w:rsid w:val="007F4FB1"/>
    <w:rsid w:val="007F5F08"/>
    <w:rsid w:val="007F7F3B"/>
    <w:rsid w:val="0080412B"/>
    <w:rsid w:val="008049D8"/>
    <w:rsid w:val="008153ED"/>
    <w:rsid w:val="00832FE7"/>
    <w:rsid w:val="0083423B"/>
    <w:rsid w:val="00834EF4"/>
    <w:rsid w:val="00842D9E"/>
    <w:rsid w:val="00844A6E"/>
    <w:rsid w:val="00851372"/>
    <w:rsid w:val="0085601D"/>
    <w:rsid w:val="00857882"/>
    <w:rsid w:val="00857F7E"/>
    <w:rsid w:val="00863902"/>
    <w:rsid w:val="008740FD"/>
    <w:rsid w:val="00880066"/>
    <w:rsid w:val="0088127C"/>
    <w:rsid w:val="00885070"/>
    <w:rsid w:val="00887547"/>
    <w:rsid w:val="00890552"/>
    <w:rsid w:val="00892479"/>
    <w:rsid w:val="00892D49"/>
    <w:rsid w:val="008939DD"/>
    <w:rsid w:val="008A1B50"/>
    <w:rsid w:val="008A4D9B"/>
    <w:rsid w:val="008A5D70"/>
    <w:rsid w:val="008B47D3"/>
    <w:rsid w:val="008B5C90"/>
    <w:rsid w:val="008B67DD"/>
    <w:rsid w:val="008B6E1A"/>
    <w:rsid w:val="008B752B"/>
    <w:rsid w:val="008B7A2A"/>
    <w:rsid w:val="008B7CA1"/>
    <w:rsid w:val="008C0131"/>
    <w:rsid w:val="008C01B8"/>
    <w:rsid w:val="008D029D"/>
    <w:rsid w:val="008D2A00"/>
    <w:rsid w:val="008E07A2"/>
    <w:rsid w:val="008E08FB"/>
    <w:rsid w:val="008E71AA"/>
    <w:rsid w:val="008F1954"/>
    <w:rsid w:val="008F6E9B"/>
    <w:rsid w:val="00900B1C"/>
    <w:rsid w:val="009022F0"/>
    <w:rsid w:val="009103D8"/>
    <w:rsid w:val="00927710"/>
    <w:rsid w:val="00927C34"/>
    <w:rsid w:val="00934B56"/>
    <w:rsid w:val="00950E98"/>
    <w:rsid w:val="00952329"/>
    <w:rsid w:val="0096453D"/>
    <w:rsid w:val="00973D1A"/>
    <w:rsid w:val="00974DFD"/>
    <w:rsid w:val="00976563"/>
    <w:rsid w:val="00976C92"/>
    <w:rsid w:val="00981DD4"/>
    <w:rsid w:val="00992F6F"/>
    <w:rsid w:val="00994BAA"/>
    <w:rsid w:val="0099537C"/>
    <w:rsid w:val="009A79A0"/>
    <w:rsid w:val="009B6CBE"/>
    <w:rsid w:val="009D1AE9"/>
    <w:rsid w:val="009D60CF"/>
    <w:rsid w:val="009E1B91"/>
    <w:rsid w:val="00A078CC"/>
    <w:rsid w:val="00A15EC3"/>
    <w:rsid w:val="00A201C6"/>
    <w:rsid w:val="00A265A2"/>
    <w:rsid w:val="00A33265"/>
    <w:rsid w:val="00A46016"/>
    <w:rsid w:val="00A52A8B"/>
    <w:rsid w:val="00A537BA"/>
    <w:rsid w:val="00A57FDC"/>
    <w:rsid w:val="00A6268F"/>
    <w:rsid w:val="00A64291"/>
    <w:rsid w:val="00A72703"/>
    <w:rsid w:val="00A7456D"/>
    <w:rsid w:val="00A8572E"/>
    <w:rsid w:val="00A87137"/>
    <w:rsid w:val="00A9338A"/>
    <w:rsid w:val="00A97774"/>
    <w:rsid w:val="00AB1B7A"/>
    <w:rsid w:val="00AB40B3"/>
    <w:rsid w:val="00AC0848"/>
    <w:rsid w:val="00AD0B1E"/>
    <w:rsid w:val="00AD392E"/>
    <w:rsid w:val="00AD6E9B"/>
    <w:rsid w:val="00AD79D5"/>
    <w:rsid w:val="00AE02D8"/>
    <w:rsid w:val="00AE307B"/>
    <w:rsid w:val="00AE5217"/>
    <w:rsid w:val="00AF09DA"/>
    <w:rsid w:val="00AF2E69"/>
    <w:rsid w:val="00AF430C"/>
    <w:rsid w:val="00AF51F9"/>
    <w:rsid w:val="00AF5905"/>
    <w:rsid w:val="00B05A15"/>
    <w:rsid w:val="00B07DBD"/>
    <w:rsid w:val="00B101F5"/>
    <w:rsid w:val="00B10967"/>
    <w:rsid w:val="00B126E7"/>
    <w:rsid w:val="00B21ABA"/>
    <w:rsid w:val="00B220D2"/>
    <w:rsid w:val="00B30940"/>
    <w:rsid w:val="00B318D3"/>
    <w:rsid w:val="00B333A2"/>
    <w:rsid w:val="00B379DF"/>
    <w:rsid w:val="00B40377"/>
    <w:rsid w:val="00B43D73"/>
    <w:rsid w:val="00B455F3"/>
    <w:rsid w:val="00B46D90"/>
    <w:rsid w:val="00B47987"/>
    <w:rsid w:val="00B50564"/>
    <w:rsid w:val="00B55D6C"/>
    <w:rsid w:val="00B60797"/>
    <w:rsid w:val="00B6376D"/>
    <w:rsid w:val="00B65458"/>
    <w:rsid w:val="00B673E6"/>
    <w:rsid w:val="00B7059B"/>
    <w:rsid w:val="00B74C4E"/>
    <w:rsid w:val="00B807D9"/>
    <w:rsid w:val="00B835D6"/>
    <w:rsid w:val="00B85896"/>
    <w:rsid w:val="00B86558"/>
    <w:rsid w:val="00B916CB"/>
    <w:rsid w:val="00B93569"/>
    <w:rsid w:val="00B94724"/>
    <w:rsid w:val="00B947EA"/>
    <w:rsid w:val="00BA03D5"/>
    <w:rsid w:val="00BA62C5"/>
    <w:rsid w:val="00BD048D"/>
    <w:rsid w:val="00BD0E2B"/>
    <w:rsid w:val="00BD4107"/>
    <w:rsid w:val="00BE41D3"/>
    <w:rsid w:val="00BE4C96"/>
    <w:rsid w:val="00BF0841"/>
    <w:rsid w:val="00BF3FC8"/>
    <w:rsid w:val="00BF65EE"/>
    <w:rsid w:val="00BF6BEB"/>
    <w:rsid w:val="00C002CF"/>
    <w:rsid w:val="00C10765"/>
    <w:rsid w:val="00C11711"/>
    <w:rsid w:val="00C12445"/>
    <w:rsid w:val="00C352B3"/>
    <w:rsid w:val="00C46493"/>
    <w:rsid w:val="00C50C73"/>
    <w:rsid w:val="00C51CCA"/>
    <w:rsid w:val="00C56A49"/>
    <w:rsid w:val="00C750B1"/>
    <w:rsid w:val="00C81E4C"/>
    <w:rsid w:val="00C84907"/>
    <w:rsid w:val="00C94531"/>
    <w:rsid w:val="00C9613C"/>
    <w:rsid w:val="00CA4B80"/>
    <w:rsid w:val="00CB0599"/>
    <w:rsid w:val="00CB0C9A"/>
    <w:rsid w:val="00CB41C6"/>
    <w:rsid w:val="00CB7442"/>
    <w:rsid w:val="00CC2AF1"/>
    <w:rsid w:val="00CC314E"/>
    <w:rsid w:val="00CC4152"/>
    <w:rsid w:val="00CC66F6"/>
    <w:rsid w:val="00CD4312"/>
    <w:rsid w:val="00CD6090"/>
    <w:rsid w:val="00CE0198"/>
    <w:rsid w:val="00CE07E2"/>
    <w:rsid w:val="00CE0C51"/>
    <w:rsid w:val="00CE5FAF"/>
    <w:rsid w:val="00CE6A07"/>
    <w:rsid w:val="00CF01FD"/>
    <w:rsid w:val="00CF5D70"/>
    <w:rsid w:val="00D01516"/>
    <w:rsid w:val="00D0253F"/>
    <w:rsid w:val="00D03CC0"/>
    <w:rsid w:val="00D05772"/>
    <w:rsid w:val="00D07AFB"/>
    <w:rsid w:val="00D10A42"/>
    <w:rsid w:val="00D10A86"/>
    <w:rsid w:val="00D15405"/>
    <w:rsid w:val="00D16926"/>
    <w:rsid w:val="00D23BDC"/>
    <w:rsid w:val="00D31A51"/>
    <w:rsid w:val="00D336D4"/>
    <w:rsid w:val="00D40CA4"/>
    <w:rsid w:val="00D40F12"/>
    <w:rsid w:val="00D41206"/>
    <w:rsid w:val="00D434AF"/>
    <w:rsid w:val="00D44290"/>
    <w:rsid w:val="00D477ED"/>
    <w:rsid w:val="00D501B5"/>
    <w:rsid w:val="00D51239"/>
    <w:rsid w:val="00D6052E"/>
    <w:rsid w:val="00D62942"/>
    <w:rsid w:val="00D62E15"/>
    <w:rsid w:val="00D64D07"/>
    <w:rsid w:val="00D660E0"/>
    <w:rsid w:val="00D702A4"/>
    <w:rsid w:val="00D70AB5"/>
    <w:rsid w:val="00D70E91"/>
    <w:rsid w:val="00D72282"/>
    <w:rsid w:val="00D748B7"/>
    <w:rsid w:val="00D768F5"/>
    <w:rsid w:val="00D8035F"/>
    <w:rsid w:val="00D820B5"/>
    <w:rsid w:val="00D842C2"/>
    <w:rsid w:val="00D93B6A"/>
    <w:rsid w:val="00D965C4"/>
    <w:rsid w:val="00D96856"/>
    <w:rsid w:val="00DA2693"/>
    <w:rsid w:val="00DA78A9"/>
    <w:rsid w:val="00DB044F"/>
    <w:rsid w:val="00DB04A7"/>
    <w:rsid w:val="00DB33E2"/>
    <w:rsid w:val="00DB4E6F"/>
    <w:rsid w:val="00DC1285"/>
    <w:rsid w:val="00DC2700"/>
    <w:rsid w:val="00DC3966"/>
    <w:rsid w:val="00DC6675"/>
    <w:rsid w:val="00DD0528"/>
    <w:rsid w:val="00DD7925"/>
    <w:rsid w:val="00DE00F3"/>
    <w:rsid w:val="00DE33C6"/>
    <w:rsid w:val="00E0043D"/>
    <w:rsid w:val="00E07FCA"/>
    <w:rsid w:val="00E11797"/>
    <w:rsid w:val="00E13D54"/>
    <w:rsid w:val="00E14469"/>
    <w:rsid w:val="00E177D7"/>
    <w:rsid w:val="00E21041"/>
    <w:rsid w:val="00E233F1"/>
    <w:rsid w:val="00E26E07"/>
    <w:rsid w:val="00E368E4"/>
    <w:rsid w:val="00E42E8B"/>
    <w:rsid w:val="00E45DBE"/>
    <w:rsid w:val="00E525DD"/>
    <w:rsid w:val="00E60B47"/>
    <w:rsid w:val="00E84BF3"/>
    <w:rsid w:val="00E9409C"/>
    <w:rsid w:val="00E95BF0"/>
    <w:rsid w:val="00E973EE"/>
    <w:rsid w:val="00EA2F1F"/>
    <w:rsid w:val="00EB2985"/>
    <w:rsid w:val="00EB4A23"/>
    <w:rsid w:val="00EC3BD3"/>
    <w:rsid w:val="00EC7BA0"/>
    <w:rsid w:val="00ED331B"/>
    <w:rsid w:val="00ED3DD5"/>
    <w:rsid w:val="00ED737F"/>
    <w:rsid w:val="00ED7698"/>
    <w:rsid w:val="00EE098C"/>
    <w:rsid w:val="00EE22A0"/>
    <w:rsid w:val="00EE29EB"/>
    <w:rsid w:val="00EE563A"/>
    <w:rsid w:val="00EF0527"/>
    <w:rsid w:val="00F027C7"/>
    <w:rsid w:val="00F0317A"/>
    <w:rsid w:val="00F2055B"/>
    <w:rsid w:val="00F20CBA"/>
    <w:rsid w:val="00F30157"/>
    <w:rsid w:val="00F317AD"/>
    <w:rsid w:val="00F32C94"/>
    <w:rsid w:val="00F36460"/>
    <w:rsid w:val="00F401CA"/>
    <w:rsid w:val="00F44698"/>
    <w:rsid w:val="00F47C2D"/>
    <w:rsid w:val="00F6257E"/>
    <w:rsid w:val="00F63380"/>
    <w:rsid w:val="00F6425C"/>
    <w:rsid w:val="00F65EF1"/>
    <w:rsid w:val="00F679B1"/>
    <w:rsid w:val="00F67BE5"/>
    <w:rsid w:val="00F71FAA"/>
    <w:rsid w:val="00F75026"/>
    <w:rsid w:val="00F8166E"/>
    <w:rsid w:val="00F81C31"/>
    <w:rsid w:val="00F87A01"/>
    <w:rsid w:val="00F941C8"/>
    <w:rsid w:val="00F96C70"/>
    <w:rsid w:val="00FA60DD"/>
    <w:rsid w:val="00FB0502"/>
    <w:rsid w:val="00FB3610"/>
    <w:rsid w:val="00FB4C78"/>
    <w:rsid w:val="00FC091D"/>
    <w:rsid w:val="00FD1607"/>
    <w:rsid w:val="00FD6839"/>
    <w:rsid w:val="00FD6F79"/>
    <w:rsid w:val="00FE0037"/>
    <w:rsid w:val="00FF0D6E"/>
    <w:rsid w:val="00FF1B6A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0043D"/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-238788826140140219gmail-msonormal">
    <w:name w:val="m_-238788826140140219gmail-msonormal"/>
    <w:basedOn w:val="Normal"/>
    <w:rsid w:val="00E0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msonormal0">
    <w:name w:val="msonormal"/>
    <w:basedOn w:val="Normal"/>
    <w:rsid w:val="00241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2416E6"/>
    <w:rPr>
      <w:color w:val="0563C1"/>
      <w:u w:val="single"/>
    </w:rPr>
  </w:style>
  <w:style w:type="paragraph" w:customStyle="1" w:styleId="font5">
    <w:name w:val="font5"/>
    <w:basedOn w:val="Normal"/>
    <w:rsid w:val="002416E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2416E6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2416E6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2416E6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2416E6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2416E6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2416E6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2416E6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2416E6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2416E6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2416E6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2416E6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2416E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2416E6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241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2416E6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8">
    <w:name w:val="xl118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9">
    <w:name w:val="xl119"/>
    <w:basedOn w:val="Normal"/>
    <w:rsid w:val="002416E6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0">
    <w:name w:val="xl12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1">
    <w:name w:val="xl121"/>
    <w:basedOn w:val="Normal"/>
    <w:rsid w:val="002416E6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2">
    <w:name w:val="xl122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2416E6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4">
    <w:name w:val="xl124"/>
    <w:basedOn w:val="Normal"/>
    <w:rsid w:val="002416E6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5">
    <w:name w:val="xl125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6">
    <w:name w:val="xl126"/>
    <w:basedOn w:val="Normal"/>
    <w:rsid w:val="002416E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7">
    <w:name w:val="xl127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8">
    <w:name w:val="xl128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9">
    <w:name w:val="xl129"/>
    <w:basedOn w:val="Normal"/>
    <w:rsid w:val="002416E6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0">
    <w:name w:val="xl130"/>
    <w:basedOn w:val="Normal"/>
    <w:rsid w:val="002416E6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1">
    <w:name w:val="xl131"/>
    <w:basedOn w:val="Normal"/>
    <w:rsid w:val="002416E6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2">
    <w:name w:val="xl132"/>
    <w:basedOn w:val="Normal"/>
    <w:rsid w:val="002416E6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3">
    <w:name w:val="xl133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4">
    <w:name w:val="xl134"/>
    <w:basedOn w:val="Normal"/>
    <w:rsid w:val="002416E6"/>
    <w:pPr>
      <w:pBdr>
        <w:top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5">
    <w:name w:val="xl135"/>
    <w:basedOn w:val="Normal"/>
    <w:rsid w:val="002416E6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6">
    <w:name w:val="xl136"/>
    <w:basedOn w:val="Normal"/>
    <w:rsid w:val="002416E6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7">
    <w:name w:val="xl137"/>
    <w:basedOn w:val="Normal"/>
    <w:rsid w:val="002416E6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8">
    <w:name w:val="xl138"/>
    <w:basedOn w:val="Normal"/>
    <w:rsid w:val="002416E6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9">
    <w:name w:val="xl139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0">
    <w:name w:val="xl140"/>
    <w:basedOn w:val="Normal"/>
    <w:rsid w:val="002416E6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1">
    <w:name w:val="xl141"/>
    <w:basedOn w:val="Normal"/>
    <w:rsid w:val="002416E6"/>
    <w:pPr>
      <w:pBdr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2">
    <w:name w:val="xl142"/>
    <w:basedOn w:val="Normal"/>
    <w:rsid w:val="002416E6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3">
    <w:name w:val="xl143"/>
    <w:basedOn w:val="Normal"/>
    <w:rsid w:val="002416E6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4">
    <w:name w:val="xl144"/>
    <w:basedOn w:val="Normal"/>
    <w:rsid w:val="002416E6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5">
    <w:name w:val="xl145"/>
    <w:basedOn w:val="Normal"/>
    <w:rsid w:val="002416E6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6">
    <w:name w:val="xl146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E5332-D6D7-4BC2-ADF6-0F3A4021E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DSWD</cp:lastModifiedBy>
  <cp:revision>7</cp:revision>
  <cp:lastPrinted>2021-07-05T02:11:00Z</cp:lastPrinted>
  <dcterms:created xsi:type="dcterms:W3CDTF">2021-12-11T06:26:00Z</dcterms:created>
  <dcterms:modified xsi:type="dcterms:W3CDTF">2021-12-11T08:42:00Z</dcterms:modified>
</cp:coreProperties>
</file>