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98DC8" w14:textId="6F0102E1" w:rsidR="007B0DF8"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 xml:space="preserve">DSWD DROMIC </w:t>
      </w:r>
      <w:r w:rsidR="00E21F0E">
        <w:rPr>
          <w:rFonts w:ascii="Arial" w:hAnsi="Arial" w:cs="Arial"/>
          <w:b/>
          <w:sz w:val="32"/>
          <w:szCs w:val="24"/>
        </w:rPr>
        <w:t xml:space="preserve">Terminal Report </w:t>
      </w:r>
      <w:r w:rsidR="004039D2">
        <w:rPr>
          <w:rFonts w:ascii="Arial" w:hAnsi="Arial" w:cs="Arial"/>
          <w:b/>
          <w:sz w:val="32"/>
          <w:szCs w:val="24"/>
        </w:rPr>
        <w:t xml:space="preserve">on the Fire Incident in </w:t>
      </w:r>
    </w:p>
    <w:p w14:paraId="0F93BAEF" w14:textId="73C732EC" w:rsidR="00DE08D9" w:rsidRPr="00AD3032" w:rsidRDefault="004039D2" w:rsidP="00AD3032">
      <w:pPr>
        <w:pStyle w:val="NoSpacing"/>
        <w:contextualSpacing/>
        <w:jc w:val="center"/>
        <w:rPr>
          <w:rFonts w:ascii="Arial" w:hAnsi="Arial" w:cs="Arial"/>
          <w:b/>
          <w:sz w:val="32"/>
          <w:szCs w:val="24"/>
        </w:rPr>
      </w:pPr>
      <w:proofErr w:type="spellStart"/>
      <w:r>
        <w:rPr>
          <w:rFonts w:ascii="Arial" w:hAnsi="Arial" w:cs="Arial"/>
          <w:b/>
          <w:sz w:val="32"/>
          <w:szCs w:val="24"/>
        </w:rPr>
        <w:t>Brgy</w:t>
      </w:r>
      <w:proofErr w:type="spellEnd"/>
      <w:r>
        <w:rPr>
          <w:rFonts w:ascii="Arial" w:hAnsi="Arial" w:cs="Arial"/>
          <w:b/>
          <w:sz w:val="32"/>
          <w:szCs w:val="24"/>
        </w:rPr>
        <w:t xml:space="preserve">. </w:t>
      </w:r>
      <w:r w:rsidR="007B0DF8">
        <w:rPr>
          <w:rFonts w:ascii="Arial" w:hAnsi="Arial" w:cs="Arial"/>
          <w:b/>
          <w:sz w:val="32"/>
          <w:szCs w:val="24"/>
        </w:rPr>
        <w:t>Pineda</w:t>
      </w:r>
      <w:r>
        <w:rPr>
          <w:rFonts w:ascii="Arial" w:hAnsi="Arial" w:cs="Arial"/>
          <w:b/>
          <w:sz w:val="32"/>
          <w:szCs w:val="24"/>
        </w:rPr>
        <w:t>, Pasig City</w:t>
      </w:r>
    </w:p>
    <w:p w14:paraId="1A40A36D" w14:textId="5BABDBC5" w:rsidR="00443495" w:rsidRPr="00AD3032" w:rsidRDefault="00E21F0E" w:rsidP="00AD3032">
      <w:pPr>
        <w:pStyle w:val="NoSpacing"/>
        <w:contextualSpacing/>
        <w:jc w:val="center"/>
        <w:rPr>
          <w:rFonts w:ascii="Arial" w:eastAsia="Arial" w:hAnsi="Arial" w:cs="Arial"/>
          <w:sz w:val="24"/>
          <w:szCs w:val="24"/>
        </w:rPr>
      </w:pPr>
      <w:r>
        <w:rPr>
          <w:rFonts w:ascii="Arial" w:eastAsia="Arial" w:hAnsi="Arial" w:cs="Arial"/>
          <w:sz w:val="24"/>
          <w:szCs w:val="24"/>
        </w:rPr>
        <w:t>22</w:t>
      </w:r>
      <w:r w:rsidR="007B0DF8">
        <w:rPr>
          <w:rFonts w:ascii="Arial" w:eastAsia="Arial" w:hAnsi="Arial" w:cs="Arial"/>
          <w:sz w:val="24"/>
          <w:szCs w:val="24"/>
        </w:rPr>
        <w:t xml:space="preserve"> </w:t>
      </w:r>
      <w:r>
        <w:rPr>
          <w:rFonts w:ascii="Arial" w:eastAsia="Arial" w:hAnsi="Arial" w:cs="Arial"/>
          <w:sz w:val="24"/>
          <w:szCs w:val="24"/>
        </w:rPr>
        <w:t>April</w:t>
      </w:r>
      <w:r w:rsidR="005F067E">
        <w:rPr>
          <w:rFonts w:ascii="Arial" w:eastAsia="Arial" w:hAnsi="Arial" w:cs="Arial"/>
          <w:sz w:val="24"/>
          <w:szCs w:val="24"/>
        </w:rPr>
        <w:t xml:space="preserve"> 2022</w:t>
      </w:r>
      <w:r w:rsidR="004E2C60" w:rsidRPr="00AD3032">
        <w:rPr>
          <w:rFonts w:ascii="Arial" w:eastAsia="Arial" w:hAnsi="Arial" w:cs="Arial"/>
          <w:sz w:val="24"/>
          <w:szCs w:val="24"/>
        </w:rPr>
        <w:t>,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2878172F" w:rsidR="008A1B50" w:rsidRPr="00AD3032" w:rsidRDefault="004039D2" w:rsidP="00AD3032">
      <w:pPr>
        <w:spacing w:after="0" w:line="240" w:lineRule="auto"/>
        <w:ind w:left="720"/>
        <w:contextualSpacing/>
        <w:jc w:val="both"/>
        <w:rPr>
          <w:rFonts w:ascii="Arial" w:hAnsi="Arial" w:cs="Arial"/>
          <w:sz w:val="24"/>
          <w:szCs w:val="24"/>
          <w:lang w:val="en-US"/>
        </w:rPr>
      </w:pPr>
      <w:r>
        <w:rPr>
          <w:rFonts w:ascii="Arial" w:hAnsi="Arial" w:cs="Arial"/>
          <w:sz w:val="24"/>
          <w:szCs w:val="24"/>
          <w:lang w:val="en-US"/>
        </w:rPr>
        <w:t xml:space="preserve">On </w:t>
      </w:r>
      <w:r w:rsidR="00BE382A">
        <w:rPr>
          <w:rFonts w:ascii="Arial" w:hAnsi="Arial" w:cs="Arial"/>
          <w:sz w:val="24"/>
          <w:szCs w:val="24"/>
          <w:lang w:val="en-US"/>
        </w:rPr>
        <w:t>February 1</w:t>
      </w:r>
      <w:r>
        <w:rPr>
          <w:rFonts w:ascii="Arial" w:hAnsi="Arial" w:cs="Arial"/>
          <w:sz w:val="24"/>
          <w:szCs w:val="24"/>
          <w:lang w:val="en-US"/>
        </w:rPr>
        <w:t xml:space="preserve">, 2022, a fire incident occurred in </w:t>
      </w:r>
      <w:proofErr w:type="spellStart"/>
      <w:r w:rsidR="00BE382A">
        <w:rPr>
          <w:rFonts w:ascii="Arial" w:hAnsi="Arial" w:cs="Arial"/>
          <w:sz w:val="24"/>
          <w:szCs w:val="24"/>
          <w:lang w:val="en-US"/>
        </w:rPr>
        <w:t>Purok</w:t>
      </w:r>
      <w:proofErr w:type="spellEnd"/>
      <w:r w:rsidR="00BE382A">
        <w:rPr>
          <w:rFonts w:ascii="Arial" w:hAnsi="Arial" w:cs="Arial"/>
          <w:sz w:val="24"/>
          <w:szCs w:val="24"/>
          <w:lang w:val="en-US"/>
        </w:rPr>
        <w:t xml:space="preserve"> 4</w:t>
      </w:r>
      <w:r>
        <w:rPr>
          <w:rFonts w:ascii="Arial" w:hAnsi="Arial" w:cs="Arial"/>
          <w:sz w:val="24"/>
          <w:szCs w:val="24"/>
          <w:lang w:val="en-US"/>
        </w:rPr>
        <w:t xml:space="preserve">, </w:t>
      </w:r>
      <w:proofErr w:type="spellStart"/>
      <w:r w:rsidR="00BE382A">
        <w:rPr>
          <w:rFonts w:ascii="Arial" w:hAnsi="Arial" w:cs="Arial"/>
          <w:sz w:val="24"/>
          <w:szCs w:val="24"/>
          <w:lang w:val="en-US"/>
        </w:rPr>
        <w:t>Brgy</w:t>
      </w:r>
      <w:proofErr w:type="spellEnd"/>
      <w:r w:rsidR="00BE382A">
        <w:rPr>
          <w:rFonts w:ascii="Arial" w:hAnsi="Arial" w:cs="Arial"/>
          <w:sz w:val="24"/>
          <w:szCs w:val="24"/>
          <w:lang w:val="en-US"/>
        </w:rPr>
        <w:t>. Pineda</w:t>
      </w:r>
      <w:r>
        <w:rPr>
          <w:rFonts w:ascii="Arial" w:hAnsi="Arial" w:cs="Arial"/>
          <w:sz w:val="24"/>
          <w:szCs w:val="24"/>
          <w:lang w:val="en-US"/>
        </w:rPr>
        <w:t>, Pasig City at around 1</w:t>
      </w:r>
      <w:r w:rsidR="00BE382A">
        <w:rPr>
          <w:rFonts w:ascii="Arial" w:hAnsi="Arial" w:cs="Arial"/>
          <w:sz w:val="24"/>
          <w:szCs w:val="24"/>
          <w:lang w:val="en-US"/>
        </w:rPr>
        <w:t xml:space="preserve">1:29 </w:t>
      </w:r>
      <w:r>
        <w:rPr>
          <w:rFonts w:ascii="Arial" w:hAnsi="Arial" w:cs="Arial"/>
          <w:sz w:val="24"/>
          <w:szCs w:val="24"/>
          <w:lang w:val="en-US"/>
        </w:rPr>
        <w:t>AM.</w:t>
      </w:r>
      <w:r w:rsidR="00BE382A">
        <w:rPr>
          <w:rFonts w:ascii="Arial" w:hAnsi="Arial" w:cs="Arial"/>
          <w:sz w:val="24"/>
          <w:szCs w:val="24"/>
          <w:lang w:val="en-US"/>
        </w:rPr>
        <w:t xml:space="preserve"> The fire was declared fire out at 1:33 PM. The cause of fire is under investigation.</w:t>
      </w:r>
    </w:p>
    <w:p w14:paraId="331E47E9" w14:textId="717E1F19"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4039D2" w:rsidRPr="004039D2">
        <w:rPr>
          <w:rFonts w:ascii="Arial" w:eastAsia="Arial" w:hAnsi="Arial" w:cs="Arial"/>
          <w:i/>
          <w:color w:val="0070C0"/>
          <w:sz w:val="16"/>
          <w:szCs w:val="24"/>
        </w:rPr>
        <w:t xml:space="preserve">DSWD-Field Office (FO) </w:t>
      </w:r>
      <w:r w:rsidR="004039D2">
        <w:rPr>
          <w:rFonts w:ascii="Arial" w:eastAsia="Arial" w:hAnsi="Arial" w:cs="Arial"/>
          <w:i/>
          <w:color w:val="0070C0"/>
          <w:sz w:val="16"/>
          <w:szCs w:val="24"/>
        </w:rPr>
        <w:t>NCR</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1134825B" w:rsidR="00E0043D" w:rsidRPr="00406155" w:rsidRDefault="00E0043D" w:rsidP="00AD3032">
      <w:pPr>
        <w:pStyle w:val="ListParagraph"/>
        <w:spacing w:after="0" w:line="240" w:lineRule="auto"/>
        <w:jc w:val="both"/>
        <w:rPr>
          <w:rFonts w:ascii="Arial" w:eastAsia="Arial" w:hAnsi="Arial" w:cs="Arial"/>
          <w:b/>
          <w:sz w:val="24"/>
          <w:szCs w:val="24"/>
        </w:rPr>
      </w:pPr>
      <w:r w:rsidRPr="00406155">
        <w:rPr>
          <w:rFonts w:ascii="Arial" w:eastAsia="Arial" w:hAnsi="Arial" w:cs="Arial"/>
          <w:sz w:val="24"/>
          <w:szCs w:val="24"/>
        </w:rPr>
        <w:t xml:space="preserve">A total of </w:t>
      </w:r>
      <w:r w:rsidR="00783BE2">
        <w:rPr>
          <w:rFonts w:ascii="Arial" w:eastAsia="Arial" w:hAnsi="Arial" w:cs="Arial"/>
          <w:b/>
          <w:color w:val="0070C0"/>
          <w:sz w:val="24"/>
          <w:szCs w:val="24"/>
        </w:rPr>
        <w:t>89</w:t>
      </w:r>
      <w:r w:rsidR="00313501" w:rsidRPr="004039D2">
        <w:rPr>
          <w:rFonts w:ascii="Arial" w:eastAsia="Arial" w:hAnsi="Arial" w:cs="Arial"/>
          <w:b/>
          <w:color w:val="0070C0"/>
          <w:sz w:val="24"/>
          <w:szCs w:val="24"/>
        </w:rPr>
        <w:t xml:space="preserve"> </w:t>
      </w:r>
      <w:r w:rsidRPr="004039D2">
        <w:rPr>
          <w:rFonts w:ascii="Arial" w:eastAsia="Arial" w:hAnsi="Arial" w:cs="Arial"/>
          <w:b/>
          <w:color w:val="0070C0"/>
          <w:sz w:val="24"/>
          <w:szCs w:val="24"/>
        </w:rPr>
        <w:t xml:space="preserve">families </w:t>
      </w:r>
      <w:r w:rsidRPr="00406155">
        <w:rPr>
          <w:rFonts w:ascii="Arial" w:eastAsia="Arial" w:hAnsi="Arial" w:cs="Arial"/>
          <w:sz w:val="24"/>
          <w:szCs w:val="24"/>
        </w:rPr>
        <w:t>or</w:t>
      </w:r>
      <w:r w:rsidRPr="00406155">
        <w:rPr>
          <w:rFonts w:ascii="Arial" w:eastAsia="Arial" w:hAnsi="Arial" w:cs="Arial"/>
          <w:b/>
          <w:sz w:val="24"/>
          <w:szCs w:val="24"/>
        </w:rPr>
        <w:t xml:space="preserve"> </w:t>
      </w:r>
      <w:r w:rsidR="00783BE2">
        <w:rPr>
          <w:rFonts w:ascii="Arial" w:eastAsia="Arial" w:hAnsi="Arial" w:cs="Arial"/>
          <w:b/>
          <w:color w:val="0070C0"/>
          <w:sz w:val="24"/>
          <w:szCs w:val="24"/>
        </w:rPr>
        <w:t>291</w:t>
      </w:r>
      <w:r w:rsidR="00313501" w:rsidRPr="004039D2">
        <w:rPr>
          <w:rFonts w:ascii="Arial" w:eastAsia="Arial" w:hAnsi="Arial" w:cs="Arial"/>
          <w:b/>
          <w:color w:val="0070C0"/>
          <w:sz w:val="24"/>
          <w:szCs w:val="24"/>
        </w:rPr>
        <w:t xml:space="preserve"> </w:t>
      </w:r>
      <w:r w:rsidRPr="004039D2">
        <w:rPr>
          <w:rFonts w:ascii="Arial" w:eastAsia="Arial" w:hAnsi="Arial" w:cs="Arial"/>
          <w:b/>
          <w:color w:val="0070C0"/>
          <w:sz w:val="24"/>
          <w:szCs w:val="24"/>
        </w:rPr>
        <w:t xml:space="preserve">persons </w:t>
      </w:r>
      <w:r w:rsidR="00416752" w:rsidRPr="00406155">
        <w:rPr>
          <w:rFonts w:ascii="Arial" w:eastAsia="Arial" w:hAnsi="Arial" w:cs="Arial"/>
          <w:sz w:val="24"/>
          <w:szCs w:val="24"/>
        </w:rPr>
        <w:t>are</w:t>
      </w:r>
      <w:r w:rsidRPr="00406155">
        <w:rPr>
          <w:rFonts w:ascii="Arial" w:eastAsia="Arial" w:hAnsi="Arial" w:cs="Arial"/>
          <w:sz w:val="24"/>
          <w:szCs w:val="24"/>
        </w:rPr>
        <w:t xml:space="preserve"> affected </w:t>
      </w:r>
      <w:r w:rsidR="00AE2899" w:rsidRPr="00406155">
        <w:rPr>
          <w:rFonts w:ascii="Arial" w:eastAsia="Arial" w:hAnsi="Arial" w:cs="Arial"/>
          <w:bCs/>
          <w:sz w:val="24"/>
          <w:szCs w:val="24"/>
        </w:rPr>
        <w:t xml:space="preserve">in </w:t>
      </w:r>
      <w:proofErr w:type="spellStart"/>
      <w:r w:rsidR="004039D2" w:rsidRPr="00783BE2">
        <w:rPr>
          <w:rFonts w:ascii="Arial" w:eastAsia="Arial" w:hAnsi="Arial" w:cs="Arial"/>
          <w:b/>
          <w:bCs/>
          <w:color w:val="0D0D0D" w:themeColor="text1" w:themeTint="F2"/>
          <w:sz w:val="24"/>
          <w:szCs w:val="24"/>
        </w:rPr>
        <w:t>Brgy</w:t>
      </w:r>
      <w:proofErr w:type="spellEnd"/>
      <w:r w:rsidR="004039D2" w:rsidRPr="00783BE2">
        <w:rPr>
          <w:rFonts w:ascii="Arial" w:eastAsia="Arial" w:hAnsi="Arial" w:cs="Arial"/>
          <w:b/>
          <w:bCs/>
          <w:color w:val="0D0D0D" w:themeColor="text1" w:themeTint="F2"/>
          <w:sz w:val="24"/>
          <w:szCs w:val="24"/>
        </w:rPr>
        <w:t xml:space="preserve">. </w:t>
      </w:r>
      <w:r w:rsidR="00BE382A" w:rsidRPr="00783BE2">
        <w:rPr>
          <w:rFonts w:ascii="Arial" w:eastAsia="Arial" w:hAnsi="Arial" w:cs="Arial"/>
          <w:b/>
          <w:bCs/>
          <w:color w:val="0D0D0D" w:themeColor="text1" w:themeTint="F2"/>
          <w:sz w:val="24"/>
          <w:szCs w:val="24"/>
        </w:rPr>
        <w:t>Pineda</w:t>
      </w:r>
      <w:r w:rsidR="004039D2" w:rsidRPr="00783BE2">
        <w:rPr>
          <w:rFonts w:ascii="Arial" w:eastAsia="Arial" w:hAnsi="Arial" w:cs="Arial"/>
          <w:b/>
          <w:bCs/>
          <w:color w:val="0D0D0D" w:themeColor="text1" w:themeTint="F2"/>
          <w:sz w:val="24"/>
          <w:szCs w:val="24"/>
        </w:rPr>
        <w:t xml:space="preserve">, Pasig City </w:t>
      </w:r>
      <w:r w:rsidRPr="00406155">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4942"/>
        <w:gridCol w:w="1718"/>
        <w:gridCol w:w="1189"/>
        <w:gridCol w:w="1185"/>
      </w:tblGrid>
      <w:tr w:rsidR="004039D2" w:rsidRPr="004039D2" w14:paraId="6FDA6626" w14:textId="77777777" w:rsidTr="004039D2">
        <w:trPr>
          <w:trHeight w:val="20"/>
        </w:trPr>
        <w:tc>
          <w:tcPr>
            <w:tcW w:w="2735"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3FF7BED"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REGION / PROVINCE / MUNICIPALITY </w:t>
            </w:r>
          </w:p>
        </w:tc>
        <w:tc>
          <w:tcPr>
            <w:tcW w:w="226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B420C30"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NUMBER OF AFFECTED </w:t>
            </w:r>
          </w:p>
        </w:tc>
      </w:tr>
      <w:tr w:rsidR="004039D2" w:rsidRPr="004039D2" w14:paraId="1BDBE944" w14:textId="77777777" w:rsidTr="004039D2">
        <w:trPr>
          <w:trHeight w:val="20"/>
        </w:trPr>
        <w:tc>
          <w:tcPr>
            <w:tcW w:w="2735" w:type="pct"/>
            <w:vMerge/>
            <w:tcBorders>
              <w:top w:val="single" w:sz="4" w:space="0" w:color="auto"/>
              <w:left w:val="single" w:sz="4" w:space="0" w:color="auto"/>
              <w:bottom w:val="single" w:sz="4" w:space="0" w:color="auto"/>
              <w:right w:val="single" w:sz="4" w:space="0" w:color="auto"/>
            </w:tcBorders>
            <w:vAlign w:val="center"/>
            <w:hideMark/>
          </w:tcPr>
          <w:p w14:paraId="1069FC06" w14:textId="77777777" w:rsidR="004039D2" w:rsidRPr="004039D2" w:rsidRDefault="004039D2" w:rsidP="004039D2">
            <w:pPr>
              <w:spacing w:after="0" w:line="240" w:lineRule="auto"/>
              <w:ind w:right="57"/>
              <w:contextualSpacing/>
              <w:rPr>
                <w:rFonts w:ascii="Arial" w:hAnsi="Arial" w:cs="Arial"/>
                <w:b/>
                <w:bCs/>
                <w:color w:val="000000"/>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CF61A57"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Barangays </w:t>
            </w:r>
          </w:p>
        </w:tc>
        <w:tc>
          <w:tcPr>
            <w:tcW w:w="65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85D633C"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Families </w:t>
            </w:r>
          </w:p>
        </w:tc>
        <w:tc>
          <w:tcPr>
            <w:tcW w:w="65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1B4B04A"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Persons </w:t>
            </w:r>
          </w:p>
        </w:tc>
      </w:tr>
      <w:tr w:rsidR="004039D2" w:rsidRPr="004039D2" w14:paraId="15C3A47E" w14:textId="77777777" w:rsidTr="004039D2">
        <w:trPr>
          <w:trHeight w:val="20"/>
        </w:trPr>
        <w:tc>
          <w:tcPr>
            <w:tcW w:w="2735"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F4EA12"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GRAND TOTAL</w:t>
            </w:r>
          </w:p>
        </w:tc>
        <w:tc>
          <w:tcPr>
            <w:tcW w:w="9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C46851" w14:textId="14EEE741"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1 </w:t>
            </w:r>
          </w:p>
        </w:tc>
        <w:tc>
          <w:tcPr>
            <w:tcW w:w="65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E2B29B" w14:textId="7752F3FE"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89</w:t>
            </w:r>
            <w:r w:rsidRPr="004039D2">
              <w:rPr>
                <w:rFonts w:ascii="Arial" w:hAnsi="Arial" w:cs="Arial"/>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EAD394" w14:textId="7859066A"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291</w:t>
            </w:r>
            <w:r w:rsidRPr="004039D2">
              <w:rPr>
                <w:rFonts w:ascii="Arial" w:hAnsi="Arial" w:cs="Arial"/>
                <w:b/>
                <w:bCs/>
                <w:color w:val="000000"/>
                <w:sz w:val="20"/>
                <w:szCs w:val="20"/>
              </w:rPr>
              <w:t xml:space="preserve"> </w:t>
            </w:r>
          </w:p>
        </w:tc>
      </w:tr>
      <w:tr w:rsidR="004039D2" w:rsidRPr="004039D2" w14:paraId="122B2622" w14:textId="77777777" w:rsidTr="004039D2">
        <w:trPr>
          <w:trHeight w:val="20"/>
        </w:trPr>
        <w:tc>
          <w:tcPr>
            <w:tcW w:w="2735"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D8A3371" w14:textId="77777777" w:rsidR="004039D2" w:rsidRPr="004039D2" w:rsidRDefault="004039D2" w:rsidP="004039D2">
            <w:pPr>
              <w:spacing w:after="0" w:line="240" w:lineRule="auto"/>
              <w:ind w:right="57"/>
              <w:contextualSpacing/>
              <w:rPr>
                <w:rFonts w:ascii="Arial" w:hAnsi="Arial" w:cs="Arial"/>
                <w:b/>
                <w:bCs/>
                <w:color w:val="000000"/>
                <w:sz w:val="20"/>
                <w:szCs w:val="20"/>
              </w:rPr>
            </w:pPr>
            <w:r w:rsidRPr="004039D2">
              <w:rPr>
                <w:rFonts w:ascii="Arial" w:hAnsi="Arial" w:cs="Arial"/>
                <w:b/>
                <w:bCs/>
                <w:color w:val="000000"/>
                <w:sz w:val="20"/>
                <w:szCs w:val="20"/>
              </w:rPr>
              <w:t>NCR</w:t>
            </w:r>
          </w:p>
        </w:tc>
        <w:tc>
          <w:tcPr>
            <w:tcW w:w="95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E43C56" w14:textId="54496571"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1 </w:t>
            </w:r>
          </w:p>
        </w:tc>
        <w:tc>
          <w:tcPr>
            <w:tcW w:w="6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EB7142" w14:textId="4BD01247"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89</w:t>
            </w:r>
            <w:r w:rsidRPr="004039D2">
              <w:rPr>
                <w:rFonts w:ascii="Arial" w:hAnsi="Arial" w:cs="Arial"/>
                <w:b/>
                <w:bCs/>
                <w:color w:val="000000"/>
                <w:sz w:val="20"/>
                <w:szCs w:val="20"/>
              </w:rPr>
              <w:t xml:space="preserve"> </w:t>
            </w:r>
          </w:p>
        </w:tc>
        <w:tc>
          <w:tcPr>
            <w:tcW w:w="6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64A56D" w14:textId="6F0D2D4B"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291</w:t>
            </w:r>
            <w:r w:rsidRPr="004039D2">
              <w:rPr>
                <w:rFonts w:ascii="Arial" w:hAnsi="Arial" w:cs="Arial"/>
                <w:b/>
                <w:bCs/>
                <w:color w:val="000000"/>
                <w:sz w:val="20"/>
                <w:szCs w:val="20"/>
              </w:rPr>
              <w:t xml:space="preserve"> </w:t>
            </w:r>
          </w:p>
        </w:tc>
      </w:tr>
      <w:tr w:rsidR="004039D2" w:rsidRPr="004039D2" w14:paraId="55971995" w14:textId="77777777" w:rsidTr="004039D2">
        <w:trPr>
          <w:trHeight w:val="20"/>
        </w:trPr>
        <w:tc>
          <w:tcPr>
            <w:tcW w:w="2735"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62B088" w14:textId="77777777" w:rsidR="004039D2" w:rsidRPr="004039D2" w:rsidRDefault="004039D2" w:rsidP="004039D2">
            <w:pPr>
              <w:spacing w:after="0" w:line="240" w:lineRule="auto"/>
              <w:ind w:right="57"/>
              <w:contextualSpacing/>
              <w:rPr>
                <w:rFonts w:ascii="Arial" w:hAnsi="Arial" w:cs="Arial"/>
                <w:b/>
                <w:bCs/>
                <w:color w:val="000000"/>
                <w:sz w:val="20"/>
                <w:szCs w:val="20"/>
              </w:rPr>
            </w:pPr>
            <w:r w:rsidRPr="004039D2">
              <w:rPr>
                <w:rFonts w:ascii="Arial" w:hAnsi="Arial" w:cs="Arial"/>
                <w:b/>
                <w:bCs/>
                <w:color w:val="000000"/>
                <w:sz w:val="20"/>
                <w:szCs w:val="20"/>
              </w:rPr>
              <w:t>Metro Manila</w:t>
            </w:r>
          </w:p>
        </w:tc>
        <w:tc>
          <w:tcPr>
            <w:tcW w:w="9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1B2481" w14:textId="3C709F77"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1 </w:t>
            </w:r>
          </w:p>
        </w:tc>
        <w:tc>
          <w:tcPr>
            <w:tcW w:w="6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542D32" w14:textId="7F59D53D"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89</w:t>
            </w:r>
            <w:r w:rsidRPr="004039D2">
              <w:rPr>
                <w:rFonts w:ascii="Arial" w:hAnsi="Arial" w:cs="Arial"/>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56CA2F" w14:textId="08B70088"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291</w:t>
            </w:r>
            <w:r w:rsidRPr="004039D2">
              <w:rPr>
                <w:rFonts w:ascii="Arial" w:hAnsi="Arial" w:cs="Arial"/>
                <w:b/>
                <w:bCs/>
                <w:color w:val="000000"/>
                <w:sz w:val="20"/>
                <w:szCs w:val="20"/>
              </w:rPr>
              <w:t xml:space="preserve"> </w:t>
            </w:r>
          </w:p>
        </w:tc>
      </w:tr>
      <w:tr w:rsidR="004039D2" w:rsidRPr="004039D2" w14:paraId="35DC553E" w14:textId="77777777" w:rsidTr="004039D2">
        <w:trPr>
          <w:trHeight w:val="20"/>
        </w:trPr>
        <w:tc>
          <w:tcPr>
            <w:tcW w:w="2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D3EED" w14:textId="77777777" w:rsidR="004039D2" w:rsidRPr="004039D2" w:rsidRDefault="004039D2" w:rsidP="004039D2">
            <w:pPr>
              <w:spacing w:after="0" w:line="240" w:lineRule="auto"/>
              <w:ind w:right="57"/>
              <w:contextualSpacing/>
              <w:rPr>
                <w:rFonts w:ascii="Arial" w:hAnsi="Arial" w:cs="Arial"/>
                <w:i/>
                <w:iCs/>
                <w:color w:val="000000"/>
                <w:sz w:val="20"/>
                <w:szCs w:val="20"/>
              </w:rPr>
            </w:pPr>
            <w:r w:rsidRPr="004039D2">
              <w:rPr>
                <w:rFonts w:ascii="Arial" w:hAnsi="Arial" w:cs="Arial"/>
                <w:i/>
                <w:iCs/>
                <w:color w:val="000000"/>
                <w:sz w:val="20"/>
                <w:szCs w:val="20"/>
              </w:rPr>
              <w:t>Pasig City</w:t>
            </w:r>
          </w:p>
        </w:tc>
        <w:tc>
          <w:tcPr>
            <w:tcW w:w="9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3BCC1" w14:textId="77777777" w:rsidR="004039D2" w:rsidRPr="004039D2" w:rsidRDefault="004039D2" w:rsidP="004039D2">
            <w:pPr>
              <w:spacing w:after="0" w:line="240" w:lineRule="auto"/>
              <w:ind w:right="57"/>
              <w:contextualSpacing/>
              <w:jc w:val="right"/>
              <w:rPr>
                <w:rFonts w:ascii="Arial" w:hAnsi="Arial" w:cs="Arial"/>
                <w:color w:val="000000"/>
                <w:sz w:val="20"/>
                <w:szCs w:val="20"/>
              </w:rPr>
            </w:pPr>
            <w:r w:rsidRPr="004039D2">
              <w:rPr>
                <w:rFonts w:ascii="Arial" w:hAnsi="Arial" w:cs="Arial"/>
                <w:color w:val="000000"/>
                <w:sz w:val="20"/>
                <w:szCs w:val="20"/>
              </w:rPr>
              <w:t>1</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CE37F" w14:textId="749505FB" w:rsidR="004039D2" w:rsidRPr="004039D2" w:rsidRDefault="00B718E6" w:rsidP="004039D2">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89</w:t>
            </w:r>
          </w:p>
        </w:tc>
        <w:tc>
          <w:tcPr>
            <w:tcW w:w="6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05F7E" w14:textId="54B6F2CB" w:rsidR="004039D2" w:rsidRPr="004039D2" w:rsidRDefault="00B718E6" w:rsidP="004039D2">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291</w:t>
            </w:r>
          </w:p>
        </w:tc>
      </w:tr>
    </w:tbl>
    <w:p w14:paraId="0AB8D380" w14:textId="64F44797"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AA6C06">
        <w:rPr>
          <w:rFonts w:ascii="Arial" w:hAnsi="Arial" w:cs="Arial"/>
          <w:i/>
          <w:iCs/>
          <w:color w:val="222222"/>
          <w:sz w:val="16"/>
          <w:szCs w:val="20"/>
          <w:shd w:val="clear" w:color="auto" w:fill="FFFFFF"/>
        </w:rPr>
        <w:t>The decrease in the number of affected families and persons is due to the final report submitted by the LGU of Pasig City through the City Social Welfare and Development Office (CSWDO).</w:t>
      </w:r>
    </w:p>
    <w:p w14:paraId="568A2FD3" w14:textId="77777777" w:rsidR="00EC7A85" w:rsidRDefault="00D41206" w:rsidP="00EC7A85">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hAnsi="Arial" w:cs="Arial"/>
          <w:bCs/>
          <w:i/>
          <w:color w:val="0070C0"/>
          <w:sz w:val="16"/>
          <w:szCs w:val="20"/>
        </w:rPr>
        <w:t xml:space="preserve"> </w:t>
      </w:r>
      <w:r w:rsidR="00EC7A85" w:rsidRPr="00500D23">
        <w:rPr>
          <w:rFonts w:ascii="Arial" w:eastAsia="Arial" w:hAnsi="Arial" w:cs="Arial"/>
          <w:i/>
          <w:color w:val="0070C0"/>
          <w:sz w:val="16"/>
          <w:szCs w:val="20"/>
        </w:rPr>
        <w:t xml:space="preserve">Source: DSWD-FO </w:t>
      </w:r>
      <w:r w:rsidR="00EC7A85">
        <w:rPr>
          <w:rFonts w:ascii="Arial" w:eastAsia="Arial" w:hAnsi="Arial" w:cs="Arial"/>
          <w:i/>
          <w:color w:val="0070C0"/>
          <w:sz w:val="16"/>
          <w:szCs w:val="20"/>
        </w:rPr>
        <w:t>NCR</w:t>
      </w:r>
    </w:p>
    <w:p w14:paraId="670DFC3F" w14:textId="1E03DE88" w:rsidR="00717E54" w:rsidRDefault="00717E54" w:rsidP="00AD3032">
      <w:pPr>
        <w:spacing w:after="0" w:line="240" w:lineRule="auto"/>
        <w:contextualSpacing/>
        <w:rPr>
          <w:rFonts w:ascii="Arial" w:hAnsi="Arial" w:cs="Arial"/>
          <w:b/>
          <w:sz w:val="20"/>
          <w:szCs w:val="24"/>
        </w:rPr>
      </w:pPr>
    </w:p>
    <w:p w14:paraId="157CCBF8" w14:textId="77777777" w:rsidR="00EC7A85" w:rsidRDefault="00EC7A85"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0AD3CE6C" w:rsidR="00524481" w:rsidRPr="00EC7647" w:rsidRDefault="004039D2" w:rsidP="004039D2">
      <w:pPr>
        <w:pStyle w:val="ListParagraph"/>
        <w:spacing w:after="0" w:line="240" w:lineRule="auto"/>
        <w:ind w:left="1080"/>
        <w:jc w:val="both"/>
        <w:rPr>
          <w:rFonts w:ascii="Arial" w:eastAsia="Arial" w:hAnsi="Arial" w:cs="Arial"/>
          <w:i/>
          <w:color w:val="0D0D0D" w:themeColor="text1" w:themeTint="F2"/>
          <w:sz w:val="24"/>
          <w:szCs w:val="24"/>
        </w:rPr>
      </w:pPr>
      <w:r>
        <w:rPr>
          <w:rFonts w:ascii="Arial" w:hAnsi="Arial" w:cs="Arial"/>
          <w:sz w:val="24"/>
          <w:szCs w:val="24"/>
        </w:rPr>
        <w:t>There are</w:t>
      </w:r>
      <w:r w:rsidR="00567E9B" w:rsidRPr="00AD3032">
        <w:rPr>
          <w:rFonts w:ascii="Arial" w:hAnsi="Arial" w:cs="Arial"/>
          <w:sz w:val="24"/>
          <w:szCs w:val="24"/>
        </w:rPr>
        <w:t xml:space="preserve"> </w:t>
      </w:r>
      <w:r w:rsidR="00B718E6">
        <w:rPr>
          <w:rFonts w:ascii="Arial" w:eastAsia="Arial" w:hAnsi="Arial" w:cs="Arial"/>
          <w:b/>
          <w:color w:val="0070C0"/>
          <w:sz w:val="24"/>
          <w:szCs w:val="24"/>
        </w:rPr>
        <w:t>60</w:t>
      </w:r>
      <w:r w:rsidR="00AE2899" w:rsidRPr="004039D2">
        <w:rPr>
          <w:rFonts w:ascii="Arial" w:eastAsia="Arial" w:hAnsi="Arial" w:cs="Arial"/>
          <w:b/>
          <w:color w:val="0070C0"/>
          <w:sz w:val="24"/>
          <w:szCs w:val="24"/>
        </w:rPr>
        <w:t xml:space="preserve"> </w:t>
      </w:r>
      <w:r w:rsidR="00B220D2" w:rsidRPr="004039D2">
        <w:rPr>
          <w:rFonts w:ascii="Arial" w:eastAsia="Arial" w:hAnsi="Arial" w:cs="Arial"/>
          <w:b/>
          <w:color w:val="0070C0"/>
          <w:sz w:val="24"/>
          <w:szCs w:val="24"/>
        </w:rPr>
        <w:t xml:space="preserve">families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00B718E6">
        <w:rPr>
          <w:rFonts w:ascii="Arial" w:eastAsia="Arial" w:hAnsi="Arial" w:cs="Arial"/>
          <w:b/>
          <w:color w:val="0070C0"/>
          <w:sz w:val="24"/>
          <w:szCs w:val="24"/>
        </w:rPr>
        <w:t>196</w:t>
      </w:r>
      <w:r w:rsidR="00B220D2" w:rsidRPr="004039D2">
        <w:rPr>
          <w:rFonts w:ascii="Arial" w:eastAsia="Arial" w:hAnsi="Arial" w:cs="Arial"/>
          <w:b/>
          <w:color w:val="0070C0"/>
          <w:sz w:val="24"/>
          <w:szCs w:val="24"/>
        </w:rPr>
        <w:t xml:space="preserve"> persons </w:t>
      </w:r>
      <w:r w:rsidRPr="00EC7647">
        <w:rPr>
          <w:rFonts w:ascii="Arial" w:eastAsia="Arial" w:hAnsi="Arial" w:cs="Arial"/>
          <w:color w:val="0D0D0D" w:themeColor="text1" w:themeTint="F2"/>
          <w:sz w:val="24"/>
          <w:szCs w:val="24"/>
        </w:rPr>
        <w:t xml:space="preserve">currently taking </w:t>
      </w:r>
      <w:r w:rsidR="00567E9B" w:rsidRPr="00EC7647">
        <w:rPr>
          <w:rFonts w:ascii="Arial" w:eastAsia="Arial" w:hAnsi="Arial" w:cs="Arial"/>
          <w:color w:val="0D0D0D" w:themeColor="text1" w:themeTint="F2"/>
          <w:sz w:val="24"/>
          <w:szCs w:val="24"/>
        </w:rPr>
        <w:t xml:space="preserve">temporary </w:t>
      </w:r>
      <w:r w:rsidR="00524481" w:rsidRPr="00EC7647">
        <w:rPr>
          <w:rFonts w:ascii="Arial" w:hAnsi="Arial" w:cs="Arial"/>
          <w:color w:val="0D0D0D" w:themeColor="text1" w:themeTint="F2"/>
          <w:sz w:val="24"/>
          <w:szCs w:val="24"/>
        </w:rPr>
        <w:t xml:space="preserve">shelter </w:t>
      </w:r>
      <w:r w:rsidR="00AE2899" w:rsidRPr="00EC7647">
        <w:rPr>
          <w:rFonts w:ascii="Arial" w:hAnsi="Arial" w:cs="Arial"/>
          <w:color w:val="0D0D0D" w:themeColor="text1" w:themeTint="F2"/>
          <w:sz w:val="24"/>
          <w:szCs w:val="24"/>
        </w:rPr>
        <w:t>in</w:t>
      </w:r>
      <w:r w:rsidRPr="00EC7647">
        <w:rPr>
          <w:rFonts w:ascii="Arial" w:hAnsi="Arial" w:cs="Arial"/>
          <w:color w:val="0D0D0D" w:themeColor="text1" w:themeTint="F2"/>
          <w:sz w:val="24"/>
          <w:szCs w:val="24"/>
        </w:rPr>
        <w:t xml:space="preserve"> the</w:t>
      </w:r>
      <w:r w:rsidR="00406155" w:rsidRPr="00EC7647">
        <w:rPr>
          <w:rFonts w:ascii="Arial" w:hAnsi="Arial" w:cs="Arial"/>
          <w:b/>
          <w:bCs/>
          <w:color w:val="0D0D0D" w:themeColor="text1" w:themeTint="F2"/>
          <w:sz w:val="24"/>
          <w:szCs w:val="24"/>
        </w:rPr>
        <w:t xml:space="preserve"> </w:t>
      </w:r>
      <w:r w:rsidR="00BE382A" w:rsidRPr="00EC7647">
        <w:rPr>
          <w:rFonts w:ascii="Arial" w:hAnsi="Arial" w:cs="Arial"/>
          <w:b/>
          <w:bCs/>
          <w:color w:val="0D0D0D" w:themeColor="text1" w:themeTint="F2"/>
          <w:sz w:val="24"/>
          <w:szCs w:val="24"/>
        </w:rPr>
        <w:t>Covered Court</w:t>
      </w:r>
      <w:r w:rsidRPr="00EC7647">
        <w:rPr>
          <w:rFonts w:ascii="Arial" w:hAnsi="Arial" w:cs="Arial"/>
          <w:b/>
          <w:bCs/>
          <w:color w:val="0D0D0D" w:themeColor="text1" w:themeTint="F2"/>
          <w:sz w:val="24"/>
          <w:szCs w:val="24"/>
        </w:rPr>
        <w:t xml:space="preserve">, </w:t>
      </w:r>
      <w:proofErr w:type="spellStart"/>
      <w:r w:rsidRPr="00EC7647">
        <w:rPr>
          <w:rFonts w:ascii="Arial" w:hAnsi="Arial" w:cs="Arial"/>
          <w:b/>
          <w:bCs/>
          <w:color w:val="0D0D0D" w:themeColor="text1" w:themeTint="F2"/>
          <w:sz w:val="24"/>
          <w:szCs w:val="24"/>
        </w:rPr>
        <w:t>Brgy</w:t>
      </w:r>
      <w:proofErr w:type="spellEnd"/>
      <w:r w:rsidRPr="00EC7647">
        <w:rPr>
          <w:rFonts w:ascii="Arial" w:hAnsi="Arial" w:cs="Arial"/>
          <w:b/>
          <w:bCs/>
          <w:color w:val="0D0D0D" w:themeColor="text1" w:themeTint="F2"/>
          <w:sz w:val="24"/>
          <w:szCs w:val="24"/>
        </w:rPr>
        <w:t xml:space="preserve">. </w:t>
      </w:r>
      <w:r w:rsidR="00BE382A" w:rsidRPr="00EC7647">
        <w:rPr>
          <w:rFonts w:ascii="Arial" w:hAnsi="Arial" w:cs="Arial"/>
          <w:b/>
          <w:bCs/>
          <w:color w:val="0D0D0D" w:themeColor="text1" w:themeTint="F2"/>
          <w:sz w:val="24"/>
          <w:szCs w:val="24"/>
        </w:rPr>
        <w:t>Pineda</w:t>
      </w:r>
      <w:r w:rsidRPr="00EC7647">
        <w:rPr>
          <w:rFonts w:ascii="Arial" w:hAnsi="Arial" w:cs="Arial"/>
          <w:b/>
          <w:bCs/>
          <w:color w:val="0D0D0D" w:themeColor="text1" w:themeTint="F2"/>
          <w:sz w:val="24"/>
          <w:szCs w:val="24"/>
        </w:rPr>
        <w:t>, Pasig City</w:t>
      </w:r>
      <w:r w:rsidR="000E7EC3" w:rsidRPr="00EC7647">
        <w:rPr>
          <w:rFonts w:ascii="Arial" w:hAnsi="Arial" w:cs="Arial"/>
          <w:b/>
          <w:bCs/>
          <w:color w:val="0D0D0D" w:themeColor="text1" w:themeTint="F2"/>
          <w:sz w:val="24"/>
          <w:szCs w:val="24"/>
        </w:rPr>
        <w:t xml:space="preserve"> </w:t>
      </w:r>
      <w:r w:rsidR="000E7EC3" w:rsidRPr="00EC7647">
        <w:rPr>
          <w:rFonts w:ascii="Arial" w:hAnsi="Arial" w:cs="Arial"/>
          <w:bCs/>
          <w:color w:val="0D0D0D" w:themeColor="text1" w:themeTint="F2"/>
          <w:sz w:val="24"/>
          <w:szCs w:val="24"/>
        </w:rPr>
        <w:t>(</w:t>
      </w:r>
      <w:r w:rsidR="00524481" w:rsidRPr="00EC7647">
        <w:rPr>
          <w:rFonts w:ascii="Arial" w:hAnsi="Arial" w:cs="Arial"/>
          <w:color w:val="0D0D0D" w:themeColor="text1" w:themeTint="F2"/>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4421" w:type="pct"/>
        <w:tblInd w:w="1129" w:type="dxa"/>
        <w:tblCellMar>
          <w:left w:w="0" w:type="dxa"/>
          <w:right w:w="0" w:type="dxa"/>
        </w:tblCellMar>
        <w:tblLook w:val="04A0" w:firstRow="1" w:lastRow="0" w:firstColumn="1" w:lastColumn="0" w:noHBand="0" w:noVBand="1"/>
      </w:tblPr>
      <w:tblGrid>
        <w:gridCol w:w="3205"/>
        <w:gridCol w:w="903"/>
        <w:gridCol w:w="904"/>
        <w:gridCol w:w="903"/>
        <w:gridCol w:w="904"/>
        <w:gridCol w:w="904"/>
        <w:gridCol w:w="891"/>
      </w:tblGrid>
      <w:tr w:rsidR="004039D2" w:rsidRPr="004039D2" w14:paraId="2A72DA0D" w14:textId="77777777" w:rsidTr="000C58BF">
        <w:trPr>
          <w:trHeight w:val="20"/>
        </w:trPr>
        <w:tc>
          <w:tcPr>
            <w:tcW w:w="1860" w:type="pct"/>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C20B16C"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REGION / PROVINCE / MUNICIPALITY </w:t>
            </w:r>
          </w:p>
        </w:tc>
        <w:tc>
          <w:tcPr>
            <w:tcW w:w="104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436B0F"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NUMBER OF EVACUATION CENTERS (ECs) </w:t>
            </w:r>
          </w:p>
        </w:tc>
        <w:tc>
          <w:tcPr>
            <w:tcW w:w="209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6E6EC46F"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NUMBER OF DISPLACED </w:t>
            </w:r>
          </w:p>
        </w:tc>
      </w:tr>
      <w:tr w:rsidR="004039D2" w:rsidRPr="004039D2" w14:paraId="76E5EEA8" w14:textId="77777777" w:rsidTr="000C58BF">
        <w:trPr>
          <w:trHeight w:val="20"/>
        </w:trPr>
        <w:tc>
          <w:tcPr>
            <w:tcW w:w="1860" w:type="pct"/>
            <w:vMerge/>
            <w:tcBorders>
              <w:top w:val="single" w:sz="4" w:space="0" w:color="000000"/>
              <w:left w:val="single" w:sz="4" w:space="0" w:color="000000"/>
              <w:bottom w:val="single" w:sz="4" w:space="0" w:color="000000"/>
              <w:right w:val="single" w:sz="4" w:space="0" w:color="000000"/>
            </w:tcBorders>
            <w:vAlign w:val="center"/>
            <w:hideMark/>
          </w:tcPr>
          <w:p w14:paraId="1323E4CA" w14:textId="77777777" w:rsidR="004039D2" w:rsidRPr="004039D2" w:rsidRDefault="004039D2" w:rsidP="004039D2">
            <w:pPr>
              <w:spacing w:after="0" w:line="240" w:lineRule="auto"/>
              <w:ind w:right="57"/>
              <w:contextualSpacing/>
              <w:rPr>
                <w:rFonts w:ascii="Arial" w:hAnsi="Arial" w:cs="Arial"/>
                <w:b/>
                <w:bCs/>
                <w:color w:val="000000"/>
                <w:sz w:val="20"/>
                <w:szCs w:val="20"/>
              </w:rPr>
            </w:pPr>
          </w:p>
        </w:tc>
        <w:tc>
          <w:tcPr>
            <w:tcW w:w="1049" w:type="pct"/>
            <w:gridSpan w:val="2"/>
            <w:vMerge/>
            <w:tcBorders>
              <w:top w:val="single" w:sz="4" w:space="0" w:color="000000"/>
              <w:left w:val="single" w:sz="4" w:space="0" w:color="000000"/>
              <w:bottom w:val="single" w:sz="4" w:space="0" w:color="000000"/>
              <w:right w:val="single" w:sz="4" w:space="0" w:color="000000"/>
            </w:tcBorders>
            <w:vAlign w:val="center"/>
            <w:hideMark/>
          </w:tcPr>
          <w:p w14:paraId="630CD878" w14:textId="77777777" w:rsidR="004039D2" w:rsidRPr="004039D2" w:rsidRDefault="004039D2" w:rsidP="004039D2">
            <w:pPr>
              <w:spacing w:after="0" w:line="240" w:lineRule="auto"/>
              <w:ind w:right="57"/>
              <w:contextualSpacing/>
              <w:rPr>
                <w:rFonts w:ascii="Arial" w:hAnsi="Arial" w:cs="Arial"/>
                <w:b/>
                <w:bCs/>
                <w:color w:val="000000"/>
                <w:sz w:val="20"/>
                <w:szCs w:val="20"/>
              </w:rPr>
            </w:pPr>
          </w:p>
        </w:tc>
        <w:tc>
          <w:tcPr>
            <w:tcW w:w="209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7ED9718B"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INSIDE ECs </w:t>
            </w:r>
          </w:p>
        </w:tc>
      </w:tr>
      <w:tr w:rsidR="004039D2" w:rsidRPr="004039D2" w14:paraId="7B454CA0" w14:textId="77777777" w:rsidTr="000C58BF">
        <w:trPr>
          <w:trHeight w:val="20"/>
        </w:trPr>
        <w:tc>
          <w:tcPr>
            <w:tcW w:w="1860" w:type="pct"/>
            <w:vMerge/>
            <w:tcBorders>
              <w:top w:val="single" w:sz="4" w:space="0" w:color="000000"/>
              <w:left w:val="single" w:sz="4" w:space="0" w:color="000000"/>
              <w:bottom w:val="single" w:sz="4" w:space="0" w:color="000000"/>
              <w:right w:val="single" w:sz="4" w:space="0" w:color="000000"/>
            </w:tcBorders>
            <w:vAlign w:val="center"/>
            <w:hideMark/>
          </w:tcPr>
          <w:p w14:paraId="6E01AB53" w14:textId="77777777" w:rsidR="004039D2" w:rsidRPr="004039D2" w:rsidRDefault="004039D2" w:rsidP="004039D2">
            <w:pPr>
              <w:spacing w:after="0" w:line="240" w:lineRule="auto"/>
              <w:ind w:right="57"/>
              <w:contextualSpacing/>
              <w:rPr>
                <w:rFonts w:ascii="Arial" w:hAnsi="Arial" w:cs="Arial"/>
                <w:b/>
                <w:bCs/>
                <w:color w:val="000000"/>
                <w:sz w:val="20"/>
                <w:szCs w:val="20"/>
              </w:rPr>
            </w:pPr>
          </w:p>
        </w:tc>
        <w:tc>
          <w:tcPr>
            <w:tcW w:w="1049" w:type="pct"/>
            <w:gridSpan w:val="2"/>
            <w:vMerge/>
            <w:tcBorders>
              <w:top w:val="single" w:sz="4" w:space="0" w:color="000000"/>
              <w:left w:val="single" w:sz="4" w:space="0" w:color="000000"/>
              <w:bottom w:val="single" w:sz="4" w:space="0" w:color="000000"/>
              <w:right w:val="single" w:sz="4" w:space="0" w:color="000000"/>
            </w:tcBorders>
            <w:vAlign w:val="center"/>
            <w:hideMark/>
          </w:tcPr>
          <w:p w14:paraId="51167893" w14:textId="77777777" w:rsidR="004039D2" w:rsidRPr="004039D2" w:rsidRDefault="004039D2" w:rsidP="004039D2">
            <w:pPr>
              <w:spacing w:after="0" w:line="240" w:lineRule="auto"/>
              <w:ind w:right="57"/>
              <w:contextualSpacing/>
              <w:rPr>
                <w:rFonts w:ascii="Arial" w:hAnsi="Arial" w:cs="Arial"/>
                <w:b/>
                <w:bCs/>
                <w:color w:val="000000"/>
                <w:sz w:val="20"/>
                <w:szCs w:val="20"/>
              </w:rPr>
            </w:pPr>
          </w:p>
        </w:tc>
        <w:tc>
          <w:tcPr>
            <w:tcW w:w="104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1C8F1E"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Families </w:t>
            </w:r>
          </w:p>
        </w:tc>
        <w:tc>
          <w:tcPr>
            <w:tcW w:w="104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0AB6B6E" w14:textId="5F0ED471"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w:t>
            </w:r>
            <w:r>
              <w:rPr>
                <w:rFonts w:ascii="Arial" w:hAnsi="Arial" w:cs="Arial"/>
                <w:b/>
                <w:bCs/>
                <w:color w:val="000000"/>
                <w:sz w:val="20"/>
                <w:szCs w:val="20"/>
              </w:rPr>
              <w:t>Persons</w:t>
            </w:r>
            <w:r w:rsidRPr="004039D2">
              <w:rPr>
                <w:rFonts w:ascii="Arial" w:hAnsi="Arial" w:cs="Arial"/>
                <w:b/>
                <w:bCs/>
                <w:color w:val="000000"/>
                <w:sz w:val="20"/>
                <w:szCs w:val="20"/>
              </w:rPr>
              <w:t xml:space="preserve"> </w:t>
            </w:r>
          </w:p>
        </w:tc>
      </w:tr>
      <w:tr w:rsidR="004039D2" w:rsidRPr="004039D2" w14:paraId="15F0EEB5" w14:textId="77777777" w:rsidTr="000C58BF">
        <w:trPr>
          <w:trHeight w:val="20"/>
        </w:trPr>
        <w:tc>
          <w:tcPr>
            <w:tcW w:w="1860" w:type="pct"/>
            <w:vMerge/>
            <w:tcBorders>
              <w:top w:val="single" w:sz="4" w:space="0" w:color="000000"/>
              <w:left w:val="single" w:sz="4" w:space="0" w:color="000000"/>
              <w:bottom w:val="single" w:sz="4" w:space="0" w:color="000000"/>
              <w:right w:val="single" w:sz="4" w:space="0" w:color="000000"/>
            </w:tcBorders>
            <w:vAlign w:val="center"/>
            <w:hideMark/>
          </w:tcPr>
          <w:p w14:paraId="2C998518" w14:textId="77777777" w:rsidR="004039D2" w:rsidRPr="004039D2" w:rsidRDefault="004039D2" w:rsidP="004039D2">
            <w:pPr>
              <w:spacing w:after="0" w:line="240" w:lineRule="auto"/>
              <w:ind w:right="57"/>
              <w:contextualSpacing/>
              <w:rPr>
                <w:rFonts w:ascii="Arial" w:hAnsi="Arial" w:cs="Arial"/>
                <w:b/>
                <w:bCs/>
                <w:color w:val="000000"/>
                <w:sz w:val="20"/>
                <w:szCs w:val="20"/>
              </w:rPr>
            </w:pPr>
          </w:p>
        </w:tc>
        <w:tc>
          <w:tcPr>
            <w:tcW w:w="5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93C403"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CUM </w:t>
            </w:r>
          </w:p>
        </w:tc>
        <w:tc>
          <w:tcPr>
            <w:tcW w:w="5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D355D8"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NOW </w:t>
            </w:r>
          </w:p>
        </w:tc>
        <w:tc>
          <w:tcPr>
            <w:tcW w:w="5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912680"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CUM </w:t>
            </w:r>
          </w:p>
        </w:tc>
        <w:tc>
          <w:tcPr>
            <w:tcW w:w="5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7EA6AF"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NOW </w:t>
            </w:r>
          </w:p>
        </w:tc>
        <w:tc>
          <w:tcPr>
            <w:tcW w:w="5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CD6B87"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CUM </w:t>
            </w:r>
          </w:p>
        </w:tc>
        <w:tc>
          <w:tcPr>
            <w:tcW w:w="51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A30B2E"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 xml:space="preserve"> NOW </w:t>
            </w:r>
          </w:p>
        </w:tc>
      </w:tr>
      <w:tr w:rsidR="004039D2" w:rsidRPr="004039D2" w14:paraId="3AC3CC06" w14:textId="77777777" w:rsidTr="000C58BF">
        <w:trPr>
          <w:trHeight w:val="20"/>
        </w:trPr>
        <w:tc>
          <w:tcPr>
            <w:tcW w:w="1860"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BC2B10" w14:textId="77777777" w:rsidR="004039D2" w:rsidRPr="004039D2" w:rsidRDefault="004039D2" w:rsidP="004039D2">
            <w:pPr>
              <w:spacing w:after="0" w:line="240" w:lineRule="auto"/>
              <w:ind w:right="57"/>
              <w:contextualSpacing/>
              <w:jc w:val="center"/>
              <w:rPr>
                <w:rFonts w:ascii="Arial" w:hAnsi="Arial" w:cs="Arial"/>
                <w:b/>
                <w:bCs/>
                <w:color w:val="000000"/>
                <w:sz w:val="20"/>
                <w:szCs w:val="20"/>
              </w:rPr>
            </w:pPr>
            <w:r w:rsidRPr="004039D2">
              <w:rPr>
                <w:rFonts w:ascii="Arial" w:hAnsi="Arial" w:cs="Arial"/>
                <w:b/>
                <w:bCs/>
                <w:color w:val="000000"/>
                <w:sz w:val="20"/>
                <w:szCs w:val="20"/>
              </w:rPr>
              <w:t>GRAND TOTAL</w:t>
            </w:r>
          </w:p>
        </w:tc>
        <w:tc>
          <w:tcPr>
            <w:tcW w:w="5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CCE912" w14:textId="5421FE98"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1 </w:t>
            </w:r>
          </w:p>
        </w:tc>
        <w:tc>
          <w:tcPr>
            <w:tcW w:w="5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160C5D" w14:textId="70184701" w:rsidR="004039D2" w:rsidRPr="004039D2" w:rsidRDefault="00B718E6" w:rsidP="004039D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4039D2" w:rsidRPr="004039D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E527CD" w14:textId="364F400B"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60</w:t>
            </w:r>
            <w:r w:rsidRPr="004039D2">
              <w:rPr>
                <w:rFonts w:ascii="Arial" w:hAnsi="Arial" w:cs="Arial"/>
                <w:b/>
                <w:bCs/>
                <w:color w:val="000000"/>
                <w:sz w:val="20"/>
                <w:szCs w:val="20"/>
              </w:rPr>
              <w:t xml:space="preserve"> </w:t>
            </w:r>
          </w:p>
        </w:tc>
        <w:tc>
          <w:tcPr>
            <w:tcW w:w="5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34990D" w14:textId="7A52BE8A"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w:t>
            </w:r>
            <w:r w:rsidRPr="004039D2">
              <w:rPr>
                <w:rFonts w:ascii="Arial" w:hAnsi="Arial" w:cs="Arial"/>
                <w:b/>
                <w:bCs/>
                <w:color w:val="000000"/>
                <w:sz w:val="20"/>
                <w:szCs w:val="20"/>
              </w:rPr>
              <w:t xml:space="preserve"> </w:t>
            </w:r>
          </w:p>
        </w:tc>
        <w:tc>
          <w:tcPr>
            <w:tcW w:w="5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E03655" w14:textId="7053C8C1"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196</w:t>
            </w:r>
            <w:r w:rsidRPr="004039D2">
              <w:rPr>
                <w:rFonts w:ascii="Arial" w:hAnsi="Arial" w:cs="Arial"/>
                <w:b/>
                <w:bCs/>
                <w:color w:val="000000"/>
                <w:sz w:val="20"/>
                <w:szCs w:val="20"/>
              </w:rPr>
              <w:t xml:space="preserve"> </w:t>
            </w:r>
          </w:p>
        </w:tc>
        <w:tc>
          <w:tcPr>
            <w:tcW w:w="51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910D9B" w14:textId="0DA2124C"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w:t>
            </w:r>
            <w:r w:rsidRPr="004039D2">
              <w:rPr>
                <w:rFonts w:ascii="Arial" w:hAnsi="Arial" w:cs="Arial"/>
                <w:b/>
                <w:bCs/>
                <w:color w:val="000000"/>
                <w:sz w:val="20"/>
                <w:szCs w:val="20"/>
              </w:rPr>
              <w:t xml:space="preserve"> </w:t>
            </w:r>
          </w:p>
        </w:tc>
      </w:tr>
      <w:tr w:rsidR="004039D2" w:rsidRPr="004039D2" w14:paraId="170B625C" w14:textId="77777777" w:rsidTr="000C58BF">
        <w:trPr>
          <w:trHeight w:val="20"/>
        </w:trPr>
        <w:tc>
          <w:tcPr>
            <w:tcW w:w="1860"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476DE6C" w14:textId="77777777" w:rsidR="004039D2" w:rsidRPr="004039D2" w:rsidRDefault="004039D2" w:rsidP="004039D2">
            <w:pPr>
              <w:spacing w:after="0" w:line="240" w:lineRule="auto"/>
              <w:ind w:right="57"/>
              <w:contextualSpacing/>
              <w:rPr>
                <w:rFonts w:ascii="Arial" w:hAnsi="Arial" w:cs="Arial"/>
                <w:b/>
                <w:bCs/>
                <w:color w:val="000000"/>
                <w:sz w:val="20"/>
                <w:szCs w:val="20"/>
              </w:rPr>
            </w:pPr>
            <w:r w:rsidRPr="004039D2">
              <w:rPr>
                <w:rFonts w:ascii="Arial" w:hAnsi="Arial" w:cs="Arial"/>
                <w:b/>
                <w:bCs/>
                <w:color w:val="000000"/>
                <w:sz w:val="20"/>
                <w:szCs w:val="20"/>
              </w:rPr>
              <w:t>NCR</w:t>
            </w:r>
          </w:p>
        </w:tc>
        <w:tc>
          <w:tcPr>
            <w:tcW w:w="5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3F7959" w14:textId="11DB3979"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1 </w:t>
            </w:r>
          </w:p>
        </w:tc>
        <w:tc>
          <w:tcPr>
            <w:tcW w:w="5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1F3A4E" w14:textId="6F58B62D" w:rsidR="004039D2" w:rsidRPr="004039D2" w:rsidRDefault="00B718E6" w:rsidP="004039D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4039D2" w:rsidRPr="004039D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0C7630" w14:textId="6AFA2014"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60</w:t>
            </w:r>
            <w:r w:rsidRPr="004039D2">
              <w:rPr>
                <w:rFonts w:ascii="Arial" w:hAnsi="Arial" w:cs="Arial"/>
                <w:b/>
                <w:bCs/>
                <w:color w:val="000000"/>
                <w:sz w:val="20"/>
                <w:szCs w:val="20"/>
              </w:rPr>
              <w:t xml:space="preserve"> </w:t>
            </w:r>
          </w:p>
        </w:tc>
        <w:tc>
          <w:tcPr>
            <w:tcW w:w="5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1EDD96" w14:textId="0040C236"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w:t>
            </w:r>
            <w:r w:rsidRPr="004039D2">
              <w:rPr>
                <w:rFonts w:ascii="Arial" w:hAnsi="Arial" w:cs="Arial"/>
                <w:b/>
                <w:bCs/>
                <w:color w:val="000000"/>
                <w:sz w:val="20"/>
                <w:szCs w:val="20"/>
              </w:rPr>
              <w:t xml:space="preserve"> </w:t>
            </w:r>
          </w:p>
        </w:tc>
        <w:tc>
          <w:tcPr>
            <w:tcW w:w="5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27AEA4" w14:textId="30B5D8D1"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196</w:t>
            </w:r>
            <w:r w:rsidRPr="004039D2">
              <w:rPr>
                <w:rFonts w:ascii="Arial" w:hAnsi="Arial" w:cs="Arial"/>
                <w:b/>
                <w:bCs/>
                <w:color w:val="000000"/>
                <w:sz w:val="20"/>
                <w:szCs w:val="20"/>
              </w:rPr>
              <w:t xml:space="preserve"> </w:t>
            </w:r>
          </w:p>
        </w:tc>
        <w:tc>
          <w:tcPr>
            <w:tcW w:w="51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6399AD" w14:textId="451F0BBE"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w:t>
            </w:r>
            <w:r w:rsidRPr="004039D2">
              <w:rPr>
                <w:rFonts w:ascii="Arial" w:hAnsi="Arial" w:cs="Arial"/>
                <w:b/>
                <w:bCs/>
                <w:color w:val="000000"/>
                <w:sz w:val="20"/>
                <w:szCs w:val="20"/>
              </w:rPr>
              <w:t xml:space="preserve"> </w:t>
            </w:r>
          </w:p>
        </w:tc>
      </w:tr>
      <w:tr w:rsidR="004039D2" w:rsidRPr="004039D2" w14:paraId="30A8A97D" w14:textId="77777777" w:rsidTr="000C58BF">
        <w:trPr>
          <w:trHeight w:val="20"/>
        </w:trPr>
        <w:tc>
          <w:tcPr>
            <w:tcW w:w="1860"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C9151A" w14:textId="77777777" w:rsidR="004039D2" w:rsidRPr="004039D2" w:rsidRDefault="004039D2" w:rsidP="004039D2">
            <w:pPr>
              <w:spacing w:after="0" w:line="240" w:lineRule="auto"/>
              <w:ind w:right="57"/>
              <w:contextualSpacing/>
              <w:rPr>
                <w:rFonts w:ascii="Arial" w:hAnsi="Arial" w:cs="Arial"/>
                <w:b/>
                <w:bCs/>
                <w:color w:val="000000"/>
                <w:sz w:val="20"/>
                <w:szCs w:val="20"/>
              </w:rPr>
            </w:pPr>
            <w:r w:rsidRPr="004039D2">
              <w:rPr>
                <w:rFonts w:ascii="Arial" w:hAnsi="Arial" w:cs="Arial"/>
                <w:b/>
                <w:bCs/>
                <w:color w:val="000000"/>
                <w:sz w:val="20"/>
                <w:szCs w:val="20"/>
              </w:rPr>
              <w:t>Metro Manila</w:t>
            </w:r>
          </w:p>
        </w:tc>
        <w:tc>
          <w:tcPr>
            <w:tcW w:w="5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3B4A54" w14:textId="46EF08D0" w:rsidR="004039D2" w:rsidRPr="004039D2" w:rsidRDefault="004039D2" w:rsidP="004039D2">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1 </w:t>
            </w:r>
          </w:p>
        </w:tc>
        <w:tc>
          <w:tcPr>
            <w:tcW w:w="5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9F6816" w14:textId="02D6FB06"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w:t>
            </w:r>
            <w:r w:rsidRPr="004039D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68D94E" w14:textId="5A70DE12"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60</w:t>
            </w:r>
            <w:r w:rsidRPr="004039D2">
              <w:rPr>
                <w:rFonts w:ascii="Arial" w:hAnsi="Arial" w:cs="Arial"/>
                <w:b/>
                <w:bCs/>
                <w:color w:val="000000"/>
                <w:sz w:val="20"/>
                <w:szCs w:val="20"/>
              </w:rPr>
              <w:t xml:space="preserve"> </w:t>
            </w:r>
          </w:p>
        </w:tc>
        <w:tc>
          <w:tcPr>
            <w:tcW w:w="5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65397D" w14:textId="59076A04"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w:t>
            </w:r>
            <w:r w:rsidRPr="004039D2">
              <w:rPr>
                <w:rFonts w:ascii="Arial" w:hAnsi="Arial" w:cs="Arial"/>
                <w:b/>
                <w:bCs/>
                <w:color w:val="000000"/>
                <w:sz w:val="20"/>
                <w:szCs w:val="20"/>
              </w:rPr>
              <w:t xml:space="preserve"> </w:t>
            </w:r>
          </w:p>
        </w:tc>
        <w:tc>
          <w:tcPr>
            <w:tcW w:w="5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B3412" w14:textId="0CA88452"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196</w:t>
            </w:r>
            <w:r w:rsidRPr="004039D2">
              <w:rPr>
                <w:rFonts w:ascii="Arial" w:hAnsi="Arial" w:cs="Arial"/>
                <w:b/>
                <w:bCs/>
                <w:color w:val="000000"/>
                <w:sz w:val="20"/>
                <w:szCs w:val="20"/>
              </w:rPr>
              <w:t xml:space="preserve"> </w:t>
            </w:r>
          </w:p>
        </w:tc>
        <w:tc>
          <w:tcPr>
            <w:tcW w:w="51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E97133" w14:textId="0200954D" w:rsidR="004039D2" w:rsidRPr="004039D2" w:rsidRDefault="004039D2" w:rsidP="00B718E6">
            <w:pPr>
              <w:spacing w:after="0" w:line="240" w:lineRule="auto"/>
              <w:ind w:right="57"/>
              <w:contextualSpacing/>
              <w:jc w:val="right"/>
              <w:rPr>
                <w:rFonts w:ascii="Arial" w:hAnsi="Arial" w:cs="Arial"/>
                <w:b/>
                <w:bCs/>
                <w:color w:val="000000"/>
                <w:sz w:val="20"/>
                <w:szCs w:val="20"/>
              </w:rPr>
            </w:pPr>
            <w:r w:rsidRPr="004039D2">
              <w:rPr>
                <w:rFonts w:ascii="Arial" w:hAnsi="Arial" w:cs="Arial"/>
                <w:b/>
                <w:bCs/>
                <w:color w:val="000000"/>
                <w:sz w:val="20"/>
                <w:szCs w:val="20"/>
              </w:rPr>
              <w:t xml:space="preserve"> </w:t>
            </w:r>
            <w:r w:rsidR="00B718E6">
              <w:rPr>
                <w:rFonts w:ascii="Arial" w:hAnsi="Arial" w:cs="Arial"/>
                <w:b/>
                <w:bCs/>
                <w:color w:val="000000"/>
                <w:sz w:val="20"/>
                <w:szCs w:val="20"/>
              </w:rPr>
              <w:t>-</w:t>
            </w:r>
            <w:r w:rsidRPr="004039D2">
              <w:rPr>
                <w:rFonts w:ascii="Arial" w:hAnsi="Arial" w:cs="Arial"/>
                <w:b/>
                <w:bCs/>
                <w:color w:val="000000"/>
                <w:sz w:val="20"/>
                <w:szCs w:val="20"/>
              </w:rPr>
              <w:t xml:space="preserve"> </w:t>
            </w:r>
          </w:p>
        </w:tc>
      </w:tr>
      <w:tr w:rsidR="004039D2" w:rsidRPr="004039D2" w14:paraId="3F01F7A9" w14:textId="77777777" w:rsidTr="000C58BF">
        <w:trPr>
          <w:trHeight w:val="20"/>
        </w:trPr>
        <w:tc>
          <w:tcPr>
            <w:tcW w:w="18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AF2D5" w14:textId="77777777" w:rsidR="004039D2" w:rsidRPr="004039D2" w:rsidRDefault="004039D2" w:rsidP="004039D2">
            <w:pPr>
              <w:spacing w:after="0" w:line="240" w:lineRule="auto"/>
              <w:ind w:right="57"/>
              <w:contextualSpacing/>
              <w:rPr>
                <w:rFonts w:ascii="Arial" w:hAnsi="Arial" w:cs="Arial"/>
                <w:i/>
                <w:iCs/>
                <w:color w:val="000000"/>
                <w:sz w:val="20"/>
                <w:szCs w:val="20"/>
              </w:rPr>
            </w:pPr>
            <w:r w:rsidRPr="004039D2">
              <w:rPr>
                <w:rFonts w:ascii="Arial" w:hAnsi="Arial" w:cs="Arial"/>
                <w:i/>
                <w:iCs/>
                <w:color w:val="000000"/>
                <w:sz w:val="20"/>
                <w:szCs w:val="20"/>
              </w:rPr>
              <w:t>Pasig City</w:t>
            </w:r>
          </w:p>
        </w:tc>
        <w:tc>
          <w:tcPr>
            <w:tcW w:w="5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2A7B9" w14:textId="77777777" w:rsidR="004039D2" w:rsidRPr="004039D2" w:rsidRDefault="004039D2" w:rsidP="004039D2">
            <w:pPr>
              <w:spacing w:after="0" w:line="240" w:lineRule="auto"/>
              <w:ind w:right="57"/>
              <w:contextualSpacing/>
              <w:jc w:val="right"/>
              <w:rPr>
                <w:rFonts w:ascii="Arial" w:hAnsi="Arial" w:cs="Arial"/>
                <w:color w:val="000000"/>
                <w:sz w:val="20"/>
                <w:szCs w:val="20"/>
              </w:rPr>
            </w:pPr>
            <w:r w:rsidRPr="004039D2">
              <w:rPr>
                <w:rFonts w:ascii="Arial" w:hAnsi="Arial" w:cs="Arial"/>
                <w:color w:val="000000"/>
                <w:sz w:val="20"/>
                <w:szCs w:val="20"/>
              </w:rPr>
              <w:t>1</w:t>
            </w:r>
          </w:p>
        </w:tc>
        <w:tc>
          <w:tcPr>
            <w:tcW w:w="5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955F2" w14:textId="28286EB0" w:rsidR="004039D2" w:rsidRPr="004039D2" w:rsidRDefault="00B718E6" w:rsidP="004039D2">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31AEC" w14:textId="409DBE43" w:rsidR="004039D2" w:rsidRPr="004039D2" w:rsidRDefault="00B718E6" w:rsidP="004039D2">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60</w:t>
            </w:r>
          </w:p>
        </w:tc>
        <w:tc>
          <w:tcPr>
            <w:tcW w:w="5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CD328" w14:textId="5C418D8F" w:rsidR="004039D2" w:rsidRPr="004039D2" w:rsidRDefault="00B718E6" w:rsidP="004039D2">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w:t>
            </w:r>
          </w:p>
        </w:tc>
        <w:tc>
          <w:tcPr>
            <w:tcW w:w="5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D9673" w14:textId="1A33656D" w:rsidR="004039D2" w:rsidRPr="004039D2" w:rsidRDefault="00B718E6" w:rsidP="004039D2">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196</w:t>
            </w:r>
          </w:p>
        </w:tc>
        <w:tc>
          <w:tcPr>
            <w:tcW w:w="5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1896C" w14:textId="22FE3499" w:rsidR="004039D2" w:rsidRPr="004039D2" w:rsidRDefault="00B718E6" w:rsidP="004039D2">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w:t>
            </w:r>
          </w:p>
        </w:tc>
      </w:tr>
    </w:tbl>
    <w:p w14:paraId="70E3ACF2" w14:textId="77777777" w:rsidR="000C58BF" w:rsidRPr="00500D23" w:rsidRDefault="000C58BF" w:rsidP="000C58BF">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Pr>
          <w:rFonts w:ascii="Arial" w:hAnsi="Arial" w:cs="Arial"/>
          <w:i/>
          <w:iCs/>
          <w:color w:val="222222"/>
          <w:sz w:val="16"/>
          <w:szCs w:val="20"/>
          <w:shd w:val="clear" w:color="auto" w:fill="FFFFFF"/>
        </w:rPr>
        <w:t>The decrease in the number of displaced families and persons inside evacuation center is due to the final report submitted by the LGU of Pasig City through the CSWDO. In addition, out of the 89 families or 291 persons displaced inside evacuation centers, 29 families or 95 persons moved outside evacuation center.</w:t>
      </w:r>
    </w:p>
    <w:p w14:paraId="46D05CEA" w14:textId="2A5AE062" w:rsidR="000E7EC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bookmarkStart w:id="0" w:name="_GoBack"/>
      <w:bookmarkEnd w:id="0"/>
      <w:r w:rsidRPr="00500D23">
        <w:rPr>
          <w:rFonts w:ascii="Arial" w:eastAsia="Arial" w:hAnsi="Arial" w:cs="Arial"/>
          <w:i/>
          <w:color w:val="0070C0"/>
          <w:sz w:val="16"/>
          <w:szCs w:val="20"/>
        </w:rPr>
        <w:t xml:space="preserve">Source: DSWD-FO </w:t>
      </w:r>
      <w:r w:rsidR="006963C9">
        <w:rPr>
          <w:rFonts w:ascii="Arial" w:eastAsia="Arial" w:hAnsi="Arial" w:cs="Arial"/>
          <w:i/>
          <w:color w:val="0070C0"/>
          <w:sz w:val="16"/>
          <w:szCs w:val="20"/>
        </w:rPr>
        <w:t>NCR</w:t>
      </w:r>
    </w:p>
    <w:p w14:paraId="4A5B618B" w14:textId="6F9E9FCF" w:rsidR="00406155"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3365B958" w14:textId="3EB0993B" w:rsidR="006963C9" w:rsidRDefault="006963C9"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7A9D1479" w14:textId="77777777" w:rsidR="00FB610E" w:rsidRPr="00766112" w:rsidRDefault="00FB610E" w:rsidP="00FB610E">
      <w:pPr>
        <w:pStyle w:val="NoSpacing"/>
        <w:numPr>
          <w:ilvl w:val="0"/>
          <w:numId w:val="4"/>
        </w:numPr>
        <w:contextualSpacing/>
        <w:jc w:val="both"/>
        <w:rPr>
          <w:rFonts w:ascii="Arial" w:hAnsi="Arial" w:cs="Arial"/>
          <w:b/>
          <w:sz w:val="24"/>
          <w:szCs w:val="24"/>
        </w:rPr>
      </w:pPr>
      <w:r w:rsidRPr="00766112">
        <w:rPr>
          <w:rFonts w:ascii="Arial" w:hAnsi="Arial" w:cs="Arial"/>
          <w:b/>
          <w:sz w:val="24"/>
          <w:szCs w:val="24"/>
        </w:rPr>
        <w:t>Outside Evacuation Center</w:t>
      </w:r>
    </w:p>
    <w:p w14:paraId="77275F90" w14:textId="295D4DEE" w:rsidR="00FB610E" w:rsidRDefault="00FB610E" w:rsidP="00FB610E">
      <w:pPr>
        <w:pStyle w:val="NoSpacing"/>
        <w:ind w:left="1134"/>
        <w:contextualSpacing/>
        <w:jc w:val="both"/>
        <w:rPr>
          <w:rFonts w:ascii="Arial" w:eastAsia="Times New Roman" w:hAnsi="Arial" w:cs="Arial"/>
          <w:sz w:val="24"/>
          <w:szCs w:val="24"/>
        </w:rPr>
      </w:pPr>
      <w:r w:rsidRPr="00F11454">
        <w:rPr>
          <w:rFonts w:ascii="Arial" w:eastAsia="Times New Roman" w:hAnsi="Arial" w:cs="Arial"/>
          <w:bCs/>
          <w:sz w:val="24"/>
          <w:szCs w:val="24"/>
        </w:rPr>
        <w:t xml:space="preserve">There </w:t>
      </w:r>
      <w:r>
        <w:rPr>
          <w:rFonts w:ascii="Arial" w:eastAsia="Times New Roman" w:hAnsi="Arial" w:cs="Arial"/>
          <w:bCs/>
          <w:sz w:val="24"/>
          <w:szCs w:val="24"/>
        </w:rPr>
        <w:t>were a total of</w:t>
      </w:r>
      <w:r w:rsidRPr="00F11454">
        <w:rPr>
          <w:rFonts w:ascii="Arial" w:eastAsia="Times New Roman" w:hAnsi="Arial" w:cs="Arial"/>
          <w:b/>
          <w:bCs/>
          <w:sz w:val="24"/>
          <w:szCs w:val="24"/>
        </w:rPr>
        <w:t xml:space="preserve"> </w:t>
      </w:r>
      <w:r w:rsidR="00B718E6">
        <w:rPr>
          <w:rFonts w:ascii="Arial" w:eastAsia="Times New Roman" w:hAnsi="Arial" w:cs="Arial"/>
          <w:b/>
          <w:bCs/>
          <w:color w:val="0070C0"/>
          <w:sz w:val="24"/>
          <w:szCs w:val="24"/>
        </w:rPr>
        <w:t>29</w:t>
      </w:r>
      <w:r w:rsidRPr="0065649B">
        <w:rPr>
          <w:rFonts w:ascii="Arial" w:eastAsia="Times New Roman" w:hAnsi="Arial" w:cs="Arial"/>
          <w:b/>
          <w:bCs/>
          <w:color w:val="0070C0"/>
          <w:sz w:val="24"/>
          <w:szCs w:val="24"/>
        </w:rPr>
        <w:t xml:space="preserve"> families</w:t>
      </w:r>
      <w:r w:rsidRPr="0065649B">
        <w:rPr>
          <w:rFonts w:ascii="Arial" w:eastAsia="Times New Roman" w:hAnsi="Arial" w:cs="Arial"/>
          <w:color w:val="0070C0"/>
          <w:sz w:val="24"/>
          <w:szCs w:val="24"/>
        </w:rPr>
        <w:t xml:space="preserve"> </w:t>
      </w:r>
      <w:r w:rsidRPr="00F11454">
        <w:rPr>
          <w:rFonts w:ascii="Arial" w:eastAsia="Times New Roman" w:hAnsi="Arial" w:cs="Arial"/>
          <w:sz w:val="24"/>
          <w:szCs w:val="24"/>
        </w:rPr>
        <w:t>or</w:t>
      </w:r>
      <w:r w:rsidRPr="00F11454">
        <w:rPr>
          <w:rFonts w:ascii="Arial" w:eastAsia="Times New Roman" w:hAnsi="Arial" w:cs="Arial"/>
          <w:b/>
          <w:bCs/>
          <w:sz w:val="24"/>
          <w:szCs w:val="24"/>
        </w:rPr>
        <w:t xml:space="preserve"> </w:t>
      </w:r>
      <w:r w:rsidR="00B718E6">
        <w:rPr>
          <w:rFonts w:ascii="Arial" w:eastAsia="Times New Roman" w:hAnsi="Arial" w:cs="Arial"/>
          <w:b/>
          <w:bCs/>
          <w:color w:val="0070C0"/>
          <w:sz w:val="24"/>
          <w:szCs w:val="24"/>
        </w:rPr>
        <w:t>95</w:t>
      </w:r>
      <w:r w:rsidRPr="0065649B">
        <w:rPr>
          <w:rFonts w:ascii="Arial" w:eastAsia="Times New Roman" w:hAnsi="Arial" w:cs="Arial"/>
          <w:b/>
          <w:bCs/>
          <w:color w:val="0070C0"/>
          <w:sz w:val="24"/>
          <w:szCs w:val="24"/>
        </w:rPr>
        <w:t xml:space="preserve"> persons </w:t>
      </w:r>
      <w:r>
        <w:rPr>
          <w:rFonts w:ascii="Arial" w:eastAsia="Times New Roman" w:hAnsi="Arial" w:cs="Arial"/>
          <w:sz w:val="24"/>
          <w:szCs w:val="24"/>
        </w:rPr>
        <w:t>who took</w:t>
      </w:r>
      <w:r w:rsidRPr="00F11454">
        <w:rPr>
          <w:rFonts w:ascii="Arial" w:eastAsia="Times New Roman" w:hAnsi="Arial" w:cs="Arial"/>
          <w:sz w:val="24"/>
          <w:szCs w:val="24"/>
        </w:rPr>
        <w:t xml:space="preserve"> temporary shelter </w:t>
      </w:r>
      <w:r w:rsidRPr="00F11454">
        <w:rPr>
          <w:rFonts w:ascii="Arial" w:eastAsia="Times New Roman" w:hAnsi="Arial" w:cs="Arial"/>
          <w:bCs/>
          <w:sz w:val="24"/>
          <w:szCs w:val="24"/>
        </w:rPr>
        <w:t>with</w:t>
      </w:r>
      <w:r>
        <w:rPr>
          <w:rFonts w:ascii="Arial" w:eastAsia="Times New Roman" w:hAnsi="Arial" w:cs="Arial"/>
          <w:bCs/>
          <w:sz w:val="24"/>
          <w:szCs w:val="24"/>
        </w:rPr>
        <w:t xml:space="preserve"> their relatives and/or friends </w:t>
      </w:r>
      <w:r w:rsidRPr="00F11454">
        <w:rPr>
          <w:rFonts w:ascii="Arial" w:eastAsia="Times New Roman" w:hAnsi="Arial" w:cs="Arial"/>
          <w:sz w:val="24"/>
          <w:szCs w:val="24"/>
        </w:rPr>
        <w:t>(see Table 3).</w:t>
      </w:r>
    </w:p>
    <w:p w14:paraId="3C8A1006" w14:textId="6FA9A449" w:rsidR="00FB610E" w:rsidRDefault="00FB610E" w:rsidP="00FB610E">
      <w:pPr>
        <w:pStyle w:val="NoSpacing"/>
        <w:ind w:left="1134"/>
        <w:contextualSpacing/>
        <w:jc w:val="both"/>
        <w:rPr>
          <w:rFonts w:ascii="Arial" w:eastAsia="Times New Roman" w:hAnsi="Arial" w:cs="Arial"/>
          <w:b/>
          <w:bCs/>
          <w:sz w:val="24"/>
          <w:szCs w:val="24"/>
        </w:rPr>
      </w:pPr>
    </w:p>
    <w:p w14:paraId="5A107164" w14:textId="43DAE052" w:rsidR="00EC7A85" w:rsidRDefault="00EC7A85" w:rsidP="00FB610E">
      <w:pPr>
        <w:pStyle w:val="NoSpacing"/>
        <w:ind w:left="1134"/>
        <w:contextualSpacing/>
        <w:jc w:val="both"/>
        <w:rPr>
          <w:rFonts w:ascii="Arial" w:eastAsia="Times New Roman" w:hAnsi="Arial" w:cs="Arial"/>
          <w:b/>
          <w:bCs/>
          <w:sz w:val="24"/>
          <w:szCs w:val="24"/>
        </w:rPr>
      </w:pPr>
    </w:p>
    <w:p w14:paraId="3EDC7F35" w14:textId="77777777" w:rsidR="00EC7A85" w:rsidRPr="00DE43C6" w:rsidRDefault="00EC7A85" w:rsidP="00FB610E">
      <w:pPr>
        <w:pStyle w:val="NoSpacing"/>
        <w:ind w:left="1134"/>
        <w:contextualSpacing/>
        <w:jc w:val="both"/>
        <w:rPr>
          <w:rFonts w:ascii="Arial" w:eastAsia="Times New Roman" w:hAnsi="Arial" w:cs="Arial"/>
          <w:b/>
          <w:bCs/>
          <w:sz w:val="24"/>
          <w:szCs w:val="24"/>
        </w:rPr>
      </w:pPr>
    </w:p>
    <w:p w14:paraId="179581A3" w14:textId="77777777" w:rsidR="00FB610E" w:rsidRPr="00471B01" w:rsidRDefault="00FB610E" w:rsidP="00FB610E">
      <w:pPr>
        <w:pStyle w:val="NoSpacing"/>
        <w:ind w:firstLine="1134"/>
        <w:contextualSpacing/>
        <w:jc w:val="both"/>
        <w:rPr>
          <w:rFonts w:ascii="Arial" w:eastAsia="Times New Roman" w:hAnsi="Arial" w:cs="Arial"/>
          <w:b/>
          <w:bCs/>
          <w:i/>
          <w:iCs/>
          <w:sz w:val="20"/>
          <w:szCs w:val="20"/>
        </w:rPr>
      </w:pPr>
      <w:r w:rsidRPr="00471B01">
        <w:rPr>
          <w:rFonts w:ascii="Arial" w:eastAsia="Times New Roman" w:hAnsi="Arial" w:cs="Arial"/>
          <w:b/>
          <w:bCs/>
          <w:i/>
          <w:iCs/>
          <w:sz w:val="20"/>
          <w:szCs w:val="20"/>
        </w:rPr>
        <w:t>Table 3. Number of Displaced Families / Persons Outside Evacuation Center</w:t>
      </w:r>
    </w:p>
    <w:tbl>
      <w:tblPr>
        <w:tblW w:w="4402" w:type="pct"/>
        <w:tblInd w:w="1165" w:type="dxa"/>
        <w:tblCellMar>
          <w:left w:w="0" w:type="dxa"/>
          <w:right w:w="0" w:type="dxa"/>
        </w:tblCellMar>
        <w:tblLook w:val="04A0" w:firstRow="1" w:lastRow="0" w:firstColumn="1" w:lastColumn="0" w:noHBand="0" w:noVBand="1"/>
      </w:tblPr>
      <w:tblGrid>
        <w:gridCol w:w="4227"/>
        <w:gridCol w:w="1089"/>
        <w:gridCol w:w="1089"/>
        <w:gridCol w:w="1089"/>
        <w:gridCol w:w="1078"/>
      </w:tblGrid>
      <w:tr w:rsidR="00FB610E" w:rsidRPr="00844FCD" w14:paraId="1B7FCCC5" w14:textId="77777777" w:rsidTr="008E2E4A">
        <w:trPr>
          <w:trHeight w:val="20"/>
          <w:tblHeader/>
        </w:trPr>
        <w:tc>
          <w:tcPr>
            <w:tcW w:w="2466" w:type="pct"/>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D9AFA51"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REGION / PROVINCE / MUNICIPALITY </w:t>
            </w:r>
          </w:p>
        </w:tc>
        <w:tc>
          <w:tcPr>
            <w:tcW w:w="2534"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D81E6CB"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NUMBER OF DISPLACED </w:t>
            </w:r>
          </w:p>
        </w:tc>
      </w:tr>
      <w:tr w:rsidR="00FB610E" w:rsidRPr="00844FCD" w14:paraId="7D7B0B13" w14:textId="77777777" w:rsidTr="008E2E4A">
        <w:trPr>
          <w:trHeight w:val="20"/>
          <w:tblHeader/>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10DF5EF0" w14:textId="77777777" w:rsidR="00FB610E" w:rsidRPr="00844FCD" w:rsidRDefault="00FB610E" w:rsidP="008E2E4A">
            <w:pPr>
              <w:spacing w:after="0" w:line="240" w:lineRule="auto"/>
              <w:ind w:right="144"/>
              <w:contextualSpacing/>
              <w:rPr>
                <w:rFonts w:ascii="Arial" w:hAnsi="Arial" w:cs="Arial"/>
                <w:b/>
                <w:bCs/>
                <w:color w:val="000000"/>
                <w:sz w:val="19"/>
                <w:szCs w:val="19"/>
              </w:rPr>
            </w:pPr>
          </w:p>
        </w:tc>
        <w:tc>
          <w:tcPr>
            <w:tcW w:w="2534"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49C798"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OUTSIDE ECs </w:t>
            </w:r>
          </w:p>
        </w:tc>
      </w:tr>
      <w:tr w:rsidR="00FB610E" w:rsidRPr="00844FCD" w14:paraId="30283A95" w14:textId="77777777" w:rsidTr="008E2E4A">
        <w:trPr>
          <w:trHeight w:val="20"/>
          <w:tblHeader/>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7464D794" w14:textId="77777777" w:rsidR="00FB610E" w:rsidRPr="00844FCD" w:rsidRDefault="00FB610E" w:rsidP="008E2E4A">
            <w:pPr>
              <w:spacing w:after="0" w:line="240" w:lineRule="auto"/>
              <w:ind w:right="144"/>
              <w:contextualSpacing/>
              <w:rPr>
                <w:rFonts w:ascii="Arial" w:hAnsi="Arial" w:cs="Arial"/>
                <w:b/>
                <w:bCs/>
                <w:color w:val="000000"/>
                <w:sz w:val="19"/>
                <w:szCs w:val="19"/>
              </w:rPr>
            </w:pPr>
          </w:p>
        </w:tc>
        <w:tc>
          <w:tcPr>
            <w:tcW w:w="126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AF3662"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BC643E9"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Persons </w:t>
            </w:r>
          </w:p>
        </w:tc>
      </w:tr>
      <w:tr w:rsidR="00FB610E" w:rsidRPr="00844FCD" w14:paraId="1334E729" w14:textId="77777777" w:rsidTr="008E2E4A">
        <w:trPr>
          <w:trHeight w:val="20"/>
          <w:tblHeader/>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125C2034" w14:textId="77777777" w:rsidR="00FB610E" w:rsidRPr="00844FCD" w:rsidRDefault="00FB610E" w:rsidP="008E2E4A">
            <w:pPr>
              <w:spacing w:after="0" w:line="240" w:lineRule="auto"/>
              <w:ind w:right="144"/>
              <w:contextualSpacing/>
              <w:rPr>
                <w:rFonts w:ascii="Arial" w:hAnsi="Arial" w:cs="Arial"/>
                <w:b/>
                <w:bCs/>
                <w:color w:val="000000"/>
                <w:sz w:val="19"/>
                <w:szCs w:val="19"/>
              </w:rPr>
            </w:pP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4C1599"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CUM </w:t>
            </w: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8E57CF4"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NOW </w:t>
            </w: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F7658C"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CUM </w:t>
            </w:r>
          </w:p>
        </w:tc>
        <w:tc>
          <w:tcPr>
            <w:tcW w:w="6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FF7B94"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NOW </w:t>
            </w:r>
          </w:p>
        </w:tc>
      </w:tr>
      <w:tr w:rsidR="00FB610E" w:rsidRPr="00844FCD" w14:paraId="1E68D49A" w14:textId="77777777" w:rsidTr="008E2E4A">
        <w:trPr>
          <w:trHeight w:val="20"/>
        </w:trPr>
        <w:tc>
          <w:tcPr>
            <w:tcW w:w="2466"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94D640"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GRAND TOTAL</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BEC4498" w14:textId="5B7B15D8" w:rsidR="00FB610E" w:rsidRPr="00844FCD" w:rsidRDefault="00FB610E" w:rsidP="00B718E6">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B718E6">
              <w:rPr>
                <w:rFonts w:ascii="Arial" w:hAnsi="Arial" w:cs="Arial"/>
                <w:b/>
                <w:bCs/>
                <w:color w:val="000000"/>
                <w:sz w:val="19"/>
                <w:szCs w:val="19"/>
              </w:rPr>
              <w:t>29</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10520F"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Pr>
                <w:rFonts w:ascii="Arial" w:hAnsi="Arial" w:cs="Arial"/>
                <w:b/>
                <w:bCs/>
                <w:color w:val="000000"/>
                <w:sz w:val="19"/>
                <w:szCs w:val="19"/>
              </w:rPr>
              <w:t>-</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28F74B" w14:textId="404E515F" w:rsidR="00FB610E" w:rsidRPr="00844FCD" w:rsidRDefault="00FB610E" w:rsidP="00B718E6">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B718E6">
              <w:rPr>
                <w:rFonts w:ascii="Arial" w:hAnsi="Arial" w:cs="Arial"/>
                <w:b/>
                <w:bCs/>
                <w:color w:val="000000"/>
                <w:sz w:val="19"/>
                <w:szCs w:val="19"/>
              </w:rPr>
              <w:t>95</w:t>
            </w:r>
            <w:r w:rsidRPr="00844FCD">
              <w:rPr>
                <w:rFonts w:ascii="Arial" w:hAnsi="Arial" w:cs="Arial"/>
                <w:b/>
                <w:bCs/>
                <w:color w:val="000000"/>
                <w:sz w:val="19"/>
                <w:szCs w:val="19"/>
              </w:rPr>
              <w:t xml:space="preserve"> </w:t>
            </w:r>
          </w:p>
        </w:tc>
        <w:tc>
          <w:tcPr>
            <w:tcW w:w="6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A3DD2C"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r>
      <w:tr w:rsidR="00FB610E" w:rsidRPr="00844FCD" w14:paraId="1BC02EE5" w14:textId="77777777" w:rsidTr="008E2E4A">
        <w:trPr>
          <w:trHeight w:val="20"/>
        </w:trPr>
        <w:tc>
          <w:tcPr>
            <w:tcW w:w="2466"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6B0D5E9" w14:textId="77777777" w:rsidR="00FB610E" w:rsidRPr="00844FCD" w:rsidRDefault="00FB610E" w:rsidP="008E2E4A">
            <w:pPr>
              <w:spacing w:after="0" w:line="240" w:lineRule="auto"/>
              <w:ind w:right="144"/>
              <w:contextualSpacing/>
              <w:rPr>
                <w:rFonts w:ascii="Arial" w:hAnsi="Arial" w:cs="Arial"/>
                <w:b/>
                <w:bCs/>
                <w:color w:val="000000"/>
                <w:sz w:val="19"/>
                <w:szCs w:val="19"/>
              </w:rPr>
            </w:pPr>
            <w:r w:rsidRPr="00844FCD">
              <w:rPr>
                <w:rFonts w:ascii="Arial" w:hAnsi="Arial" w:cs="Arial"/>
                <w:b/>
                <w:bCs/>
                <w:color w:val="000000"/>
                <w:sz w:val="19"/>
                <w:szCs w:val="19"/>
              </w:rPr>
              <w:t>NCR</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0B2DCD" w14:textId="00DAD9F6" w:rsidR="00FB610E" w:rsidRPr="00844FCD" w:rsidRDefault="00FB610E" w:rsidP="00B718E6">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B718E6">
              <w:rPr>
                <w:rFonts w:ascii="Arial" w:hAnsi="Arial" w:cs="Arial"/>
                <w:b/>
                <w:bCs/>
                <w:color w:val="000000"/>
                <w:sz w:val="19"/>
                <w:szCs w:val="19"/>
              </w:rPr>
              <w:t>29</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E8E95C"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4D711A" w14:textId="47346D72" w:rsidR="00FB610E" w:rsidRPr="00844FCD" w:rsidRDefault="00FB610E" w:rsidP="00B718E6">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B718E6">
              <w:rPr>
                <w:rFonts w:ascii="Arial" w:hAnsi="Arial" w:cs="Arial"/>
                <w:b/>
                <w:bCs/>
                <w:color w:val="000000"/>
                <w:sz w:val="19"/>
                <w:szCs w:val="19"/>
              </w:rPr>
              <w:t>95</w:t>
            </w:r>
            <w:r w:rsidRPr="00844FCD">
              <w:rPr>
                <w:rFonts w:ascii="Arial" w:hAnsi="Arial" w:cs="Arial"/>
                <w:b/>
                <w:bCs/>
                <w:color w:val="000000"/>
                <w:sz w:val="19"/>
                <w:szCs w:val="19"/>
              </w:rPr>
              <w:t xml:space="preserve"> </w:t>
            </w:r>
          </w:p>
        </w:tc>
        <w:tc>
          <w:tcPr>
            <w:tcW w:w="6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F89D87"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r>
      <w:tr w:rsidR="00FB610E" w:rsidRPr="00844FCD" w14:paraId="29F46045" w14:textId="77777777" w:rsidTr="008E2E4A">
        <w:trPr>
          <w:trHeight w:val="20"/>
        </w:trPr>
        <w:tc>
          <w:tcPr>
            <w:tcW w:w="2466"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D3BB6B" w14:textId="77777777" w:rsidR="00FB610E" w:rsidRPr="00844FCD" w:rsidRDefault="00FB610E" w:rsidP="008E2E4A">
            <w:pPr>
              <w:spacing w:after="0" w:line="240" w:lineRule="auto"/>
              <w:ind w:right="144"/>
              <w:contextualSpacing/>
              <w:rPr>
                <w:rFonts w:ascii="Arial" w:hAnsi="Arial" w:cs="Arial"/>
                <w:b/>
                <w:bCs/>
                <w:color w:val="000000"/>
                <w:sz w:val="19"/>
                <w:szCs w:val="19"/>
              </w:rPr>
            </w:pPr>
            <w:r w:rsidRPr="00844FCD">
              <w:rPr>
                <w:rFonts w:ascii="Arial" w:hAnsi="Arial" w:cs="Arial"/>
                <w:b/>
                <w:bCs/>
                <w:color w:val="000000"/>
                <w:sz w:val="19"/>
                <w:szCs w:val="19"/>
              </w:rPr>
              <w:t>Metro Manila</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C9C27F" w14:textId="3F6EF9FF" w:rsidR="00FB610E" w:rsidRPr="00844FCD" w:rsidRDefault="00FB610E" w:rsidP="00B718E6">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B718E6">
              <w:rPr>
                <w:rFonts w:ascii="Arial" w:hAnsi="Arial" w:cs="Arial"/>
                <w:b/>
                <w:bCs/>
                <w:color w:val="000000"/>
                <w:sz w:val="19"/>
                <w:szCs w:val="19"/>
              </w:rPr>
              <w:t>29</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377F0B"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119B0B" w14:textId="3A23370F" w:rsidR="00FB610E" w:rsidRPr="00844FCD" w:rsidRDefault="00FB610E" w:rsidP="00B718E6">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B718E6">
              <w:rPr>
                <w:rFonts w:ascii="Arial" w:hAnsi="Arial" w:cs="Arial"/>
                <w:b/>
                <w:bCs/>
                <w:color w:val="000000"/>
                <w:sz w:val="19"/>
                <w:szCs w:val="19"/>
              </w:rPr>
              <w:t>95</w:t>
            </w:r>
            <w:r w:rsidRPr="00844FCD">
              <w:rPr>
                <w:rFonts w:ascii="Arial" w:hAnsi="Arial" w:cs="Arial"/>
                <w:b/>
                <w:bCs/>
                <w:color w:val="000000"/>
                <w:sz w:val="19"/>
                <w:szCs w:val="19"/>
              </w:rPr>
              <w:t xml:space="preserve"> </w:t>
            </w:r>
          </w:p>
        </w:tc>
        <w:tc>
          <w:tcPr>
            <w:tcW w:w="6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75CADE"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w:t>
            </w:r>
            <w:r w:rsidRPr="00844FCD">
              <w:rPr>
                <w:rFonts w:ascii="Arial" w:hAnsi="Arial" w:cs="Arial"/>
                <w:b/>
                <w:bCs/>
                <w:color w:val="000000"/>
                <w:sz w:val="19"/>
                <w:szCs w:val="19"/>
              </w:rPr>
              <w:t xml:space="preserve"> </w:t>
            </w:r>
          </w:p>
        </w:tc>
      </w:tr>
      <w:tr w:rsidR="00FB610E" w:rsidRPr="00844FCD" w14:paraId="0D2F620A" w14:textId="77777777" w:rsidTr="008E2E4A">
        <w:trPr>
          <w:trHeight w:val="20"/>
        </w:trPr>
        <w:tc>
          <w:tcPr>
            <w:tcW w:w="24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E04B2" w14:textId="77777777" w:rsidR="00FB610E" w:rsidRPr="00844FCD" w:rsidRDefault="00FB610E" w:rsidP="008E2E4A">
            <w:pPr>
              <w:spacing w:after="0" w:line="240" w:lineRule="auto"/>
              <w:ind w:right="144"/>
              <w:contextualSpacing/>
              <w:rPr>
                <w:rFonts w:ascii="Arial" w:hAnsi="Arial" w:cs="Arial"/>
                <w:i/>
                <w:iCs/>
                <w:color w:val="000000"/>
                <w:sz w:val="19"/>
                <w:szCs w:val="19"/>
              </w:rPr>
            </w:pPr>
            <w:r>
              <w:rPr>
                <w:rFonts w:ascii="Arial" w:hAnsi="Arial" w:cs="Arial"/>
                <w:i/>
                <w:iCs/>
                <w:color w:val="000000"/>
                <w:sz w:val="19"/>
                <w:szCs w:val="19"/>
              </w:rPr>
              <w:t>Pasig</w:t>
            </w:r>
            <w:r w:rsidRPr="00844FCD">
              <w:rPr>
                <w:rFonts w:ascii="Arial" w:hAnsi="Arial" w:cs="Arial"/>
                <w:i/>
                <w:iCs/>
                <w:color w:val="000000"/>
                <w:sz w:val="19"/>
                <w:szCs w:val="19"/>
              </w:rPr>
              <w:t xml:space="preserve"> City</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6DB08" w14:textId="4F1535EE" w:rsidR="00FB610E" w:rsidRPr="00F11454" w:rsidRDefault="00B718E6" w:rsidP="008E2E4A">
            <w:pPr>
              <w:spacing w:after="0" w:line="240" w:lineRule="auto"/>
              <w:ind w:right="144"/>
              <w:contextualSpacing/>
              <w:jc w:val="right"/>
              <w:rPr>
                <w:rFonts w:ascii="Arial" w:hAnsi="Arial" w:cs="Arial"/>
                <w:i/>
                <w:color w:val="000000"/>
                <w:sz w:val="19"/>
                <w:szCs w:val="19"/>
              </w:rPr>
            </w:pPr>
            <w:r>
              <w:rPr>
                <w:rFonts w:ascii="Arial" w:hAnsi="Arial" w:cs="Arial"/>
                <w:i/>
                <w:color w:val="000000"/>
                <w:sz w:val="19"/>
                <w:szCs w:val="19"/>
              </w:rPr>
              <w:t>29</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DAEDA" w14:textId="77777777" w:rsidR="00FB610E" w:rsidRPr="00F11454" w:rsidRDefault="00FB610E" w:rsidP="008E2E4A">
            <w:pPr>
              <w:spacing w:after="0" w:line="240" w:lineRule="auto"/>
              <w:ind w:right="144"/>
              <w:contextualSpacing/>
              <w:jc w:val="right"/>
              <w:rPr>
                <w:rFonts w:ascii="Arial" w:hAnsi="Arial" w:cs="Arial"/>
                <w:i/>
                <w:color w:val="000000"/>
                <w:sz w:val="19"/>
                <w:szCs w:val="19"/>
              </w:rPr>
            </w:pPr>
            <w:r>
              <w:rPr>
                <w:rFonts w:ascii="Arial" w:hAnsi="Arial" w:cs="Arial"/>
                <w:i/>
                <w:color w:val="000000"/>
                <w:sz w:val="19"/>
                <w:szCs w:val="19"/>
              </w:rPr>
              <w:t>-</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9BF15" w14:textId="65DC6DF6" w:rsidR="00FB610E" w:rsidRPr="00F11454" w:rsidRDefault="00B718E6" w:rsidP="008E2E4A">
            <w:pPr>
              <w:spacing w:after="0" w:line="240" w:lineRule="auto"/>
              <w:ind w:right="144"/>
              <w:contextualSpacing/>
              <w:jc w:val="right"/>
              <w:rPr>
                <w:rFonts w:ascii="Arial" w:hAnsi="Arial" w:cs="Arial"/>
                <w:i/>
                <w:color w:val="000000"/>
                <w:sz w:val="19"/>
                <w:szCs w:val="19"/>
              </w:rPr>
            </w:pPr>
            <w:r>
              <w:rPr>
                <w:rFonts w:ascii="Arial" w:hAnsi="Arial" w:cs="Arial"/>
                <w:i/>
                <w:color w:val="000000"/>
                <w:sz w:val="19"/>
                <w:szCs w:val="19"/>
              </w:rPr>
              <w:t>95</w:t>
            </w:r>
          </w:p>
        </w:tc>
        <w:tc>
          <w:tcPr>
            <w:tcW w:w="6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452F5" w14:textId="77777777" w:rsidR="00FB610E" w:rsidRPr="00F11454" w:rsidRDefault="00FB610E" w:rsidP="008E2E4A">
            <w:pPr>
              <w:spacing w:after="0" w:line="240" w:lineRule="auto"/>
              <w:ind w:right="144"/>
              <w:contextualSpacing/>
              <w:jc w:val="right"/>
              <w:rPr>
                <w:rFonts w:ascii="Arial" w:hAnsi="Arial" w:cs="Arial"/>
                <w:i/>
                <w:color w:val="000000"/>
                <w:sz w:val="19"/>
                <w:szCs w:val="19"/>
              </w:rPr>
            </w:pPr>
            <w:r>
              <w:rPr>
                <w:rFonts w:ascii="Arial" w:hAnsi="Arial" w:cs="Arial"/>
                <w:i/>
                <w:color w:val="000000"/>
                <w:sz w:val="19"/>
                <w:szCs w:val="19"/>
              </w:rPr>
              <w:t>-</w:t>
            </w:r>
          </w:p>
        </w:tc>
      </w:tr>
    </w:tbl>
    <w:p w14:paraId="6DD0D5B9" w14:textId="77777777" w:rsidR="00FB610E" w:rsidRDefault="00FB610E" w:rsidP="00FB610E">
      <w:pPr>
        <w:pStyle w:val="NoSpacing1"/>
        <w:ind w:left="720"/>
        <w:contextualSpacing/>
        <w:jc w:val="right"/>
        <w:rPr>
          <w:rFonts w:ascii="Arial" w:hAnsi="Arial" w:cs="Arial"/>
          <w:bCs/>
          <w:i/>
          <w:color w:val="0070C0"/>
          <w:sz w:val="16"/>
          <w:szCs w:val="16"/>
        </w:rPr>
      </w:pPr>
      <w:r w:rsidRPr="00471B01">
        <w:rPr>
          <w:rFonts w:ascii="Arial" w:hAnsi="Arial" w:cs="Arial"/>
          <w:bCs/>
          <w:i/>
          <w:color w:val="0070C0"/>
          <w:sz w:val="16"/>
          <w:szCs w:val="16"/>
        </w:rPr>
        <w:t>Source: DSWD-FO NCR</w:t>
      </w:r>
    </w:p>
    <w:p w14:paraId="7FA40DF8" w14:textId="77777777" w:rsidR="00FB610E" w:rsidRPr="0063406C" w:rsidRDefault="00FB610E" w:rsidP="00FB610E">
      <w:pPr>
        <w:pStyle w:val="NoSpacing1"/>
        <w:ind w:left="720"/>
        <w:contextualSpacing/>
        <w:jc w:val="right"/>
        <w:rPr>
          <w:rFonts w:ascii="Arial" w:hAnsi="Arial" w:cs="Arial"/>
          <w:bCs/>
          <w:i/>
          <w:color w:val="0070C0"/>
          <w:sz w:val="16"/>
          <w:szCs w:val="16"/>
        </w:rPr>
      </w:pPr>
    </w:p>
    <w:p w14:paraId="53B8D55C" w14:textId="77777777" w:rsidR="00FB610E" w:rsidRPr="00766112" w:rsidRDefault="00FB610E" w:rsidP="00FB610E">
      <w:pPr>
        <w:pStyle w:val="NoSpacing"/>
        <w:numPr>
          <w:ilvl w:val="0"/>
          <w:numId w:val="4"/>
        </w:numPr>
        <w:contextualSpacing/>
        <w:jc w:val="both"/>
        <w:rPr>
          <w:rFonts w:ascii="Arial" w:hAnsi="Arial" w:cs="Arial"/>
          <w:b/>
          <w:sz w:val="24"/>
          <w:szCs w:val="24"/>
        </w:rPr>
      </w:pPr>
      <w:r w:rsidRPr="00766112">
        <w:rPr>
          <w:rFonts w:ascii="Arial" w:hAnsi="Arial" w:cs="Arial"/>
          <w:b/>
          <w:sz w:val="24"/>
          <w:szCs w:val="24"/>
        </w:rPr>
        <w:t>Total Displaced Population</w:t>
      </w:r>
    </w:p>
    <w:p w14:paraId="74DE0468" w14:textId="5891FED6" w:rsidR="00FB610E" w:rsidRPr="00F11454" w:rsidRDefault="00FB610E" w:rsidP="00FB610E">
      <w:pPr>
        <w:pStyle w:val="NoSpacing"/>
        <w:ind w:left="1134"/>
        <w:contextualSpacing/>
        <w:jc w:val="both"/>
        <w:rPr>
          <w:rFonts w:ascii="Arial" w:eastAsia="Times New Roman" w:hAnsi="Arial" w:cs="Arial"/>
          <w:b/>
          <w:bCs/>
          <w:sz w:val="24"/>
          <w:szCs w:val="24"/>
        </w:rPr>
      </w:pPr>
      <w:r w:rsidRPr="00F11454">
        <w:rPr>
          <w:rFonts w:ascii="Arial" w:eastAsia="Times New Roman" w:hAnsi="Arial" w:cs="Arial"/>
          <w:bCs/>
          <w:sz w:val="24"/>
          <w:szCs w:val="24"/>
        </w:rPr>
        <w:t xml:space="preserve">A total of </w:t>
      </w:r>
      <w:r w:rsidR="00E961A7">
        <w:rPr>
          <w:rFonts w:ascii="Arial" w:eastAsia="Times New Roman" w:hAnsi="Arial" w:cs="Arial"/>
          <w:b/>
          <w:bCs/>
          <w:sz w:val="24"/>
          <w:szCs w:val="24"/>
        </w:rPr>
        <w:t>89</w:t>
      </w:r>
      <w:r w:rsidRPr="00F11454">
        <w:rPr>
          <w:rFonts w:ascii="Arial" w:eastAsia="Times New Roman" w:hAnsi="Arial" w:cs="Arial"/>
          <w:b/>
          <w:bCs/>
          <w:sz w:val="24"/>
          <w:szCs w:val="24"/>
        </w:rPr>
        <w:t xml:space="preserve"> families</w:t>
      </w:r>
      <w:r w:rsidRPr="00F11454">
        <w:rPr>
          <w:rFonts w:ascii="Arial" w:eastAsia="Times New Roman" w:hAnsi="Arial" w:cs="Arial"/>
          <w:sz w:val="24"/>
          <w:szCs w:val="24"/>
        </w:rPr>
        <w:t xml:space="preserve"> or </w:t>
      </w:r>
      <w:r>
        <w:rPr>
          <w:rFonts w:ascii="Arial" w:eastAsia="Times New Roman" w:hAnsi="Arial" w:cs="Arial"/>
          <w:b/>
          <w:bCs/>
          <w:sz w:val="24"/>
          <w:szCs w:val="24"/>
        </w:rPr>
        <w:t>291</w:t>
      </w:r>
      <w:r w:rsidRPr="00F11454">
        <w:rPr>
          <w:rFonts w:ascii="Arial" w:eastAsia="Times New Roman" w:hAnsi="Arial" w:cs="Arial"/>
          <w:b/>
          <w:bCs/>
          <w:sz w:val="24"/>
          <w:szCs w:val="24"/>
        </w:rPr>
        <w:t xml:space="preserve"> persons </w:t>
      </w:r>
      <w:r w:rsidRPr="00F11454">
        <w:rPr>
          <w:rFonts w:ascii="Arial" w:eastAsia="Times New Roman" w:hAnsi="Arial" w:cs="Arial"/>
          <w:bCs/>
          <w:sz w:val="24"/>
          <w:szCs w:val="24"/>
        </w:rPr>
        <w:t>were displaced in</w:t>
      </w:r>
      <w:r w:rsidRPr="00F11454">
        <w:rPr>
          <w:rFonts w:ascii="Arial" w:eastAsia="Times New Roman" w:hAnsi="Arial" w:cs="Arial"/>
          <w:b/>
          <w:bCs/>
          <w:sz w:val="24"/>
          <w:szCs w:val="24"/>
        </w:rPr>
        <w:t xml:space="preserve"> </w:t>
      </w:r>
      <w:proofErr w:type="spellStart"/>
      <w:r w:rsidRPr="0065649B">
        <w:rPr>
          <w:rFonts w:ascii="Arial" w:hAnsi="Arial" w:cs="Arial"/>
          <w:b/>
          <w:bCs/>
          <w:sz w:val="24"/>
          <w:szCs w:val="24"/>
        </w:rPr>
        <w:t>Brgy</w:t>
      </w:r>
      <w:proofErr w:type="spellEnd"/>
      <w:r w:rsidRPr="0065649B">
        <w:rPr>
          <w:rFonts w:ascii="Arial" w:hAnsi="Arial" w:cs="Arial"/>
          <w:b/>
          <w:bCs/>
          <w:sz w:val="24"/>
          <w:szCs w:val="24"/>
        </w:rPr>
        <w:t>. P</w:t>
      </w:r>
      <w:r w:rsidR="00E961A7">
        <w:rPr>
          <w:rFonts w:ascii="Arial" w:hAnsi="Arial" w:cs="Arial"/>
          <w:b/>
          <w:bCs/>
          <w:sz w:val="24"/>
          <w:szCs w:val="24"/>
        </w:rPr>
        <w:t>ineda</w:t>
      </w:r>
      <w:r w:rsidRPr="0065649B">
        <w:rPr>
          <w:rFonts w:ascii="Arial" w:hAnsi="Arial" w:cs="Arial"/>
          <w:b/>
          <w:bCs/>
          <w:sz w:val="24"/>
          <w:szCs w:val="24"/>
        </w:rPr>
        <w:t>, Pasig City</w:t>
      </w:r>
      <w:r w:rsidRPr="00F11454">
        <w:rPr>
          <w:rFonts w:ascii="Arial" w:eastAsia="Times New Roman" w:hAnsi="Arial" w:cs="Arial"/>
          <w:b/>
          <w:sz w:val="24"/>
          <w:szCs w:val="24"/>
        </w:rPr>
        <w:t xml:space="preserve"> </w:t>
      </w:r>
      <w:r w:rsidRPr="00F11454">
        <w:rPr>
          <w:rFonts w:ascii="Arial" w:eastAsia="Times New Roman" w:hAnsi="Arial" w:cs="Arial"/>
          <w:sz w:val="24"/>
          <w:szCs w:val="24"/>
        </w:rPr>
        <w:t>due to</w:t>
      </w:r>
      <w:r w:rsidRPr="00F11454">
        <w:rPr>
          <w:rFonts w:ascii="Arial" w:eastAsia="Times New Roman" w:hAnsi="Arial" w:cs="Arial"/>
          <w:b/>
          <w:sz w:val="24"/>
          <w:szCs w:val="24"/>
        </w:rPr>
        <w:t xml:space="preserve"> </w:t>
      </w:r>
      <w:r w:rsidRPr="00F11454">
        <w:rPr>
          <w:rFonts w:ascii="Arial" w:eastAsia="Times New Roman" w:hAnsi="Arial" w:cs="Arial"/>
          <w:sz w:val="24"/>
          <w:szCs w:val="24"/>
        </w:rPr>
        <w:t>the</w:t>
      </w:r>
      <w:r w:rsidRPr="00F11454">
        <w:rPr>
          <w:rFonts w:ascii="Arial" w:eastAsia="Times New Roman" w:hAnsi="Arial" w:cs="Arial"/>
          <w:b/>
          <w:sz w:val="24"/>
          <w:szCs w:val="24"/>
        </w:rPr>
        <w:t xml:space="preserve"> </w:t>
      </w:r>
      <w:r w:rsidRPr="00F11454">
        <w:rPr>
          <w:rFonts w:ascii="Arial" w:eastAsia="Times New Roman" w:hAnsi="Arial" w:cs="Arial"/>
          <w:sz w:val="24"/>
          <w:szCs w:val="24"/>
        </w:rPr>
        <w:t>fire incident (see Table 4).</w:t>
      </w:r>
    </w:p>
    <w:p w14:paraId="045C0FC2" w14:textId="77777777" w:rsidR="00FB610E" w:rsidRPr="00766112" w:rsidRDefault="00FB610E" w:rsidP="00FB610E">
      <w:pPr>
        <w:pStyle w:val="NoSpacing"/>
        <w:contextualSpacing/>
        <w:jc w:val="both"/>
        <w:rPr>
          <w:rFonts w:ascii="Arial" w:eastAsia="Times New Roman" w:hAnsi="Arial" w:cs="Arial"/>
          <w:sz w:val="24"/>
          <w:szCs w:val="24"/>
        </w:rPr>
      </w:pPr>
    </w:p>
    <w:p w14:paraId="5AD53042" w14:textId="77777777" w:rsidR="00FB610E" w:rsidRPr="00471B01" w:rsidRDefault="00FB610E" w:rsidP="00FB610E">
      <w:pPr>
        <w:pStyle w:val="NoSpacing"/>
        <w:ind w:firstLine="1134"/>
        <w:contextualSpacing/>
        <w:jc w:val="both"/>
        <w:rPr>
          <w:rFonts w:ascii="Arial" w:eastAsia="Times New Roman" w:hAnsi="Arial" w:cs="Arial"/>
          <w:b/>
          <w:bCs/>
          <w:i/>
          <w:iCs/>
          <w:sz w:val="20"/>
          <w:szCs w:val="20"/>
        </w:rPr>
      </w:pPr>
      <w:r w:rsidRPr="00471B01">
        <w:rPr>
          <w:rFonts w:ascii="Arial" w:eastAsia="Times New Roman" w:hAnsi="Arial" w:cs="Arial"/>
          <w:b/>
          <w:bCs/>
          <w:i/>
          <w:iCs/>
          <w:sz w:val="20"/>
          <w:szCs w:val="20"/>
        </w:rPr>
        <w:t>Table 4. Total Number of Displaced Families / Persons</w:t>
      </w:r>
    </w:p>
    <w:tbl>
      <w:tblPr>
        <w:tblW w:w="4402" w:type="pct"/>
        <w:tblInd w:w="1165" w:type="dxa"/>
        <w:tblCellMar>
          <w:left w:w="0" w:type="dxa"/>
          <w:right w:w="0" w:type="dxa"/>
        </w:tblCellMar>
        <w:tblLook w:val="04A0" w:firstRow="1" w:lastRow="0" w:firstColumn="1" w:lastColumn="0" w:noHBand="0" w:noVBand="1"/>
      </w:tblPr>
      <w:tblGrid>
        <w:gridCol w:w="4227"/>
        <w:gridCol w:w="1089"/>
        <w:gridCol w:w="1089"/>
        <w:gridCol w:w="1089"/>
        <w:gridCol w:w="1078"/>
      </w:tblGrid>
      <w:tr w:rsidR="00FB610E" w:rsidRPr="00844FCD" w14:paraId="135DA0D9" w14:textId="77777777" w:rsidTr="008E2E4A">
        <w:trPr>
          <w:trHeight w:val="20"/>
        </w:trPr>
        <w:tc>
          <w:tcPr>
            <w:tcW w:w="2466" w:type="pct"/>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FA94951"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REGION / PROVINCE / MUNICIPALITY </w:t>
            </w:r>
          </w:p>
        </w:tc>
        <w:tc>
          <w:tcPr>
            <w:tcW w:w="253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C6E6D22"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TOTAL DISPLACED SERVED </w:t>
            </w:r>
          </w:p>
        </w:tc>
      </w:tr>
      <w:tr w:rsidR="00FB610E" w:rsidRPr="00844FCD" w14:paraId="24E6CA58" w14:textId="77777777" w:rsidTr="008E2E4A">
        <w:trPr>
          <w:trHeight w:val="20"/>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09F0631A" w14:textId="77777777" w:rsidR="00FB610E" w:rsidRPr="00844FCD" w:rsidRDefault="00FB610E" w:rsidP="008E2E4A">
            <w:pPr>
              <w:spacing w:after="0" w:line="240" w:lineRule="auto"/>
              <w:ind w:right="144"/>
              <w:contextualSpacing/>
              <w:rPr>
                <w:rFonts w:ascii="Arial" w:hAnsi="Arial" w:cs="Arial"/>
                <w:b/>
                <w:bCs/>
                <w:color w:val="000000"/>
                <w:sz w:val="19"/>
                <w:szCs w:val="19"/>
              </w:rPr>
            </w:pPr>
          </w:p>
        </w:tc>
        <w:tc>
          <w:tcPr>
            <w:tcW w:w="127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168DBF"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Families </w:t>
            </w:r>
          </w:p>
        </w:tc>
        <w:tc>
          <w:tcPr>
            <w:tcW w:w="126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48C629"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Persons </w:t>
            </w:r>
          </w:p>
        </w:tc>
      </w:tr>
      <w:tr w:rsidR="00FB610E" w:rsidRPr="00844FCD" w14:paraId="06305FB7" w14:textId="77777777" w:rsidTr="008E2E4A">
        <w:trPr>
          <w:trHeight w:val="20"/>
        </w:trPr>
        <w:tc>
          <w:tcPr>
            <w:tcW w:w="2466" w:type="pct"/>
            <w:vMerge/>
            <w:tcBorders>
              <w:top w:val="single" w:sz="4" w:space="0" w:color="000000"/>
              <w:left w:val="single" w:sz="4" w:space="0" w:color="000000"/>
              <w:bottom w:val="single" w:sz="4" w:space="0" w:color="000000"/>
              <w:right w:val="single" w:sz="4" w:space="0" w:color="000000"/>
            </w:tcBorders>
            <w:vAlign w:val="center"/>
            <w:hideMark/>
          </w:tcPr>
          <w:p w14:paraId="44ED5554" w14:textId="77777777" w:rsidR="00FB610E" w:rsidRPr="00844FCD" w:rsidRDefault="00FB610E" w:rsidP="008E2E4A">
            <w:pPr>
              <w:spacing w:after="0" w:line="240" w:lineRule="auto"/>
              <w:ind w:right="144"/>
              <w:contextualSpacing/>
              <w:rPr>
                <w:rFonts w:ascii="Arial" w:hAnsi="Arial" w:cs="Arial"/>
                <w:b/>
                <w:bCs/>
                <w:color w:val="000000"/>
                <w:sz w:val="19"/>
                <w:szCs w:val="19"/>
              </w:rPr>
            </w:pP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EF5CAB"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CUM </w:t>
            </w: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C2EE33"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NOW </w:t>
            </w:r>
          </w:p>
        </w:tc>
        <w:tc>
          <w:tcPr>
            <w:tcW w:w="6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D3911D0"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CUM </w:t>
            </w:r>
          </w:p>
        </w:tc>
        <w:tc>
          <w:tcPr>
            <w:tcW w:w="6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16D38FE"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 xml:space="preserve"> NOW </w:t>
            </w:r>
          </w:p>
        </w:tc>
      </w:tr>
      <w:tr w:rsidR="00FB610E" w:rsidRPr="00844FCD" w14:paraId="6B230FE6" w14:textId="77777777" w:rsidTr="008E2E4A">
        <w:trPr>
          <w:trHeight w:val="20"/>
        </w:trPr>
        <w:tc>
          <w:tcPr>
            <w:tcW w:w="2466"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D49147" w14:textId="77777777" w:rsidR="00FB610E" w:rsidRPr="00844FCD" w:rsidRDefault="00FB610E" w:rsidP="008E2E4A">
            <w:pPr>
              <w:spacing w:after="0" w:line="240" w:lineRule="auto"/>
              <w:ind w:right="144"/>
              <w:contextualSpacing/>
              <w:jc w:val="center"/>
              <w:rPr>
                <w:rFonts w:ascii="Arial" w:hAnsi="Arial" w:cs="Arial"/>
                <w:b/>
                <w:bCs/>
                <w:color w:val="000000"/>
                <w:sz w:val="19"/>
                <w:szCs w:val="19"/>
              </w:rPr>
            </w:pPr>
            <w:r w:rsidRPr="00844FCD">
              <w:rPr>
                <w:rFonts w:ascii="Arial" w:hAnsi="Arial" w:cs="Arial"/>
                <w:b/>
                <w:bCs/>
                <w:color w:val="000000"/>
                <w:sz w:val="19"/>
                <w:szCs w:val="19"/>
              </w:rPr>
              <w:t>GRAND TOTAL</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D60132" w14:textId="524A6CAB" w:rsidR="00FB610E" w:rsidRPr="00844FCD" w:rsidRDefault="00FB610E" w:rsidP="00E961A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E961A7">
              <w:rPr>
                <w:rFonts w:ascii="Arial" w:hAnsi="Arial" w:cs="Arial"/>
                <w:b/>
                <w:bCs/>
                <w:color w:val="000000"/>
                <w:sz w:val="19"/>
                <w:szCs w:val="19"/>
              </w:rPr>
              <w:t>89</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F8C20A" w14:textId="583B1DA4" w:rsidR="00FB610E" w:rsidRPr="00844FCD" w:rsidRDefault="00FB610E" w:rsidP="00E961A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E961A7">
              <w:rPr>
                <w:rFonts w:ascii="Arial" w:hAnsi="Arial" w:cs="Arial"/>
                <w:b/>
                <w:bCs/>
                <w:color w:val="000000"/>
                <w:sz w:val="19"/>
                <w:szCs w:val="19"/>
              </w:rPr>
              <w:t>-</w:t>
            </w:r>
          </w:p>
        </w:tc>
        <w:tc>
          <w:tcPr>
            <w:tcW w:w="6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38E288"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291</w:t>
            </w:r>
            <w:r w:rsidRPr="00844FCD">
              <w:rPr>
                <w:rFonts w:ascii="Arial" w:hAnsi="Arial" w:cs="Arial"/>
                <w:b/>
                <w:bCs/>
                <w:color w:val="000000"/>
                <w:sz w:val="19"/>
                <w:szCs w:val="19"/>
              </w:rPr>
              <w:t xml:space="preserve"> </w:t>
            </w:r>
          </w:p>
        </w:tc>
        <w:tc>
          <w:tcPr>
            <w:tcW w:w="6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5760A3" w14:textId="460C39BC" w:rsidR="00FB610E" w:rsidRPr="00844FCD" w:rsidRDefault="00FB610E" w:rsidP="00E961A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E961A7">
              <w:rPr>
                <w:rFonts w:ascii="Arial" w:hAnsi="Arial" w:cs="Arial"/>
                <w:b/>
                <w:bCs/>
                <w:color w:val="000000"/>
                <w:sz w:val="19"/>
                <w:szCs w:val="19"/>
              </w:rPr>
              <w:t>-</w:t>
            </w:r>
          </w:p>
        </w:tc>
      </w:tr>
      <w:tr w:rsidR="00FB610E" w:rsidRPr="00844FCD" w14:paraId="1AD82042" w14:textId="77777777" w:rsidTr="008E2E4A">
        <w:trPr>
          <w:trHeight w:val="20"/>
        </w:trPr>
        <w:tc>
          <w:tcPr>
            <w:tcW w:w="2466"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B25DDB8" w14:textId="77777777" w:rsidR="00FB610E" w:rsidRPr="00844FCD" w:rsidRDefault="00FB610E" w:rsidP="008E2E4A">
            <w:pPr>
              <w:spacing w:after="0" w:line="240" w:lineRule="auto"/>
              <w:ind w:right="144"/>
              <w:contextualSpacing/>
              <w:rPr>
                <w:rFonts w:ascii="Arial" w:hAnsi="Arial" w:cs="Arial"/>
                <w:b/>
                <w:bCs/>
                <w:color w:val="000000"/>
                <w:sz w:val="19"/>
                <w:szCs w:val="19"/>
              </w:rPr>
            </w:pPr>
            <w:r w:rsidRPr="00844FCD">
              <w:rPr>
                <w:rFonts w:ascii="Arial" w:hAnsi="Arial" w:cs="Arial"/>
                <w:b/>
                <w:bCs/>
                <w:color w:val="000000"/>
                <w:sz w:val="19"/>
                <w:szCs w:val="19"/>
              </w:rPr>
              <w:t>NCR</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B7BCBA" w14:textId="48600124" w:rsidR="00FB610E" w:rsidRPr="00844FCD" w:rsidRDefault="00FB610E" w:rsidP="00E961A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E961A7">
              <w:rPr>
                <w:rFonts w:ascii="Arial" w:hAnsi="Arial" w:cs="Arial"/>
                <w:b/>
                <w:bCs/>
                <w:color w:val="000000"/>
                <w:sz w:val="19"/>
                <w:szCs w:val="19"/>
              </w:rPr>
              <w:t>89</w:t>
            </w:r>
            <w:r w:rsidRPr="00844FCD">
              <w:rPr>
                <w:rFonts w:ascii="Arial" w:hAnsi="Arial" w:cs="Arial"/>
                <w:b/>
                <w:bCs/>
                <w:color w:val="000000"/>
                <w:sz w:val="19"/>
                <w:szCs w:val="19"/>
              </w:rPr>
              <w:t xml:space="preserve"> </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D00017" w14:textId="00FBBB26" w:rsidR="00FB610E" w:rsidRPr="00844FCD" w:rsidRDefault="00FB610E" w:rsidP="00E961A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E961A7">
              <w:rPr>
                <w:rFonts w:ascii="Arial" w:hAnsi="Arial" w:cs="Arial"/>
                <w:b/>
                <w:bCs/>
                <w:color w:val="000000"/>
                <w:sz w:val="19"/>
                <w:szCs w:val="19"/>
              </w:rPr>
              <w:t>-</w:t>
            </w:r>
          </w:p>
        </w:tc>
        <w:tc>
          <w:tcPr>
            <w:tcW w:w="6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A047FF"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291</w:t>
            </w:r>
          </w:p>
        </w:tc>
        <w:tc>
          <w:tcPr>
            <w:tcW w:w="6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F6F315" w14:textId="2D2D6E54" w:rsidR="00FB610E" w:rsidRPr="00844FCD" w:rsidRDefault="00FB610E" w:rsidP="00E961A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E961A7">
              <w:rPr>
                <w:rFonts w:ascii="Arial" w:hAnsi="Arial" w:cs="Arial"/>
                <w:b/>
                <w:bCs/>
                <w:color w:val="000000"/>
                <w:sz w:val="19"/>
                <w:szCs w:val="19"/>
              </w:rPr>
              <w:t>-</w:t>
            </w:r>
          </w:p>
        </w:tc>
      </w:tr>
      <w:tr w:rsidR="00FB610E" w:rsidRPr="00844FCD" w14:paraId="1086AB23" w14:textId="77777777" w:rsidTr="008E2E4A">
        <w:trPr>
          <w:trHeight w:val="20"/>
        </w:trPr>
        <w:tc>
          <w:tcPr>
            <w:tcW w:w="2466"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5A3D38" w14:textId="77777777" w:rsidR="00FB610E" w:rsidRPr="00844FCD" w:rsidRDefault="00FB610E" w:rsidP="008E2E4A">
            <w:pPr>
              <w:spacing w:after="0" w:line="240" w:lineRule="auto"/>
              <w:ind w:right="144"/>
              <w:contextualSpacing/>
              <w:rPr>
                <w:rFonts w:ascii="Arial" w:hAnsi="Arial" w:cs="Arial"/>
                <w:b/>
                <w:bCs/>
                <w:color w:val="000000"/>
                <w:sz w:val="19"/>
                <w:szCs w:val="19"/>
              </w:rPr>
            </w:pPr>
            <w:r w:rsidRPr="00844FCD">
              <w:rPr>
                <w:rFonts w:ascii="Arial" w:hAnsi="Arial" w:cs="Arial"/>
                <w:b/>
                <w:bCs/>
                <w:color w:val="000000"/>
                <w:sz w:val="19"/>
                <w:szCs w:val="19"/>
              </w:rPr>
              <w:t>Metro Manila</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EB84DB" w14:textId="5636891D" w:rsidR="00FB610E" w:rsidRPr="00844FCD" w:rsidRDefault="00FB610E" w:rsidP="00E961A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E961A7">
              <w:rPr>
                <w:rFonts w:ascii="Arial" w:hAnsi="Arial" w:cs="Arial"/>
                <w:b/>
                <w:bCs/>
                <w:color w:val="000000"/>
                <w:sz w:val="19"/>
                <w:szCs w:val="19"/>
              </w:rPr>
              <w:t>89</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54949B" w14:textId="74EEBC58" w:rsidR="00FB610E" w:rsidRPr="00844FCD" w:rsidRDefault="00E961A7" w:rsidP="008E2E4A">
            <w:pPr>
              <w:spacing w:after="0" w:line="240" w:lineRule="auto"/>
              <w:ind w:right="144"/>
              <w:contextualSpacing/>
              <w:jc w:val="right"/>
              <w:rPr>
                <w:rFonts w:ascii="Arial" w:hAnsi="Arial" w:cs="Arial"/>
                <w:b/>
                <w:bCs/>
                <w:color w:val="000000"/>
                <w:sz w:val="19"/>
                <w:szCs w:val="19"/>
              </w:rPr>
            </w:pPr>
            <w:r>
              <w:rPr>
                <w:rFonts w:ascii="Arial" w:hAnsi="Arial" w:cs="Arial"/>
                <w:b/>
                <w:bCs/>
                <w:color w:val="000000"/>
                <w:sz w:val="19"/>
                <w:szCs w:val="19"/>
              </w:rPr>
              <w:t>-</w:t>
            </w:r>
          </w:p>
        </w:tc>
        <w:tc>
          <w:tcPr>
            <w:tcW w:w="6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D5F05A" w14:textId="77777777" w:rsidR="00FB610E" w:rsidRPr="00844FCD" w:rsidRDefault="00FB610E" w:rsidP="008E2E4A">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Pr>
                <w:rFonts w:ascii="Arial" w:hAnsi="Arial" w:cs="Arial"/>
                <w:b/>
                <w:bCs/>
                <w:color w:val="000000"/>
                <w:sz w:val="19"/>
                <w:szCs w:val="19"/>
              </w:rPr>
              <w:t>291</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7271DB" w14:textId="688B4CF7" w:rsidR="00FB610E" w:rsidRPr="00844FCD" w:rsidRDefault="00FB610E" w:rsidP="00E961A7">
            <w:pPr>
              <w:spacing w:after="0" w:line="240" w:lineRule="auto"/>
              <w:ind w:right="144"/>
              <w:contextualSpacing/>
              <w:jc w:val="right"/>
              <w:rPr>
                <w:rFonts w:ascii="Arial" w:hAnsi="Arial" w:cs="Arial"/>
                <w:b/>
                <w:bCs/>
                <w:color w:val="000000"/>
                <w:sz w:val="19"/>
                <w:szCs w:val="19"/>
              </w:rPr>
            </w:pPr>
            <w:r w:rsidRPr="00844FCD">
              <w:rPr>
                <w:rFonts w:ascii="Arial" w:hAnsi="Arial" w:cs="Arial"/>
                <w:b/>
                <w:bCs/>
                <w:color w:val="000000"/>
                <w:sz w:val="19"/>
                <w:szCs w:val="19"/>
              </w:rPr>
              <w:t xml:space="preserve"> </w:t>
            </w:r>
            <w:r w:rsidR="00E961A7">
              <w:rPr>
                <w:rFonts w:ascii="Arial" w:hAnsi="Arial" w:cs="Arial"/>
                <w:b/>
                <w:bCs/>
                <w:color w:val="000000"/>
                <w:sz w:val="19"/>
                <w:szCs w:val="19"/>
              </w:rPr>
              <w:t>-</w:t>
            </w:r>
          </w:p>
        </w:tc>
      </w:tr>
      <w:tr w:rsidR="00FB610E" w:rsidRPr="00844FCD" w14:paraId="3A730EDE" w14:textId="77777777" w:rsidTr="008E2E4A">
        <w:trPr>
          <w:trHeight w:val="20"/>
        </w:trPr>
        <w:tc>
          <w:tcPr>
            <w:tcW w:w="24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0299F" w14:textId="77777777" w:rsidR="00FB610E" w:rsidRPr="00F11454" w:rsidRDefault="00FB610E" w:rsidP="008E2E4A">
            <w:pPr>
              <w:spacing w:after="0" w:line="240" w:lineRule="auto"/>
              <w:ind w:right="144"/>
              <w:contextualSpacing/>
              <w:rPr>
                <w:rFonts w:ascii="Arial" w:hAnsi="Arial" w:cs="Arial"/>
                <w:i/>
                <w:iCs/>
                <w:color w:val="000000"/>
                <w:sz w:val="19"/>
                <w:szCs w:val="19"/>
              </w:rPr>
            </w:pPr>
            <w:r>
              <w:rPr>
                <w:rFonts w:ascii="Arial" w:hAnsi="Arial" w:cs="Arial"/>
                <w:i/>
                <w:iCs/>
                <w:color w:val="000000"/>
                <w:sz w:val="19"/>
                <w:szCs w:val="19"/>
              </w:rPr>
              <w:t>Pasig</w:t>
            </w:r>
            <w:r w:rsidRPr="00F11454">
              <w:rPr>
                <w:rFonts w:ascii="Arial" w:hAnsi="Arial" w:cs="Arial"/>
                <w:i/>
                <w:iCs/>
                <w:color w:val="000000"/>
                <w:sz w:val="19"/>
                <w:szCs w:val="19"/>
              </w:rPr>
              <w:t xml:space="preserve"> City</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96C51" w14:textId="2B59A94B" w:rsidR="00FB610E" w:rsidRPr="003B313B" w:rsidRDefault="00E961A7" w:rsidP="008E2E4A">
            <w:pPr>
              <w:spacing w:after="0" w:line="240" w:lineRule="auto"/>
              <w:ind w:right="144"/>
              <w:contextualSpacing/>
              <w:jc w:val="right"/>
              <w:rPr>
                <w:rFonts w:ascii="Arial" w:hAnsi="Arial" w:cs="Arial"/>
                <w:i/>
                <w:color w:val="000000"/>
                <w:sz w:val="19"/>
                <w:szCs w:val="19"/>
              </w:rPr>
            </w:pPr>
            <w:r>
              <w:rPr>
                <w:rFonts w:ascii="Arial" w:hAnsi="Arial" w:cs="Arial"/>
                <w:bCs/>
                <w:i/>
                <w:color w:val="000000"/>
                <w:sz w:val="19"/>
                <w:szCs w:val="19"/>
              </w:rPr>
              <w:t>89</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D11B3" w14:textId="6AE087B4" w:rsidR="00FB610E" w:rsidRPr="003B313B" w:rsidRDefault="00E961A7" w:rsidP="008E2E4A">
            <w:pPr>
              <w:spacing w:after="0" w:line="240" w:lineRule="auto"/>
              <w:ind w:right="144"/>
              <w:contextualSpacing/>
              <w:jc w:val="right"/>
              <w:rPr>
                <w:rFonts w:ascii="Arial" w:hAnsi="Arial" w:cs="Arial"/>
                <w:i/>
                <w:color w:val="000000"/>
                <w:sz w:val="19"/>
                <w:szCs w:val="19"/>
              </w:rPr>
            </w:pPr>
            <w:r>
              <w:rPr>
                <w:rFonts w:ascii="Arial" w:hAnsi="Arial" w:cs="Arial"/>
                <w:bCs/>
                <w:i/>
                <w:color w:val="000000"/>
                <w:sz w:val="19"/>
                <w:szCs w:val="19"/>
              </w:rPr>
              <w:t>-</w:t>
            </w:r>
          </w:p>
        </w:tc>
        <w:tc>
          <w:tcPr>
            <w:tcW w:w="6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CFBAA" w14:textId="77777777" w:rsidR="00FB610E" w:rsidRPr="003B313B" w:rsidRDefault="00FB610E" w:rsidP="008E2E4A">
            <w:pPr>
              <w:spacing w:after="0" w:line="240" w:lineRule="auto"/>
              <w:ind w:right="144"/>
              <w:contextualSpacing/>
              <w:jc w:val="right"/>
              <w:rPr>
                <w:rFonts w:ascii="Arial" w:hAnsi="Arial" w:cs="Arial"/>
                <w:i/>
                <w:color w:val="000000"/>
                <w:sz w:val="19"/>
                <w:szCs w:val="19"/>
              </w:rPr>
            </w:pPr>
            <w:r w:rsidRPr="003B313B">
              <w:rPr>
                <w:rFonts w:ascii="Arial" w:hAnsi="Arial" w:cs="Arial"/>
                <w:bCs/>
                <w:i/>
                <w:color w:val="000000"/>
                <w:sz w:val="19"/>
                <w:szCs w:val="19"/>
              </w:rPr>
              <w:t>291</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F50FF" w14:textId="61A7B0E5" w:rsidR="00FB610E" w:rsidRPr="003B313B" w:rsidRDefault="00E961A7" w:rsidP="008E2E4A">
            <w:pPr>
              <w:spacing w:after="0" w:line="240" w:lineRule="auto"/>
              <w:ind w:right="144"/>
              <w:contextualSpacing/>
              <w:jc w:val="right"/>
              <w:rPr>
                <w:rFonts w:ascii="Arial" w:hAnsi="Arial" w:cs="Arial"/>
                <w:i/>
                <w:color w:val="000000"/>
                <w:sz w:val="19"/>
                <w:szCs w:val="19"/>
              </w:rPr>
            </w:pPr>
            <w:r>
              <w:rPr>
                <w:rFonts w:ascii="Arial" w:hAnsi="Arial" w:cs="Arial"/>
                <w:bCs/>
                <w:i/>
                <w:color w:val="000000"/>
                <w:sz w:val="19"/>
                <w:szCs w:val="19"/>
              </w:rPr>
              <w:t>-</w:t>
            </w:r>
          </w:p>
        </w:tc>
      </w:tr>
    </w:tbl>
    <w:p w14:paraId="6B0E3862" w14:textId="77777777" w:rsidR="00FB610E" w:rsidRDefault="00FB610E" w:rsidP="00FB610E">
      <w:pPr>
        <w:pStyle w:val="NoSpacing1"/>
        <w:ind w:left="720"/>
        <w:contextualSpacing/>
        <w:jc w:val="right"/>
        <w:rPr>
          <w:rFonts w:ascii="Arial" w:hAnsi="Arial" w:cs="Arial"/>
          <w:bCs/>
          <w:i/>
          <w:color w:val="0070C0"/>
          <w:sz w:val="16"/>
          <w:szCs w:val="16"/>
        </w:rPr>
      </w:pPr>
      <w:r w:rsidRPr="00471B01">
        <w:rPr>
          <w:rFonts w:ascii="Arial" w:hAnsi="Arial" w:cs="Arial"/>
          <w:bCs/>
          <w:i/>
          <w:color w:val="0070C0"/>
          <w:sz w:val="16"/>
          <w:szCs w:val="16"/>
        </w:rPr>
        <w:t>Source: DSWD-FO NCR</w:t>
      </w:r>
    </w:p>
    <w:p w14:paraId="55222750" w14:textId="2DE9607F" w:rsidR="006963C9" w:rsidRDefault="006963C9" w:rsidP="00FB610E">
      <w:pPr>
        <w:pStyle w:val="m-238788826140140219gmail-msonormal"/>
        <w:shd w:val="clear" w:color="auto" w:fill="FFFFFF"/>
        <w:spacing w:before="0" w:beforeAutospacing="0" w:after="0" w:afterAutospacing="0"/>
        <w:contextualSpacing/>
        <w:rPr>
          <w:rFonts w:ascii="Arial" w:eastAsia="Arial" w:hAnsi="Arial" w:cs="Arial"/>
          <w:i/>
          <w:color w:val="0070C0"/>
          <w:sz w:val="16"/>
          <w:szCs w:val="20"/>
        </w:rPr>
      </w:pPr>
    </w:p>
    <w:p w14:paraId="12FDF1A3" w14:textId="77777777" w:rsidR="006963C9" w:rsidRDefault="006963C9"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768A9254" w14:textId="77777777" w:rsidR="00406155" w:rsidRPr="003913C0" w:rsidRDefault="00406155" w:rsidP="00406155">
      <w:pPr>
        <w:pStyle w:val="ListParagraph"/>
        <w:numPr>
          <w:ilvl w:val="0"/>
          <w:numId w:val="2"/>
        </w:numPr>
        <w:spacing w:after="0" w:line="240" w:lineRule="auto"/>
        <w:rPr>
          <w:rFonts w:ascii="Arial" w:hAnsi="Arial" w:cs="Arial"/>
          <w:b/>
          <w:color w:val="002060"/>
          <w:sz w:val="24"/>
          <w:szCs w:val="24"/>
        </w:rPr>
      </w:pPr>
      <w:r w:rsidRPr="003913C0">
        <w:rPr>
          <w:rFonts w:ascii="Arial" w:hAnsi="Arial" w:cs="Arial"/>
          <w:b/>
          <w:color w:val="002060"/>
          <w:sz w:val="24"/>
          <w:szCs w:val="24"/>
        </w:rPr>
        <w:t>Damaged Houses</w:t>
      </w:r>
    </w:p>
    <w:p w14:paraId="3D1C9FAB" w14:textId="74D8E85C" w:rsidR="00406155" w:rsidRPr="003913C0" w:rsidRDefault="00406155" w:rsidP="00406155">
      <w:pPr>
        <w:pStyle w:val="NoSpacing"/>
        <w:ind w:left="720"/>
        <w:contextualSpacing/>
        <w:jc w:val="both"/>
        <w:rPr>
          <w:rFonts w:ascii="Arial" w:hAnsi="Arial" w:cs="Arial"/>
          <w:bCs/>
          <w:sz w:val="24"/>
          <w:szCs w:val="24"/>
        </w:rPr>
      </w:pPr>
      <w:r w:rsidRPr="00303420">
        <w:rPr>
          <w:rFonts w:ascii="Arial" w:hAnsi="Arial" w:cs="Arial"/>
          <w:bCs/>
          <w:sz w:val="24"/>
          <w:szCs w:val="24"/>
        </w:rPr>
        <w:t xml:space="preserve">A </w:t>
      </w:r>
      <w:r w:rsidRPr="00F46C57">
        <w:rPr>
          <w:rFonts w:ascii="Arial" w:hAnsi="Arial" w:cs="Arial"/>
          <w:bCs/>
          <w:color w:val="0D0D0D" w:themeColor="text1" w:themeTint="F2"/>
          <w:sz w:val="24"/>
          <w:szCs w:val="24"/>
        </w:rPr>
        <w:t>total of</w:t>
      </w:r>
      <w:r w:rsidRPr="00F46C57">
        <w:rPr>
          <w:rFonts w:ascii="Arial" w:hAnsi="Arial" w:cs="Arial"/>
          <w:b/>
          <w:bCs/>
          <w:color w:val="0D0D0D" w:themeColor="text1" w:themeTint="F2"/>
          <w:sz w:val="24"/>
          <w:szCs w:val="24"/>
        </w:rPr>
        <w:t xml:space="preserve"> </w:t>
      </w:r>
      <w:r w:rsidR="00FC2D56" w:rsidRPr="00F46C57">
        <w:rPr>
          <w:rFonts w:ascii="Arial" w:hAnsi="Arial" w:cs="Arial"/>
          <w:b/>
          <w:bCs/>
          <w:color w:val="0D0D0D" w:themeColor="text1" w:themeTint="F2"/>
          <w:sz w:val="24"/>
          <w:szCs w:val="24"/>
        </w:rPr>
        <w:t>33</w:t>
      </w:r>
      <w:r w:rsidRPr="00F46C57">
        <w:rPr>
          <w:rFonts w:ascii="Arial" w:hAnsi="Arial" w:cs="Arial"/>
          <w:b/>
          <w:bCs/>
          <w:color w:val="0D0D0D" w:themeColor="text1" w:themeTint="F2"/>
          <w:sz w:val="24"/>
          <w:szCs w:val="24"/>
        </w:rPr>
        <w:t xml:space="preserve"> </w:t>
      </w:r>
      <w:r w:rsidRPr="00F46C57">
        <w:rPr>
          <w:rFonts w:ascii="Arial" w:hAnsi="Arial" w:cs="Arial"/>
          <w:b/>
          <w:color w:val="0D0D0D" w:themeColor="text1" w:themeTint="F2"/>
          <w:sz w:val="24"/>
          <w:szCs w:val="24"/>
        </w:rPr>
        <w:t>houses</w:t>
      </w:r>
      <w:r w:rsidRPr="00F46C57">
        <w:rPr>
          <w:rFonts w:ascii="Arial" w:hAnsi="Arial" w:cs="Arial"/>
          <w:bCs/>
          <w:color w:val="0D0D0D" w:themeColor="text1" w:themeTint="F2"/>
          <w:sz w:val="24"/>
          <w:szCs w:val="24"/>
        </w:rPr>
        <w:t xml:space="preserve"> were </w:t>
      </w:r>
      <w:r w:rsidR="006963C9" w:rsidRPr="00F46C57">
        <w:rPr>
          <w:rFonts w:ascii="Arial" w:hAnsi="Arial" w:cs="Arial"/>
          <w:b/>
          <w:bCs/>
          <w:color w:val="0D0D0D" w:themeColor="text1" w:themeTint="F2"/>
          <w:sz w:val="24"/>
          <w:szCs w:val="24"/>
        </w:rPr>
        <w:t xml:space="preserve">totally </w:t>
      </w:r>
      <w:r w:rsidRPr="00F46C57">
        <w:rPr>
          <w:rFonts w:ascii="Arial" w:hAnsi="Arial" w:cs="Arial"/>
          <w:b/>
          <w:bCs/>
          <w:color w:val="0D0D0D" w:themeColor="text1" w:themeTint="F2"/>
          <w:sz w:val="24"/>
          <w:szCs w:val="24"/>
        </w:rPr>
        <w:t>damaged</w:t>
      </w:r>
      <w:r w:rsidR="006963C9" w:rsidRPr="00F46C57">
        <w:rPr>
          <w:rFonts w:ascii="Arial" w:hAnsi="Arial" w:cs="Arial"/>
          <w:bCs/>
          <w:color w:val="0D0D0D" w:themeColor="text1" w:themeTint="F2"/>
          <w:sz w:val="24"/>
          <w:szCs w:val="24"/>
        </w:rPr>
        <w:t xml:space="preserve"> by the fire</w:t>
      </w:r>
      <w:r w:rsidR="00303420" w:rsidRPr="00F46C57">
        <w:rPr>
          <w:rFonts w:ascii="Arial" w:hAnsi="Arial" w:cs="Arial"/>
          <w:bCs/>
          <w:color w:val="0D0D0D" w:themeColor="text1" w:themeTint="F2"/>
          <w:sz w:val="24"/>
          <w:szCs w:val="24"/>
        </w:rPr>
        <w:t xml:space="preserve"> </w:t>
      </w:r>
      <w:r w:rsidR="006963C9" w:rsidRPr="00F46C57">
        <w:rPr>
          <w:rFonts w:ascii="Arial" w:hAnsi="Arial" w:cs="Arial"/>
          <w:bCs/>
          <w:color w:val="0D0D0D" w:themeColor="text1" w:themeTint="F2"/>
          <w:sz w:val="24"/>
          <w:szCs w:val="24"/>
        </w:rPr>
        <w:t xml:space="preserve">(see Table </w:t>
      </w:r>
      <w:r w:rsidR="00EB15C0">
        <w:rPr>
          <w:rFonts w:ascii="Arial" w:hAnsi="Arial" w:cs="Arial"/>
          <w:bCs/>
          <w:color w:val="0D0D0D" w:themeColor="text1" w:themeTint="F2"/>
          <w:sz w:val="24"/>
          <w:szCs w:val="24"/>
        </w:rPr>
        <w:t>5</w:t>
      </w:r>
      <w:r w:rsidRPr="00F46C57">
        <w:rPr>
          <w:rFonts w:ascii="Arial" w:hAnsi="Arial" w:cs="Arial"/>
          <w:bCs/>
          <w:color w:val="0D0D0D" w:themeColor="text1" w:themeTint="F2"/>
          <w:sz w:val="24"/>
          <w:szCs w:val="24"/>
        </w:rPr>
        <w:t>).</w:t>
      </w:r>
    </w:p>
    <w:p w14:paraId="0E264668" w14:textId="77777777" w:rsidR="00406155" w:rsidRPr="003913C0" w:rsidRDefault="00406155" w:rsidP="00406155">
      <w:pPr>
        <w:pStyle w:val="NoSpacing"/>
        <w:ind w:left="450"/>
        <w:contextualSpacing/>
        <w:jc w:val="both"/>
        <w:rPr>
          <w:rFonts w:ascii="Arial" w:hAnsi="Arial" w:cs="Arial"/>
          <w:b/>
          <w:i/>
          <w:iCs/>
          <w:sz w:val="24"/>
          <w:szCs w:val="24"/>
        </w:rPr>
      </w:pPr>
    </w:p>
    <w:p w14:paraId="6D67AABE" w14:textId="53740053" w:rsidR="00406155" w:rsidRPr="00FD2D65" w:rsidRDefault="00406155" w:rsidP="00406155">
      <w:pPr>
        <w:pStyle w:val="NoSpacing"/>
        <w:ind w:left="450" w:firstLine="270"/>
        <w:contextualSpacing/>
        <w:jc w:val="both"/>
        <w:rPr>
          <w:rFonts w:ascii="Arial" w:hAnsi="Arial" w:cs="Arial"/>
          <w:b/>
          <w:i/>
          <w:iCs/>
          <w:sz w:val="20"/>
          <w:szCs w:val="20"/>
        </w:rPr>
      </w:pPr>
      <w:r w:rsidRPr="00FD2D65">
        <w:rPr>
          <w:rFonts w:ascii="Arial" w:hAnsi="Arial" w:cs="Arial"/>
          <w:b/>
          <w:i/>
          <w:iCs/>
          <w:sz w:val="20"/>
          <w:szCs w:val="20"/>
        </w:rPr>
        <w:t xml:space="preserve">Table </w:t>
      </w:r>
      <w:r w:rsidR="00EB15C0">
        <w:rPr>
          <w:rFonts w:ascii="Arial" w:hAnsi="Arial" w:cs="Arial"/>
          <w:b/>
          <w:i/>
          <w:iCs/>
          <w:sz w:val="20"/>
          <w:szCs w:val="20"/>
        </w:rPr>
        <w:t>5.</w:t>
      </w:r>
      <w:r w:rsidRPr="00FD2D65">
        <w:rPr>
          <w:rFonts w:ascii="Arial" w:hAnsi="Arial" w:cs="Arial"/>
          <w:b/>
          <w:i/>
          <w:iCs/>
          <w:sz w:val="20"/>
          <w:szCs w:val="20"/>
        </w:rPr>
        <w:t xml:space="preserve"> Number of Damaged Houses</w:t>
      </w:r>
    </w:p>
    <w:tbl>
      <w:tblPr>
        <w:tblW w:w="4638" w:type="pct"/>
        <w:tblInd w:w="704" w:type="dxa"/>
        <w:tblCellMar>
          <w:left w:w="0" w:type="dxa"/>
          <w:right w:w="0" w:type="dxa"/>
        </w:tblCellMar>
        <w:tblLook w:val="04A0" w:firstRow="1" w:lastRow="0" w:firstColumn="1" w:lastColumn="0" w:noHBand="0" w:noVBand="1"/>
      </w:tblPr>
      <w:tblGrid>
        <w:gridCol w:w="5273"/>
        <w:gridCol w:w="1254"/>
        <w:gridCol w:w="1255"/>
        <w:gridCol w:w="1250"/>
      </w:tblGrid>
      <w:tr w:rsidR="006963C9" w:rsidRPr="006963C9" w14:paraId="4342BB0B" w14:textId="77777777" w:rsidTr="006963C9">
        <w:trPr>
          <w:trHeight w:val="20"/>
          <w:tblHeader/>
        </w:trPr>
        <w:tc>
          <w:tcPr>
            <w:tcW w:w="2919"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FAC333E" w14:textId="77777777" w:rsidR="006963C9" w:rsidRPr="006963C9" w:rsidRDefault="006963C9" w:rsidP="006963C9">
            <w:pPr>
              <w:spacing w:after="0" w:line="240" w:lineRule="auto"/>
              <w:ind w:right="57"/>
              <w:contextualSpacing/>
              <w:jc w:val="center"/>
              <w:rPr>
                <w:rFonts w:ascii="Arial" w:hAnsi="Arial" w:cs="Arial"/>
                <w:b/>
                <w:bCs/>
                <w:color w:val="000000"/>
                <w:sz w:val="20"/>
                <w:szCs w:val="20"/>
              </w:rPr>
            </w:pPr>
            <w:r w:rsidRPr="006963C9">
              <w:rPr>
                <w:rFonts w:ascii="Arial" w:hAnsi="Arial" w:cs="Arial"/>
                <w:b/>
                <w:bCs/>
                <w:color w:val="000000"/>
                <w:sz w:val="20"/>
                <w:szCs w:val="20"/>
              </w:rPr>
              <w:t xml:space="preserve">REGION / PROVINCE / MUNICIPALITY </w:t>
            </w:r>
          </w:p>
        </w:tc>
        <w:tc>
          <w:tcPr>
            <w:tcW w:w="208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C36896C" w14:textId="1A741F0F" w:rsidR="006963C9" w:rsidRPr="006963C9" w:rsidRDefault="006963C9" w:rsidP="006963C9">
            <w:pPr>
              <w:spacing w:after="0" w:line="240" w:lineRule="auto"/>
              <w:ind w:right="57"/>
              <w:contextualSpacing/>
              <w:jc w:val="center"/>
              <w:rPr>
                <w:rFonts w:ascii="Arial" w:hAnsi="Arial" w:cs="Arial"/>
                <w:b/>
                <w:bCs/>
                <w:color w:val="000000"/>
                <w:sz w:val="20"/>
                <w:szCs w:val="20"/>
              </w:rPr>
            </w:pPr>
            <w:r w:rsidRPr="006963C9">
              <w:rPr>
                <w:rFonts w:ascii="Arial" w:hAnsi="Arial" w:cs="Arial"/>
                <w:b/>
                <w:bCs/>
                <w:color w:val="000000"/>
                <w:sz w:val="20"/>
                <w:szCs w:val="20"/>
              </w:rPr>
              <w:t xml:space="preserve">NO. OF DAMAGED HOUSES </w:t>
            </w:r>
          </w:p>
        </w:tc>
      </w:tr>
      <w:tr w:rsidR="006963C9" w:rsidRPr="006963C9" w14:paraId="18AFCF38" w14:textId="77777777" w:rsidTr="006963C9">
        <w:trPr>
          <w:trHeight w:val="20"/>
          <w:tblHeader/>
        </w:trPr>
        <w:tc>
          <w:tcPr>
            <w:tcW w:w="2919" w:type="pct"/>
            <w:vMerge/>
            <w:tcBorders>
              <w:top w:val="single" w:sz="4" w:space="0" w:color="auto"/>
              <w:left w:val="single" w:sz="4" w:space="0" w:color="auto"/>
              <w:bottom w:val="single" w:sz="4" w:space="0" w:color="auto"/>
              <w:right w:val="single" w:sz="4" w:space="0" w:color="auto"/>
            </w:tcBorders>
            <w:vAlign w:val="center"/>
            <w:hideMark/>
          </w:tcPr>
          <w:p w14:paraId="1D9916BD" w14:textId="77777777" w:rsidR="006963C9" w:rsidRPr="006963C9" w:rsidRDefault="006963C9" w:rsidP="006963C9">
            <w:pPr>
              <w:spacing w:after="0" w:line="240" w:lineRule="auto"/>
              <w:ind w:right="57"/>
              <w:contextualSpacing/>
              <w:rPr>
                <w:rFonts w:ascii="Arial" w:hAnsi="Arial" w:cs="Arial"/>
                <w:b/>
                <w:bCs/>
                <w:color w:val="000000"/>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50A1286" w14:textId="77777777" w:rsidR="006963C9" w:rsidRPr="006963C9" w:rsidRDefault="006963C9" w:rsidP="006963C9">
            <w:pPr>
              <w:spacing w:after="0" w:line="240" w:lineRule="auto"/>
              <w:ind w:right="57"/>
              <w:contextualSpacing/>
              <w:jc w:val="center"/>
              <w:rPr>
                <w:rFonts w:ascii="Arial" w:hAnsi="Arial" w:cs="Arial"/>
                <w:b/>
                <w:bCs/>
                <w:color w:val="000000"/>
                <w:sz w:val="20"/>
                <w:szCs w:val="20"/>
              </w:rPr>
            </w:pPr>
            <w:r w:rsidRPr="006963C9">
              <w:rPr>
                <w:rFonts w:ascii="Arial" w:hAnsi="Arial" w:cs="Arial"/>
                <w:b/>
                <w:bCs/>
                <w:color w:val="000000"/>
                <w:sz w:val="20"/>
                <w:szCs w:val="20"/>
              </w:rPr>
              <w:t xml:space="preserve"> Total </w:t>
            </w:r>
          </w:p>
        </w:tc>
        <w:tc>
          <w:tcPr>
            <w:tcW w:w="69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E756B8E" w14:textId="77777777" w:rsidR="006963C9" w:rsidRPr="006963C9" w:rsidRDefault="006963C9" w:rsidP="006963C9">
            <w:pPr>
              <w:spacing w:after="0" w:line="240" w:lineRule="auto"/>
              <w:ind w:right="57"/>
              <w:contextualSpacing/>
              <w:jc w:val="center"/>
              <w:rPr>
                <w:rFonts w:ascii="Arial" w:hAnsi="Arial" w:cs="Arial"/>
                <w:b/>
                <w:bCs/>
                <w:color w:val="000000"/>
                <w:sz w:val="20"/>
                <w:szCs w:val="20"/>
              </w:rPr>
            </w:pPr>
            <w:r w:rsidRPr="006963C9">
              <w:rPr>
                <w:rFonts w:ascii="Arial" w:hAnsi="Arial" w:cs="Arial"/>
                <w:b/>
                <w:bCs/>
                <w:color w:val="000000"/>
                <w:sz w:val="20"/>
                <w:szCs w:val="20"/>
              </w:rPr>
              <w:t xml:space="preserve"> Totally </w:t>
            </w:r>
          </w:p>
        </w:tc>
        <w:tc>
          <w:tcPr>
            <w:tcW w:w="69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9AC0E5D" w14:textId="77777777" w:rsidR="006963C9" w:rsidRPr="006963C9" w:rsidRDefault="006963C9" w:rsidP="006963C9">
            <w:pPr>
              <w:spacing w:after="0" w:line="240" w:lineRule="auto"/>
              <w:ind w:right="57"/>
              <w:contextualSpacing/>
              <w:jc w:val="center"/>
              <w:rPr>
                <w:rFonts w:ascii="Arial" w:hAnsi="Arial" w:cs="Arial"/>
                <w:b/>
                <w:bCs/>
                <w:color w:val="000000"/>
                <w:sz w:val="20"/>
                <w:szCs w:val="20"/>
              </w:rPr>
            </w:pPr>
            <w:r w:rsidRPr="006963C9">
              <w:rPr>
                <w:rFonts w:ascii="Arial" w:hAnsi="Arial" w:cs="Arial"/>
                <w:b/>
                <w:bCs/>
                <w:color w:val="000000"/>
                <w:sz w:val="20"/>
                <w:szCs w:val="20"/>
              </w:rPr>
              <w:t xml:space="preserve"> Partially </w:t>
            </w:r>
          </w:p>
        </w:tc>
      </w:tr>
      <w:tr w:rsidR="006963C9" w:rsidRPr="006963C9" w14:paraId="6C39B524" w14:textId="77777777" w:rsidTr="006963C9">
        <w:trPr>
          <w:trHeight w:val="20"/>
        </w:trPr>
        <w:tc>
          <w:tcPr>
            <w:tcW w:w="2919"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F6F75F" w14:textId="77777777" w:rsidR="006963C9" w:rsidRPr="006963C9" w:rsidRDefault="006963C9" w:rsidP="006963C9">
            <w:pPr>
              <w:spacing w:after="0" w:line="240" w:lineRule="auto"/>
              <w:ind w:right="57"/>
              <w:contextualSpacing/>
              <w:jc w:val="center"/>
              <w:rPr>
                <w:rFonts w:ascii="Arial" w:hAnsi="Arial" w:cs="Arial"/>
                <w:b/>
                <w:bCs/>
                <w:color w:val="000000"/>
                <w:sz w:val="20"/>
                <w:szCs w:val="20"/>
              </w:rPr>
            </w:pPr>
            <w:r w:rsidRPr="006963C9">
              <w:rPr>
                <w:rFonts w:ascii="Arial" w:hAnsi="Arial" w:cs="Arial"/>
                <w:b/>
                <w:bCs/>
                <w:color w:val="000000"/>
                <w:sz w:val="20"/>
                <w:szCs w:val="20"/>
              </w:rPr>
              <w:t>GRAND TOTAL</w:t>
            </w:r>
          </w:p>
        </w:tc>
        <w:tc>
          <w:tcPr>
            <w:tcW w:w="6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7CD254" w14:textId="5DF4A865"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w:t>
            </w:r>
            <w:r w:rsidR="00FC2D56">
              <w:rPr>
                <w:rFonts w:ascii="Arial" w:hAnsi="Arial" w:cs="Arial"/>
                <w:b/>
                <w:bCs/>
                <w:color w:val="000000"/>
                <w:sz w:val="20"/>
                <w:szCs w:val="20"/>
              </w:rPr>
              <w:t>33</w:t>
            </w:r>
            <w:r w:rsidRPr="006963C9">
              <w:rPr>
                <w:rFonts w:ascii="Arial" w:hAnsi="Arial" w:cs="Arial"/>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9D99AF" w14:textId="54771883"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w:t>
            </w:r>
            <w:r w:rsidR="00FC2D56">
              <w:rPr>
                <w:rFonts w:ascii="Arial" w:hAnsi="Arial" w:cs="Arial"/>
                <w:b/>
                <w:bCs/>
                <w:color w:val="000000"/>
                <w:sz w:val="20"/>
                <w:szCs w:val="20"/>
              </w:rPr>
              <w:t>33</w:t>
            </w:r>
            <w:r w:rsidRPr="006963C9">
              <w:rPr>
                <w:rFonts w:ascii="Arial" w:hAnsi="Arial" w:cs="Arial"/>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1DBF1F" w14:textId="51B9DF0A"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 </w:t>
            </w:r>
          </w:p>
        </w:tc>
      </w:tr>
      <w:tr w:rsidR="006963C9" w:rsidRPr="006963C9" w14:paraId="1DDB9982" w14:textId="77777777" w:rsidTr="006963C9">
        <w:trPr>
          <w:trHeight w:val="20"/>
        </w:trPr>
        <w:tc>
          <w:tcPr>
            <w:tcW w:w="2919"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CE71EB6" w14:textId="77777777" w:rsidR="006963C9" w:rsidRPr="006963C9" w:rsidRDefault="006963C9" w:rsidP="006963C9">
            <w:pPr>
              <w:spacing w:after="0" w:line="240" w:lineRule="auto"/>
              <w:ind w:right="57"/>
              <w:contextualSpacing/>
              <w:rPr>
                <w:rFonts w:ascii="Arial" w:hAnsi="Arial" w:cs="Arial"/>
                <w:b/>
                <w:bCs/>
                <w:color w:val="000000"/>
                <w:sz w:val="20"/>
                <w:szCs w:val="20"/>
              </w:rPr>
            </w:pPr>
            <w:r w:rsidRPr="006963C9">
              <w:rPr>
                <w:rFonts w:ascii="Arial" w:hAnsi="Arial" w:cs="Arial"/>
                <w:b/>
                <w:bCs/>
                <w:color w:val="000000"/>
                <w:sz w:val="20"/>
                <w:szCs w:val="20"/>
              </w:rPr>
              <w:t>NCR</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92170A" w14:textId="78B140CE"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w:t>
            </w:r>
            <w:r w:rsidR="00FC2D56">
              <w:rPr>
                <w:rFonts w:ascii="Arial" w:hAnsi="Arial" w:cs="Arial"/>
                <w:b/>
                <w:bCs/>
                <w:color w:val="000000"/>
                <w:sz w:val="20"/>
                <w:szCs w:val="20"/>
              </w:rPr>
              <w:t>33</w:t>
            </w:r>
            <w:r w:rsidRPr="006963C9">
              <w:rPr>
                <w:rFonts w:ascii="Arial" w:hAnsi="Arial" w:cs="Arial"/>
                <w:b/>
                <w:bCs/>
                <w:color w:val="000000"/>
                <w:sz w:val="20"/>
                <w:szCs w:val="20"/>
              </w:rPr>
              <w:t xml:space="preserve"> </w:t>
            </w:r>
          </w:p>
        </w:tc>
        <w:tc>
          <w:tcPr>
            <w:tcW w:w="6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8ABC45" w14:textId="12A7B236"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w:t>
            </w:r>
            <w:r w:rsidR="00FC2D56">
              <w:rPr>
                <w:rFonts w:ascii="Arial" w:hAnsi="Arial" w:cs="Arial"/>
                <w:b/>
                <w:bCs/>
                <w:color w:val="000000"/>
                <w:sz w:val="20"/>
                <w:szCs w:val="20"/>
              </w:rPr>
              <w:t>33</w:t>
            </w:r>
            <w:r w:rsidRPr="006963C9">
              <w:rPr>
                <w:rFonts w:ascii="Arial" w:hAnsi="Arial" w:cs="Arial"/>
                <w:b/>
                <w:bCs/>
                <w:color w:val="000000"/>
                <w:sz w:val="20"/>
                <w:szCs w:val="20"/>
              </w:rPr>
              <w:t xml:space="preserve"> </w:t>
            </w:r>
          </w:p>
        </w:tc>
        <w:tc>
          <w:tcPr>
            <w:tcW w:w="69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654A2E" w14:textId="708DEC37"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 </w:t>
            </w:r>
          </w:p>
        </w:tc>
      </w:tr>
      <w:tr w:rsidR="006963C9" w:rsidRPr="006963C9" w14:paraId="22E65214" w14:textId="77777777" w:rsidTr="006963C9">
        <w:trPr>
          <w:trHeight w:val="20"/>
        </w:trPr>
        <w:tc>
          <w:tcPr>
            <w:tcW w:w="2919"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9CDF0E" w14:textId="77777777" w:rsidR="006963C9" w:rsidRPr="006963C9" w:rsidRDefault="006963C9" w:rsidP="006963C9">
            <w:pPr>
              <w:spacing w:after="0" w:line="240" w:lineRule="auto"/>
              <w:ind w:right="57"/>
              <w:contextualSpacing/>
              <w:rPr>
                <w:rFonts w:ascii="Arial" w:hAnsi="Arial" w:cs="Arial"/>
                <w:b/>
                <w:bCs/>
                <w:color w:val="000000"/>
                <w:sz w:val="20"/>
                <w:szCs w:val="20"/>
              </w:rPr>
            </w:pPr>
            <w:r w:rsidRPr="006963C9">
              <w:rPr>
                <w:rFonts w:ascii="Arial" w:hAnsi="Arial" w:cs="Arial"/>
                <w:b/>
                <w:bCs/>
                <w:color w:val="000000"/>
                <w:sz w:val="20"/>
                <w:szCs w:val="20"/>
              </w:rPr>
              <w:t>Metro Manila</w:t>
            </w:r>
          </w:p>
        </w:tc>
        <w:tc>
          <w:tcPr>
            <w:tcW w:w="6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25D2DB" w14:textId="3C829595"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w:t>
            </w:r>
            <w:r w:rsidR="00FC2D56">
              <w:rPr>
                <w:rFonts w:ascii="Arial" w:hAnsi="Arial" w:cs="Arial"/>
                <w:b/>
                <w:bCs/>
                <w:color w:val="000000"/>
                <w:sz w:val="20"/>
                <w:szCs w:val="20"/>
              </w:rPr>
              <w:t>33</w:t>
            </w:r>
            <w:r w:rsidRPr="006963C9">
              <w:rPr>
                <w:rFonts w:ascii="Arial" w:hAnsi="Arial" w:cs="Arial"/>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17134B" w14:textId="7A0E0F69"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w:t>
            </w:r>
            <w:r w:rsidR="00FC2D56">
              <w:rPr>
                <w:rFonts w:ascii="Arial" w:hAnsi="Arial" w:cs="Arial"/>
                <w:b/>
                <w:bCs/>
                <w:color w:val="000000"/>
                <w:sz w:val="20"/>
                <w:szCs w:val="20"/>
              </w:rPr>
              <w:t>33</w:t>
            </w:r>
            <w:r w:rsidRPr="006963C9">
              <w:rPr>
                <w:rFonts w:ascii="Arial" w:hAnsi="Arial" w:cs="Arial"/>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4C0846" w14:textId="637003C0" w:rsidR="006963C9" w:rsidRPr="006963C9" w:rsidRDefault="006963C9" w:rsidP="006963C9">
            <w:pPr>
              <w:spacing w:after="0" w:line="240" w:lineRule="auto"/>
              <w:ind w:right="57"/>
              <w:contextualSpacing/>
              <w:jc w:val="right"/>
              <w:rPr>
                <w:rFonts w:ascii="Arial" w:hAnsi="Arial" w:cs="Arial"/>
                <w:b/>
                <w:bCs/>
                <w:color w:val="000000"/>
                <w:sz w:val="20"/>
                <w:szCs w:val="20"/>
              </w:rPr>
            </w:pPr>
            <w:r w:rsidRPr="006963C9">
              <w:rPr>
                <w:rFonts w:ascii="Arial" w:hAnsi="Arial" w:cs="Arial"/>
                <w:b/>
                <w:bCs/>
                <w:color w:val="000000"/>
                <w:sz w:val="20"/>
                <w:szCs w:val="20"/>
              </w:rPr>
              <w:t xml:space="preserve"> - </w:t>
            </w:r>
          </w:p>
        </w:tc>
      </w:tr>
      <w:tr w:rsidR="006963C9" w:rsidRPr="006963C9" w14:paraId="2EF34FEC" w14:textId="77777777" w:rsidTr="006963C9">
        <w:trPr>
          <w:trHeight w:val="20"/>
        </w:trPr>
        <w:tc>
          <w:tcPr>
            <w:tcW w:w="29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78B6D" w14:textId="77777777" w:rsidR="006963C9" w:rsidRPr="006963C9" w:rsidRDefault="006963C9" w:rsidP="006963C9">
            <w:pPr>
              <w:spacing w:after="0" w:line="240" w:lineRule="auto"/>
              <w:ind w:right="57"/>
              <w:contextualSpacing/>
              <w:rPr>
                <w:rFonts w:ascii="Arial" w:hAnsi="Arial" w:cs="Arial"/>
                <w:i/>
                <w:iCs/>
                <w:color w:val="000000"/>
                <w:sz w:val="20"/>
                <w:szCs w:val="20"/>
              </w:rPr>
            </w:pPr>
            <w:r w:rsidRPr="006963C9">
              <w:rPr>
                <w:rFonts w:ascii="Arial" w:hAnsi="Arial" w:cs="Arial"/>
                <w:i/>
                <w:iCs/>
                <w:color w:val="000000"/>
                <w:sz w:val="20"/>
                <w:szCs w:val="20"/>
              </w:rPr>
              <w:t>Pasig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CBD58" w14:textId="7E692FFD" w:rsidR="006963C9" w:rsidRPr="006963C9" w:rsidRDefault="00FC2D56" w:rsidP="006963C9">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33</w:t>
            </w:r>
          </w:p>
        </w:tc>
        <w:tc>
          <w:tcPr>
            <w:tcW w:w="6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8D6C6" w14:textId="2F200727" w:rsidR="006963C9" w:rsidRPr="006963C9" w:rsidRDefault="00FC2D56" w:rsidP="006963C9">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33</w:t>
            </w:r>
          </w:p>
        </w:tc>
        <w:tc>
          <w:tcPr>
            <w:tcW w:w="6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442CB" w14:textId="77777777" w:rsidR="006963C9" w:rsidRPr="006963C9" w:rsidRDefault="006963C9" w:rsidP="006963C9">
            <w:pPr>
              <w:spacing w:after="0" w:line="240" w:lineRule="auto"/>
              <w:ind w:right="57"/>
              <w:contextualSpacing/>
              <w:jc w:val="right"/>
              <w:rPr>
                <w:rFonts w:ascii="Arial" w:hAnsi="Arial" w:cs="Arial"/>
                <w:color w:val="000000"/>
                <w:sz w:val="20"/>
                <w:szCs w:val="20"/>
              </w:rPr>
            </w:pPr>
            <w:r w:rsidRPr="006963C9">
              <w:rPr>
                <w:rFonts w:ascii="Arial" w:hAnsi="Arial" w:cs="Arial"/>
                <w:color w:val="000000"/>
                <w:sz w:val="20"/>
                <w:szCs w:val="20"/>
              </w:rPr>
              <w:t>-</w:t>
            </w:r>
          </w:p>
        </w:tc>
      </w:tr>
    </w:tbl>
    <w:p w14:paraId="29D1F639" w14:textId="21A7EAE2" w:rsidR="00406155" w:rsidRDefault="006963C9"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Source: DSWD-FO NCR</w:t>
      </w:r>
    </w:p>
    <w:p w14:paraId="41EAA6AF" w14:textId="77777777" w:rsidR="00F06788" w:rsidRPr="00FD2D65" w:rsidRDefault="00F06788" w:rsidP="00406155">
      <w:pPr>
        <w:pStyle w:val="NoSpacing1"/>
        <w:ind w:left="720"/>
        <w:contextualSpacing/>
        <w:jc w:val="right"/>
        <w:rPr>
          <w:rFonts w:ascii="Arial" w:hAnsi="Arial" w:cs="Arial"/>
          <w:bCs/>
          <w:i/>
          <w:color w:val="0070C0"/>
          <w:sz w:val="20"/>
          <w:szCs w:val="20"/>
        </w:rPr>
      </w:pPr>
    </w:p>
    <w:p w14:paraId="76DFBBF3" w14:textId="77777777" w:rsidR="00406155" w:rsidRPr="003913C0" w:rsidRDefault="00406155" w:rsidP="00406155">
      <w:pPr>
        <w:pStyle w:val="NoSpacing"/>
        <w:ind w:left="450"/>
        <w:contextualSpacing/>
        <w:jc w:val="both"/>
        <w:rPr>
          <w:rFonts w:ascii="Arial" w:hAnsi="Arial" w:cs="Arial"/>
          <w:b/>
          <w:color w:val="002060"/>
          <w:sz w:val="24"/>
          <w:szCs w:val="24"/>
        </w:rPr>
      </w:pPr>
    </w:p>
    <w:p w14:paraId="003A51EB" w14:textId="77777777" w:rsidR="00406155" w:rsidRPr="003913C0" w:rsidRDefault="00406155" w:rsidP="00406155">
      <w:pPr>
        <w:pStyle w:val="NoSpacing"/>
        <w:numPr>
          <w:ilvl w:val="0"/>
          <w:numId w:val="2"/>
        </w:numPr>
        <w:ind w:left="450" w:hanging="450"/>
        <w:contextualSpacing/>
        <w:jc w:val="both"/>
        <w:rPr>
          <w:rFonts w:ascii="Arial" w:hAnsi="Arial" w:cs="Arial"/>
          <w:b/>
          <w:color w:val="002060"/>
          <w:sz w:val="24"/>
          <w:szCs w:val="24"/>
        </w:rPr>
      </w:pPr>
      <w:r w:rsidRPr="003913C0">
        <w:rPr>
          <w:rFonts w:ascii="Arial" w:hAnsi="Arial" w:cs="Arial"/>
          <w:b/>
          <w:color w:val="002060"/>
          <w:sz w:val="24"/>
          <w:szCs w:val="24"/>
        </w:rPr>
        <w:t>Cost of Humanitarian Assistance Provided</w:t>
      </w:r>
    </w:p>
    <w:p w14:paraId="3FB7963C" w14:textId="5CC8E845" w:rsidR="00406155" w:rsidRPr="00FB610E" w:rsidRDefault="00406155" w:rsidP="00406155">
      <w:pPr>
        <w:pStyle w:val="NoSpacing"/>
        <w:ind w:left="450"/>
        <w:contextualSpacing/>
        <w:jc w:val="both"/>
        <w:rPr>
          <w:rFonts w:ascii="Arial" w:hAnsi="Arial" w:cs="Arial"/>
          <w:b/>
          <w:color w:val="0D0D0D" w:themeColor="text1" w:themeTint="F2"/>
          <w:sz w:val="24"/>
          <w:szCs w:val="24"/>
        </w:rPr>
      </w:pPr>
      <w:r w:rsidRPr="00FB610E">
        <w:rPr>
          <w:rFonts w:ascii="Arial" w:hAnsi="Arial" w:cs="Arial"/>
          <w:bCs/>
          <w:color w:val="0D0D0D" w:themeColor="text1" w:themeTint="F2"/>
          <w:sz w:val="24"/>
          <w:szCs w:val="24"/>
        </w:rPr>
        <w:t xml:space="preserve">A total of </w:t>
      </w:r>
      <w:r w:rsidRPr="00FB610E">
        <w:rPr>
          <w:rFonts w:ascii="Arial" w:hAnsi="Arial" w:cs="Arial"/>
          <w:b/>
          <w:color w:val="0D0D0D" w:themeColor="text1" w:themeTint="F2"/>
          <w:sz w:val="24"/>
          <w:szCs w:val="24"/>
        </w:rPr>
        <w:t>₱</w:t>
      </w:r>
      <w:r w:rsidR="00FC2D56" w:rsidRPr="00FB610E">
        <w:rPr>
          <w:rFonts w:ascii="Arial" w:hAnsi="Arial" w:cs="Arial"/>
          <w:b/>
          <w:bCs/>
          <w:color w:val="0D0D0D" w:themeColor="text1" w:themeTint="F2"/>
          <w:sz w:val="24"/>
          <w:szCs w:val="24"/>
        </w:rPr>
        <w:t>379,000.00</w:t>
      </w:r>
      <w:r w:rsidR="00FE613F" w:rsidRPr="00FB610E">
        <w:rPr>
          <w:rFonts w:ascii="Arial" w:hAnsi="Arial" w:cs="Arial"/>
          <w:b/>
          <w:bCs/>
          <w:color w:val="0D0D0D" w:themeColor="text1" w:themeTint="F2"/>
          <w:sz w:val="24"/>
          <w:szCs w:val="24"/>
        </w:rPr>
        <w:t xml:space="preserve"> </w:t>
      </w:r>
      <w:r w:rsidRPr="00FB610E">
        <w:rPr>
          <w:rFonts w:ascii="Arial" w:hAnsi="Arial" w:cs="Arial"/>
          <w:bCs/>
          <w:color w:val="0D0D0D" w:themeColor="text1" w:themeTint="F2"/>
          <w:sz w:val="24"/>
          <w:szCs w:val="24"/>
        </w:rPr>
        <w:t xml:space="preserve">worth of assistance was provided </w:t>
      </w:r>
      <w:r w:rsidR="002F5F75" w:rsidRPr="00FB610E">
        <w:rPr>
          <w:rFonts w:ascii="Arial" w:hAnsi="Arial" w:cs="Arial"/>
          <w:bCs/>
          <w:color w:val="0D0D0D" w:themeColor="text1" w:themeTint="F2"/>
          <w:sz w:val="24"/>
          <w:szCs w:val="24"/>
        </w:rPr>
        <w:t xml:space="preserve">by </w:t>
      </w:r>
      <w:r w:rsidR="00FE613F" w:rsidRPr="00FB610E">
        <w:rPr>
          <w:rFonts w:ascii="Arial" w:hAnsi="Arial" w:cs="Arial"/>
          <w:b/>
          <w:bCs/>
          <w:color w:val="0D0D0D" w:themeColor="text1" w:themeTint="F2"/>
          <w:sz w:val="24"/>
          <w:szCs w:val="24"/>
        </w:rPr>
        <w:t>DSWD</w:t>
      </w:r>
      <w:r w:rsidR="002F5F75" w:rsidRPr="00FB610E">
        <w:rPr>
          <w:rFonts w:ascii="Arial" w:hAnsi="Arial" w:cs="Arial"/>
          <w:b/>
          <w:bCs/>
          <w:color w:val="0D0D0D" w:themeColor="text1" w:themeTint="F2"/>
          <w:sz w:val="24"/>
          <w:szCs w:val="24"/>
        </w:rPr>
        <w:t xml:space="preserve"> </w:t>
      </w:r>
      <w:r w:rsidRPr="00FB610E">
        <w:rPr>
          <w:rFonts w:ascii="Arial" w:hAnsi="Arial" w:cs="Arial"/>
          <w:bCs/>
          <w:color w:val="0D0D0D" w:themeColor="text1" w:themeTint="F2"/>
          <w:sz w:val="24"/>
          <w:szCs w:val="24"/>
        </w:rPr>
        <w:t xml:space="preserve">to the affected families; (see Table </w:t>
      </w:r>
      <w:r w:rsidR="00EB15C0">
        <w:rPr>
          <w:rFonts w:ascii="Arial" w:hAnsi="Arial" w:cs="Arial"/>
          <w:bCs/>
          <w:color w:val="0D0D0D" w:themeColor="text1" w:themeTint="F2"/>
          <w:sz w:val="24"/>
          <w:szCs w:val="24"/>
        </w:rPr>
        <w:t>6</w:t>
      </w:r>
      <w:r w:rsidRPr="00FB610E">
        <w:rPr>
          <w:rFonts w:ascii="Arial" w:hAnsi="Arial" w:cs="Arial"/>
          <w:bCs/>
          <w:color w:val="0D0D0D" w:themeColor="text1" w:themeTint="F2"/>
          <w:sz w:val="24"/>
          <w:szCs w:val="24"/>
        </w:rPr>
        <w:t>).</w:t>
      </w:r>
    </w:p>
    <w:p w14:paraId="010B50B2" w14:textId="77777777" w:rsidR="00406155" w:rsidRPr="003913C0" w:rsidRDefault="00406155" w:rsidP="00406155">
      <w:pPr>
        <w:pStyle w:val="NoSpacing"/>
        <w:ind w:left="450"/>
        <w:contextualSpacing/>
        <w:jc w:val="both"/>
        <w:rPr>
          <w:rFonts w:ascii="Arial" w:hAnsi="Arial" w:cs="Arial"/>
          <w:bCs/>
          <w:sz w:val="24"/>
          <w:szCs w:val="24"/>
        </w:rPr>
      </w:pPr>
    </w:p>
    <w:p w14:paraId="2A23686D" w14:textId="78FC75B8" w:rsidR="00406155" w:rsidRPr="00521B78" w:rsidRDefault="00406155" w:rsidP="00406155">
      <w:pPr>
        <w:pStyle w:val="NoSpacing"/>
        <w:ind w:left="450"/>
        <w:contextualSpacing/>
        <w:jc w:val="both"/>
        <w:rPr>
          <w:rFonts w:ascii="Arial" w:hAnsi="Arial" w:cs="Arial"/>
          <w:b/>
          <w:i/>
          <w:iCs/>
          <w:sz w:val="20"/>
          <w:szCs w:val="20"/>
        </w:rPr>
      </w:pPr>
      <w:r w:rsidRPr="00521B78">
        <w:rPr>
          <w:rFonts w:ascii="Arial" w:hAnsi="Arial" w:cs="Arial"/>
          <w:b/>
          <w:i/>
          <w:iCs/>
          <w:sz w:val="20"/>
          <w:szCs w:val="20"/>
        </w:rPr>
        <w:t xml:space="preserve">Table </w:t>
      </w:r>
      <w:r w:rsidR="00EB15C0">
        <w:rPr>
          <w:rFonts w:ascii="Arial" w:hAnsi="Arial" w:cs="Arial"/>
          <w:b/>
          <w:i/>
          <w:iCs/>
          <w:sz w:val="20"/>
          <w:szCs w:val="20"/>
        </w:rPr>
        <w:t>6</w:t>
      </w:r>
      <w:r w:rsidRPr="00521B78">
        <w:rPr>
          <w:rFonts w:ascii="Arial" w:hAnsi="Arial" w:cs="Arial"/>
          <w:b/>
          <w:i/>
          <w:iCs/>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4131"/>
        <w:gridCol w:w="1088"/>
        <w:gridCol w:w="1000"/>
        <w:gridCol w:w="1001"/>
        <w:gridCol w:w="1005"/>
        <w:gridCol w:w="1091"/>
      </w:tblGrid>
      <w:tr w:rsidR="00F06788" w:rsidRPr="00F06788" w14:paraId="7DF514F4" w14:textId="77777777" w:rsidTr="00F06788">
        <w:trPr>
          <w:trHeight w:val="20"/>
        </w:trPr>
        <w:tc>
          <w:tcPr>
            <w:tcW w:w="2218"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3845144" w14:textId="77777777" w:rsidR="00F06788" w:rsidRPr="00F06788" w:rsidRDefault="00F06788" w:rsidP="00F06788">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REGION / PROVINCE / MUNICIPALITY </w:t>
            </w:r>
          </w:p>
        </w:tc>
        <w:tc>
          <w:tcPr>
            <w:tcW w:w="2782"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62E6C14" w14:textId="77777777" w:rsidR="00F06788" w:rsidRPr="00F06788" w:rsidRDefault="00F06788" w:rsidP="00F06788">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COST OF ASSISTANCE </w:t>
            </w:r>
          </w:p>
        </w:tc>
      </w:tr>
      <w:tr w:rsidR="00F06788" w:rsidRPr="00F06788" w14:paraId="3D27A8D9" w14:textId="77777777" w:rsidTr="00F06788">
        <w:trPr>
          <w:trHeight w:val="20"/>
        </w:trPr>
        <w:tc>
          <w:tcPr>
            <w:tcW w:w="2218" w:type="pct"/>
            <w:vMerge/>
            <w:tcBorders>
              <w:top w:val="single" w:sz="4" w:space="0" w:color="auto"/>
              <w:left w:val="single" w:sz="4" w:space="0" w:color="auto"/>
              <w:bottom w:val="single" w:sz="4" w:space="0" w:color="auto"/>
              <w:right w:val="single" w:sz="4" w:space="0" w:color="auto"/>
            </w:tcBorders>
            <w:vAlign w:val="center"/>
            <w:hideMark/>
          </w:tcPr>
          <w:p w14:paraId="1AEEE3C7" w14:textId="77777777" w:rsidR="00F06788" w:rsidRPr="00F06788" w:rsidRDefault="00F06788" w:rsidP="00F06788">
            <w:pPr>
              <w:spacing w:after="0" w:line="240" w:lineRule="auto"/>
              <w:ind w:right="57"/>
              <w:contextualSpacing/>
              <w:rPr>
                <w:rFonts w:ascii="Arial" w:hAnsi="Arial" w:cs="Arial"/>
                <w:b/>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9A506CF" w14:textId="77777777" w:rsidR="00F06788" w:rsidRPr="00F06788" w:rsidRDefault="00F06788" w:rsidP="00F06788">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DSWD </w:t>
            </w:r>
          </w:p>
        </w:tc>
        <w:tc>
          <w:tcPr>
            <w:tcW w:w="53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B0311E9" w14:textId="77777777" w:rsidR="00F06788" w:rsidRPr="00F06788" w:rsidRDefault="00F06788" w:rsidP="00F06788">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LGU </w:t>
            </w:r>
          </w:p>
        </w:tc>
        <w:tc>
          <w:tcPr>
            <w:tcW w:w="53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D2E1E6" w14:textId="77777777" w:rsidR="00F06788" w:rsidRPr="00F06788" w:rsidRDefault="00F06788" w:rsidP="00F06788">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NGOs </w:t>
            </w:r>
          </w:p>
        </w:tc>
        <w:tc>
          <w:tcPr>
            <w:tcW w:w="5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8310E9E" w14:textId="77777777" w:rsidR="00F06788" w:rsidRPr="00F06788" w:rsidRDefault="00F06788" w:rsidP="00F06788">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OTHERS </w:t>
            </w:r>
          </w:p>
        </w:tc>
        <w:tc>
          <w:tcPr>
            <w:tcW w:w="5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D0AA9FA" w14:textId="77777777" w:rsidR="00F06788" w:rsidRPr="00F06788" w:rsidRDefault="00F06788" w:rsidP="00F06788">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 xml:space="preserve"> GRAND TOTAL </w:t>
            </w:r>
          </w:p>
        </w:tc>
      </w:tr>
      <w:tr w:rsidR="00F06788" w:rsidRPr="00F06788" w14:paraId="33D10F4A" w14:textId="77777777" w:rsidTr="00F06788">
        <w:trPr>
          <w:trHeight w:val="20"/>
        </w:trPr>
        <w:tc>
          <w:tcPr>
            <w:tcW w:w="2218" w:type="pct"/>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184208" w14:textId="77777777" w:rsidR="00F06788" w:rsidRPr="00F06788" w:rsidRDefault="00F06788" w:rsidP="00F06788">
            <w:pPr>
              <w:spacing w:after="0" w:line="240" w:lineRule="auto"/>
              <w:ind w:right="57"/>
              <w:contextualSpacing/>
              <w:jc w:val="center"/>
              <w:rPr>
                <w:rFonts w:ascii="Arial" w:hAnsi="Arial" w:cs="Arial"/>
                <w:b/>
                <w:bCs/>
                <w:color w:val="000000"/>
                <w:sz w:val="20"/>
                <w:szCs w:val="20"/>
              </w:rPr>
            </w:pPr>
            <w:r w:rsidRPr="00F06788">
              <w:rPr>
                <w:rFonts w:ascii="Arial" w:hAnsi="Arial" w:cs="Arial"/>
                <w:b/>
                <w:bCs/>
                <w:color w:val="000000"/>
                <w:sz w:val="20"/>
                <w:szCs w:val="20"/>
              </w:rPr>
              <w:t>GRAND TOTAL</w:t>
            </w:r>
          </w:p>
        </w:tc>
        <w:tc>
          <w:tcPr>
            <w:tcW w:w="58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AA2252" w14:textId="252B28D9" w:rsidR="00F06788" w:rsidRPr="00F06788" w:rsidRDefault="00FC2D56" w:rsidP="00F0678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379,000.00</w:t>
            </w:r>
            <w:r w:rsidR="00F06788" w:rsidRPr="00F06788">
              <w:rPr>
                <w:rFonts w:ascii="Arial" w:hAnsi="Arial" w:cs="Arial"/>
                <w:b/>
                <w:bCs/>
                <w:color w:val="000000"/>
                <w:sz w:val="20"/>
                <w:szCs w:val="20"/>
              </w:rPr>
              <w:t xml:space="preserve"> </w:t>
            </w:r>
          </w:p>
        </w:tc>
        <w:tc>
          <w:tcPr>
            <w:tcW w:w="53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F36F77" w14:textId="3CADB8FA"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3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08139A" w14:textId="3863C15A"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E4E007" w14:textId="5E2B7B8E"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8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73214B" w14:textId="198D2B55" w:rsidR="00F06788" w:rsidRPr="00F06788" w:rsidRDefault="00FC2D56" w:rsidP="00F0678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379,000.00</w:t>
            </w:r>
            <w:r w:rsidR="00F06788" w:rsidRPr="00F06788">
              <w:rPr>
                <w:rFonts w:ascii="Arial" w:hAnsi="Arial" w:cs="Arial"/>
                <w:b/>
                <w:bCs/>
                <w:color w:val="000000"/>
                <w:sz w:val="20"/>
                <w:szCs w:val="20"/>
              </w:rPr>
              <w:t xml:space="preserve"> </w:t>
            </w:r>
          </w:p>
        </w:tc>
      </w:tr>
      <w:tr w:rsidR="00F06788" w:rsidRPr="00F06788" w14:paraId="72FF5093" w14:textId="77777777" w:rsidTr="00F06788">
        <w:trPr>
          <w:trHeight w:val="20"/>
        </w:trPr>
        <w:tc>
          <w:tcPr>
            <w:tcW w:w="2218"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64469F0" w14:textId="77777777" w:rsidR="00F06788" w:rsidRPr="00F06788" w:rsidRDefault="00F06788" w:rsidP="00F06788">
            <w:pPr>
              <w:spacing w:after="0" w:line="240" w:lineRule="auto"/>
              <w:ind w:right="57"/>
              <w:contextualSpacing/>
              <w:rPr>
                <w:rFonts w:ascii="Arial" w:hAnsi="Arial" w:cs="Arial"/>
                <w:b/>
                <w:bCs/>
                <w:color w:val="000000"/>
                <w:sz w:val="20"/>
                <w:szCs w:val="20"/>
              </w:rPr>
            </w:pPr>
            <w:r w:rsidRPr="00F06788">
              <w:rPr>
                <w:rFonts w:ascii="Arial" w:hAnsi="Arial" w:cs="Arial"/>
                <w:b/>
                <w:bCs/>
                <w:color w:val="000000"/>
                <w:sz w:val="20"/>
                <w:szCs w:val="20"/>
              </w:rPr>
              <w:t>NCR</w:t>
            </w:r>
          </w:p>
        </w:tc>
        <w:tc>
          <w:tcPr>
            <w:tcW w:w="5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A11725" w14:textId="193194DA" w:rsidR="00F06788" w:rsidRPr="00F06788" w:rsidRDefault="00FC2D56" w:rsidP="00F0678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379,000.00</w:t>
            </w:r>
            <w:r w:rsidR="00F06788" w:rsidRPr="00F06788">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01C320" w14:textId="53C2BC86"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A796EB" w14:textId="1F8B301C"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55653F" w14:textId="46A2D3E9"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1A24B7" w14:textId="06875DFC" w:rsidR="00F06788" w:rsidRPr="00F06788" w:rsidRDefault="00FC2D56" w:rsidP="00F0678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379,000.00</w:t>
            </w:r>
            <w:r w:rsidR="00F06788" w:rsidRPr="00F06788">
              <w:rPr>
                <w:rFonts w:ascii="Arial" w:hAnsi="Arial" w:cs="Arial"/>
                <w:b/>
                <w:bCs/>
                <w:color w:val="000000"/>
                <w:sz w:val="20"/>
                <w:szCs w:val="20"/>
              </w:rPr>
              <w:t xml:space="preserve"> </w:t>
            </w:r>
          </w:p>
        </w:tc>
      </w:tr>
      <w:tr w:rsidR="00F06788" w:rsidRPr="00F06788" w14:paraId="42CC1421" w14:textId="77777777" w:rsidTr="00F06788">
        <w:trPr>
          <w:trHeight w:val="20"/>
        </w:trPr>
        <w:tc>
          <w:tcPr>
            <w:tcW w:w="2218"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C31E46" w14:textId="77777777" w:rsidR="00F06788" w:rsidRPr="00F06788" w:rsidRDefault="00F06788" w:rsidP="00F06788">
            <w:pPr>
              <w:spacing w:after="0" w:line="240" w:lineRule="auto"/>
              <w:ind w:right="57"/>
              <w:contextualSpacing/>
              <w:rPr>
                <w:rFonts w:ascii="Arial" w:hAnsi="Arial" w:cs="Arial"/>
                <w:b/>
                <w:bCs/>
                <w:color w:val="000000"/>
                <w:sz w:val="20"/>
                <w:szCs w:val="20"/>
              </w:rPr>
            </w:pPr>
            <w:r w:rsidRPr="00F06788">
              <w:rPr>
                <w:rFonts w:ascii="Arial" w:hAnsi="Arial" w:cs="Arial"/>
                <w:b/>
                <w:bCs/>
                <w:color w:val="000000"/>
                <w:sz w:val="20"/>
                <w:szCs w:val="20"/>
              </w:rPr>
              <w:t>Metro Manila</w:t>
            </w:r>
          </w:p>
        </w:tc>
        <w:tc>
          <w:tcPr>
            <w:tcW w:w="5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D3B79" w14:textId="6E512897" w:rsidR="00F06788" w:rsidRPr="00F06788" w:rsidRDefault="00FC2D56" w:rsidP="00F0678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379,000.00</w:t>
            </w:r>
            <w:r w:rsidR="00F06788" w:rsidRPr="00F06788">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8F54D8" w14:textId="09579B91"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B6ABAD" w14:textId="60597BEE"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E4D115" w14:textId="341D2005" w:rsidR="00F06788" w:rsidRPr="00F06788" w:rsidRDefault="00F06788" w:rsidP="00F06788">
            <w:pPr>
              <w:spacing w:after="0" w:line="240" w:lineRule="auto"/>
              <w:ind w:right="57"/>
              <w:contextualSpacing/>
              <w:jc w:val="right"/>
              <w:rPr>
                <w:rFonts w:ascii="Arial" w:hAnsi="Arial" w:cs="Arial"/>
                <w:b/>
                <w:bCs/>
                <w:color w:val="000000"/>
                <w:sz w:val="20"/>
                <w:szCs w:val="20"/>
              </w:rPr>
            </w:pPr>
            <w:r w:rsidRPr="00F06788">
              <w:rPr>
                <w:rFonts w:ascii="Arial" w:hAnsi="Arial" w:cs="Arial"/>
                <w:b/>
                <w:bCs/>
                <w:color w:val="000000"/>
                <w:sz w:val="20"/>
                <w:szCs w:val="20"/>
              </w:rPr>
              <w:t xml:space="preserve"> - </w:t>
            </w:r>
          </w:p>
        </w:tc>
        <w:tc>
          <w:tcPr>
            <w:tcW w:w="5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35E62D" w14:textId="1D3323B9" w:rsidR="00F06788" w:rsidRPr="00F06788" w:rsidRDefault="00FC2D56" w:rsidP="00F0678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379,000.00</w:t>
            </w:r>
            <w:r w:rsidR="00F06788" w:rsidRPr="00F06788">
              <w:rPr>
                <w:rFonts w:ascii="Arial" w:hAnsi="Arial" w:cs="Arial"/>
                <w:b/>
                <w:bCs/>
                <w:color w:val="000000"/>
                <w:sz w:val="20"/>
                <w:szCs w:val="20"/>
              </w:rPr>
              <w:t xml:space="preserve"> </w:t>
            </w:r>
          </w:p>
        </w:tc>
      </w:tr>
      <w:tr w:rsidR="00F06788" w:rsidRPr="00F06788" w14:paraId="72B934BE" w14:textId="77777777" w:rsidTr="00F06788">
        <w:trPr>
          <w:trHeight w:val="20"/>
        </w:trPr>
        <w:tc>
          <w:tcPr>
            <w:tcW w:w="22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D1047" w14:textId="77777777" w:rsidR="00F06788" w:rsidRPr="00F06788" w:rsidRDefault="00F06788" w:rsidP="00F06788">
            <w:pPr>
              <w:spacing w:after="0" w:line="240" w:lineRule="auto"/>
              <w:ind w:right="57"/>
              <w:contextualSpacing/>
              <w:rPr>
                <w:rFonts w:ascii="Arial" w:hAnsi="Arial" w:cs="Arial"/>
                <w:i/>
                <w:iCs/>
                <w:color w:val="000000"/>
                <w:sz w:val="20"/>
                <w:szCs w:val="20"/>
              </w:rPr>
            </w:pPr>
            <w:r w:rsidRPr="00F06788">
              <w:rPr>
                <w:rFonts w:ascii="Arial" w:hAnsi="Arial" w:cs="Arial"/>
                <w:i/>
                <w:iCs/>
                <w:color w:val="000000"/>
                <w:sz w:val="20"/>
                <w:szCs w:val="20"/>
              </w:rPr>
              <w:t>Pasig City</w:t>
            </w:r>
          </w:p>
        </w:tc>
        <w:tc>
          <w:tcPr>
            <w:tcW w:w="5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648EA" w14:textId="43C1E369" w:rsidR="00F06788" w:rsidRPr="00F06788" w:rsidRDefault="00FC2D56" w:rsidP="00F06788">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379,000.00</w:t>
            </w:r>
            <w:r w:rsidR="00F06788" w:rsidRPr="00F06788">
              <w:rPr>
                <w:rFonts w:ascii="Arial" w:hAnsi="Arial" w:cs="Arial"/>
                <w:color w:val="000000"/>
                <w:sz w:val="20"/>
                <w:szCs w:val="20"/>
              </w:rPr>
              <w:t xml:space="preserve">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7F9AC" w14:textId="77E32FFF" w:rsidR="00F06788" w:rsidRPr="00F06788" w:rsidRDefault="00F06788" w:rsidP="00F06788">
            <w:pPr>
              <w:spacing w:after="0" w:line="240" w:lineRule="auto"/>
              <w:ind w:right="57"/>
              <w:contextualSpacing/>
              <w:jc w:val="right"/>
              <w:rPr>
                <w:rFonts w:ascii="Arial" w:hAnsi="Arial" w:cs="Arial"/>
                <w:color w:val="000000"/>
                <w:sz w:val="20"/>
                <w:szCs w:val="20"/>
              </w:rPr>
            </w:pPr>
            <w:r w:rsidRPr="00F06788">
              <w:rPr>
                <w:rFonts w:ascii="Arial" w:hAnsi="Arial" w:cs="Arial"/>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20BF4" w14:textId="3FF31357" w:rsidR="00F06788" w:rsidRPr="00F06788" w:rsidRDefault="00F06788" w:rsidP="00F06788">
            <w:pPr>
              <w:spacing w:after="0" w:line="240" w:lineRule="auto"/>
              <w:ind w:right="57"/>
              <w:contextualSpacing/>
              <w:jc w:val="right"/>
              <w:rPr>
                <w:rFonts w:ascii="Arial" w:hAnsi="Arial" w:cs="Arial"/>
                <w:color w:val="000000"/>
                <w:sz w:val="20"/>
                <w:szCs w:val="20"/>
              </w:rPr>
            </w:pPr>
            <w:r w:rsidRPr="00F06788">
              <w:rPr>
                <w:rFonts w:ascii="Arial" w:hAnsi="Arial" w:cs="Arial"/>
                <w:color w:val="000000"/>
                <w:sz w:val="20"/>
                <w:szCs w:val="20"/>
              </w:rPr>
              <w:t xml:space="preserve"> - </w:t>
            </w:r>
          </w:p>
        </w:tc>
        <w:tc>
          <w:tcPr>
            <w:tcW w:w="5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192FE" w14:textId="26F1C4EA" w:rsidR="00F06788" w:rsidRPr="00F06788" w:rsidRDefault="00F06788" w:rsidP="00F06788">
            <w:pPr>
              <w:spacing w:after="0" w:line="240" w:lineRule="auto"/>
              <w:ind w:right="57"/>
              <w:contextualSpacing/>
              <w:jc w:val="right"/>
              <w:rPr>
                <w:rFonts w:ascii="Arial" w:hAnsi="Arial" w:cs="Arial"/>
                <w:color w:val="000000"/>
                <w:sz w:val="20"/>
                <w:szCs w:val="20"/>
              </w:rPr>
            </w:pPr>
            <w:r w:rsidRPr="00F06788">
              <w:rPr>
                <w:rFonts w:ascii="Arial" w:hAnsi="Arial" w:cs="Arial"/>
                <w:color w:val="000000"/>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0DDC9" w14:textId="6742D431" w:rsidR="00F06788" w:rsidRPr="00F06788" w:rsidRDefault="00FC2D56" w:rsidP="00F06788">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379,000.00</w:t>
            </w:r>
            <w:r w:rsidR="00F06788" w:rsidRPr="00F06788">
              <w:rPr>
                <w:rFonts w:ascii="Arial" w:hAnsi="Arial" w:cs="Arial"/>
                <w:color w:val="000000"/>
                <w:sz w:val="20"/>
                <w:szCs w:val="20"/>
              </w:rPr>
              <w:t xml:space="preserve"> </w:t>
            </w:r>
          </w:p>
        </w:tc>
      </w:tr>
    </w:tbl>
    <w:p w14:paraId="620F9D8D" w14:textId="6672DF3A" w:rsidR="00406155" w:rsidRPr="00521B78"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w:t>
      </w:r>
      <w:r w:rsidR="00FE613F">
        <w:rPr>
          <w:rFonts w:ascii="Arial" w:hAnsi="Arial" w:cs="Arial"/>
          <w:bCs/>
          <w:i/>
          <w:color w:val="0070C0"/>
          <w:sz w:val="16"/>
          <w:szCs w:val="16"/>
        </w:rPr>
        <w:t>ource: DSWD-FO NCR</w:t>
      </w:r>
    </w:p>
    <w:p w14:paraId="2274B6AB" w14:textId="77777777" w:rsidR="00406155" w:rsidRPr="00500D23"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424F1E49" w14:textId="2C08F0CB" w:rsidR="008B142D" w:rsidRDefault="008B142D" w:rsidP="00FE613F">
      <w:pPr>
        <w:spacing w:after="0" w:line="240" w:lineRule="auto"/>
        <w:jc w:val="both"/>
        <w:rPr>
          <w:rFonts w:ascii="Arial" w:eastAsia="Arial" w:hAnsi="Arial" w:cs="Arial"/>
          <w:sz w:val="20"/>
          <w:szCs w:val="24"/>
        </w:rPr>
      </w:pPr>
    </w:p>
    <w:p w14:paraId="6E0A5BBB" w14:textId="77777777" w:rsidR="00EC7A85" w:rsidRDefault="00EC7A85" w:rsidP="00FE613F">
      <w:pPr>
        <w:spacing w:after="0" w:line="240" w:lineRule="auto"/>
        <w:jc w:val="both"/>
        <w:rPr>
          <w:rFonts w:ascii="Arial" w:eastAsia="Arial" w:hAnsi="Arial" w:cs="Arial"/>
          <w:sz w:val="20"/>
          <w:szCs w:val="24"/>
        </w:rPr>
      </w:pPr>
    </w:p>
    <w:p w14:paraId="7D42F045" w14:textId="77777777" w:rsidR="00FE613F" w:rsidRPr="00FE613F" w:rsidRDefault="00FE613F" w:rsidP="00FE613F">
      <w:pPr>
        <w:spacing w:after="0" w:line="240" w:lineRule="auto"/>
        <w:jc w:val="both"/>
        <w:rPr>
          <w:rFonts w:ascii="Arial" w:eastAsia="Arial" w:hAnsi="Arial" w:cs="Arial"/>
          <w:i/>
          <w:sz w:val="20"/>
          <w:szCs w:val="24"/>
        </w:rPr>
      </w:pPr>
    </w:p>
    <w:p w14:paraId="76A4EB11" w14:textId="77777777" w:rsidR="00407CCE" w:rsidRPr="00D5011D" w:rsidRDefault="00407CCE" w:rsidP="00407CCE">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2FDAD893" w14:textId="21C08206" w:rsidR="00407CCE" w:rsidRPr="00D31D31" w:rsidRDefault="00407CCE" w:rsidP="00407CCE">
      <w:pPr>
        <w:spacing w:after="0" w:line="240" w:lineRule="auto"/>
        <w:contextualSpacing/>
        <w:jc w:val="both"/>
        <w:rPr>
          <w:rFonts w:ascii="Arial" w:hAnsi="Arial" w:cs="Arial"/>
          <w:i/>
          <w:iCs/>
          <w:color w:val="222222"/>
          <w:sz w:val="20"/>
          <w:szCs w:val="24"/>
          <w:shd w:val="clear" w:color="auto" w:fill="FFFFFF"/>
        </w:rPr>
      </w:pPr>
      <w:r w:rsidRPr="00D31D31">
        <w:rPr>
          <w:rFonts w:ascii="Arial" w:hAnsi="Arial" w:cs="Arial"/>
          <w:i/>
          <w:iCs/>
          <w:color w:val="222222"/>
          <w:sz w:val="20"/>
          <w:szCs w:val="24"/>
          <w:shd w:val="clear" w:color="auto" w:fill="FFFFFF"/>
        </w:rPr>
        <w:t xml:space="preserve">This terminal report is based on the </w:t>
      </w:r>
      <w:r>
        <w:rPr>
          <w:rFonts w:ascii="Arial" w:hAnsi="Arial" w:cs="Arial"/>
          <w:i/>
          <w:iCs/>
          <w:color w:val="222222"/>
          <w:sz w:val="20"/>
          <w:szCs w:val="24"/>
          <w:shd w:val="clear" w:color="auto" w:fill="FFFFFF"/>
        </w:rPr>
        <w:t xml:space="preserve">final </w:t>
      </w:r>
      <w:r w:rsidRPr="00D31D31">
        <w:rPr>
          <w:rFonts w:ascii="Arial" w:hAnsi="Arial" w:cs="Arial"/>
          <w:i/>
          <w:iCs/>
          <w:color w:val="222222"/>
          <w:sz w:val="20"/>
          <w:szCs w:val="24"/>
          <w:shd w:val="clear" w:color="auto" w:fill="FFFFFF"/>
        </w:rPr>
        <w:t>report submitted by DSWD-FO NCR</w:t>
      </w:r>
      <w:r>
        <w:rPr>
          <w:rFonts w:ascii="Arial" w:hAnsi="Arial" w:cs="Arial"/>
          <w:i/>
          <w:iCs/>
          <w:color w:val="222222"/>
          <w:sz w:val="20"/>
          <w:szCs w:val="24"/>
          <w:shd w:val="clear" w:color="auto" w:fill="FFFFFF"/>
        </w:rPr>
        <w:t xml:space="preserve"> on </w:t>
      </w:r>
      <w:r w:rsidR="00673592">
        <w:rPr>
          <w:rFonts w:ascii="Arial" w:hAnsi="Arial" w:cs="Arial"/>
          <w:i/>
          <w:iCs/>
          <w:color w:val="222222"/>
          <w:sz w:val="20"/>
          <w:szCs w:val="24"/>
          <w:shd w:val="clear" w:color="auto" w:fill="FFFFFF"/>
        </w:rPr>
        <w:t>11</w:t>
      </w:r>
      <w:r>
        <w:rPr>
          <w:rFonts w:ascii="Arial" w:hAnsi="Arial" w:cs="Arial"/>
          <w:i/>
          <w:iCs/>
          <w:color w:val="222222"/>
          <w:sz w:val="20"/>
          <w:szCs w:val="24"/>
          <w:shd w:val="clear" w:color="auto" w:fill="FFFFFF"/>
        </w:rPr>
        <w:t xml:space="preserve"> April 2022. The Disaster </w:t>
      </w:r>
      <w:r w:rsidRPr="00D31D31">
        <w:rPr>
          <w:rFonts w:ascii="Arial" w:hAnsi="Arial" w:cs="Arial"/>
          <w:i/>
          <w:iCs/>
          <w:color w:val="222222"/>
          <w:sz w:val="20"/>
          <w:szCs w:val="24"/>
          <w:shd w:val="clear" w:color="auto" w:fill="FFFFFF"/>
        </w:rPr>
        <w:t>Response Operations Monitoring and Information Center (DROMIC) of</w:t>
      </w:r>
      <w:r>
        <w:rPr>
          <w:rFonts w:ascii="Arial" w:hAnsi="Arial" w:cs="Arial"/>
          <w:i/>
          <w:iCs/>
          <w:color w:val="222222"/>
          <w:sz w:val="20"/>
          <w:szCs w:val="24"/>
          <w:shd w:val="clear" w:color="auto" w:fill="FFFFFF"/>
        </w:rPr>
        <w:t xml:space="preserve"> DSWD-DRMB continues to closely </w:t>
      </w:r>
      <w:r w:rsidRPr="00D31D31">
        <w:rPr>
          <w:rFonts w:ascii="Arial" w:hAnsi="Arial" w:cs="Arial"/>
          <w:i/>
          <w:iCs/>
          <w:color w:val="222222"/>
          <w:sz w:val="20"/>
          <w:szCs w:val="24"/>
          <w:shd w:val="clear" w:color="auto" w:fill="FFFFFF"/>
        </w:rPr>
        <w:t>coordinate with DSWD-FO NCR for any request of Technical Assistance and Resource Augmentation (TARA).</w:t>
      </w:r>
    </w:p>
    <w:p w14:paraId="0D9BCF75" w14:textId="54F603BC" w:rsidR="00965AB1" w:rsidRDefault="00965AB1" w:rsidP="00AD3032">
      <w:pPr>
        <w:spacing w:after="0" w:line="240" w:lineRule="auto"/>
        <w:contextualSpacing/>
        <w:rPr>
          <w:rFonts w:ascii="Arial" w:hAnsi="Arial" w:cs="Arial"/>
          <w:b/>
          <w:bCs/>
          <w:color w:val="002060"/>
          <w:sz w:val="20"/>
          <w:szCs w:val="24"/>
        </w:rPr>
      </w:pPr>
    </w:p>
    <w:p w14:paraId="7CFA25C0" w14:textId="77777777" w:rsidR="00407CCE" w:rsidRPr="000F7EC7" w:rsidRDefault="00407CCE" w:rsidP="00AD3032">
      <w:pPr>
        <w:spacing w:after="0" w:line="240" w:lineRule="auto"/>
        <w:contextualSpacing/>
        <w:rPr>
          <w:rFonts w:ascii="Arial" w:hAnsi="Arial" w:cs="Arial"/>
          <w:b/>
          <w:bCs/>
          <w:color w:val="00206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157"/>
      </w:tblGrid>
      <w:tr w:rsidR="007F2E58" w:rsidRPr="00AD3032" w14:paraId="1207FA14" w14:textId="77777777" w:rsidTr="00D33C5B">
        <w:tc>
          <w:tcPr>
            <w:tcW w:w="5580"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5076CA28" w14:textId="33BD2E95" w:rsidR="00770B29" w:rsidRDefault="00770B29" w:rsidP="00AD3032">
            <w:pPr>
              <w:pStyle w:val="NoSpacing"/>
              <w:contextualSpacing/>
              <w:jc w:val="both"/>
              <w:rPr>
                <w:rFonts w:ascii="Arial" w:hAnsi="Arial" w:cs="Arial"/>
                <w:b/>
                <w:bCs/>
                <w:sz w:val="24"/>
                <w:szCs w:val="24"/>
              </w:rPr>
            </w:pPr>
          </w:p>
          <w:p w14:paraId="1E768C6A" w14:textId="5A6B2307" w:rsidR="002F5F75" w:rsidRPr="00AD3032" w:rsidRDefault="002F5F75" w:rsidP="00AD3032">
            <w:pPr>
              <w:pStyle w:val="NoSpacing"/>
              <w:contextualSpacing/>
              <w:jc w:val="both"/>
              <w:rPr>
                <w:rFonts w:ascii="Arial" w:hAnsi="Arial" w:cs="Arial"/>
                <w:b/>
                <w:bCs/>
                <w:sz w:val="24"/>
                <w:szCs w:val="24"/>
              </w:rPr>
            </w:pPr>
            <w:r>
              <w:rPr>
                <w:rFonts w:ascii="Arial" w:hAnsi="Arial" w:cs="Arial"/>
                <w:b/>
                <w:bCs/>
                <w:sz w:val="24"/>
                <w:szCs w:val="24"/>
              </w:rPr>
              <w:t>JOANNA CAMILLE R. JACINTO</w:t>
            </w:r>
            <w:r w:rsidR="00D66A32">
              <w:rPr>
                <w:rFonts w:ascii="Arial" w:hAnsi="Arial" w:cs="Arial"/>
                <w:b/>
                <w:bCs/>
                <w:sz w:val="24"/>
                <w:szCs w:val="24"/>
              </w:rPr>
              <w:t>-LIZARDO</w:t>
            </w:r>
          </w:p>
        </w:tc>
        <w:tc>
          <w:tcPr>
            <w:tcW w:w="4157"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018A953A" w:rsidR="00D1254E" w:rsidRPr="00AD3032" w:rsidRDefault="00723697" w:rsidP="000F7EC7">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6FCB4" w14:textId="77777777" w:rsidR="001A4191" w:rsidRDefault="001A4191" w:rsidP="00C12445">
      <w:pPr>
        <w:spacing w:after="0" w:line="240" w:lineRule="auto"/>
      </w:pPr>
      <w:r>
        <w:separator/>
      </w:r>
    </w:p>
  </w:endnote>
  <w:endnote w:type="continuationSeparator" w:id="0">
    <w:p w14:paraId="34C0A985" w14:textId="77777777" w:rsidR="001A4191" w:rsidRDefault="001A419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06155" w:rsidRPr="00CE07E2" w:rsidRDefault="00406155">
            <w:pPr>
              <w:pStyle w:val="Footer"/>
              <w:pBdr>
                <w:bottom w:val="single" w:sz="6" w:space="1" w:color="auto"/>
              </w:pBdr>
              <w:jc w:val="right"/>
              <w:rPr>
                <w:sz w:val="20"/>
                <w:szCs w:val="20"/>
              </w:rPr>
            </w:pPr>
          </w:p>
          <w:p w14:paraId="4F40EEF9" w14:textId="27EA3C50" w:rsidR="00406155" w:rsidRPr="00195A09" w:rsidRDefault="00E21F0E" w:rsidP="004039D2">
            <w:pPr>
              <w:pStyle w:val="Footer"/>
              <w:jc w:val="right"/>
              <w:rPr>
                <w:sz w:val="16"/>
                <w:szCs w:val="20"/>
              </w:rPr>
            </w:pPr>
            <w:r w:rsidRPr="00E21F0E">
              <w:rPr>
                <w:sz w:val="16"/>
                <w:szCs w:val="20"/>
              </w:rPr>
              <w:t xml:space="preserve">DSWD DROMIC Terminal Report on the Fire Incident in </w:t>
            </w:r>
            <w:proofErr w:type="spellStart"/>
            <w:r w:rsidRPr="00E21F0E">
              <w:rPr>
                <w:sz w:val="16"/>
                <w:szCs w:val="20"/>
              </w:rPr>
              <w:t>Brgy</w:t>
            </w:r>
            <w:proofErr w:type="spellEnd"/>
            <w:r w:rsidRPr="00E21F0E">
              <w:rPr>
                <w:sz w:val="16"/>
                <w:szCs w:val="20"/>
              </w:rPr>
              <w:t>. Pineda, Pasig City, 22 April 2022, 6PM</w:t>
            </w:r>
            <w:r w:rsidR="00406155">
              <w:rPr>
                <w:sz w:val="20"/>
                <w:szCs w:val="20"/>
              </w:rPr>
              <w:t xml:space="preserve">| </w:t>
            </w:r>
            <w:r w:rsidR="00406155" w:rsidRPr="00CE07E2">
              <w:rPr>
                <w:sz w:val="16"/>
                <w:szCs w:val="20"/>
              </w:rPr>
              <w:t xml:space="preserve">Page </w:t>
            </w:r>
            <w:r w:rsidR="00406155" w:rsidRPr="00CE07E2">
              <w:rPr>
                <w:b/>
                <w:bCs/>
                <w:sz w:val="16"/>
                <w:szCs w:val="20"/>
              </w:rPr>
              <w:fldChar w:fldCharType="begin"/>
            </w:r>
            <w:r w:rsidR="00406155" w:rsidRPr="00CE07E2">
              <w:rPr>
                <w:b/>
                <w:bCs/>
                <w:sz w:val="16"/>
                <w:szCs w:val="20"/>
              </w:rPr>
              <w:instrText xml:space="preserve"> PAGE </w:instrText>
            </w:r>
            <w:r w:rsidR="00406155" w:rsidRPr="00CE07E2">
              <w:rPr>
                <w:b/>
                <w:bCs/>
                <w:sz w:val="16"/>
                <w:szCs w:val="20"/>
              </w:rPr>
              <w:fldChar w:fldCharType="separate"/>
            </w:r>
            <w:r w:rsidR="000C58BF">
              <w:rPr>
                <w:b/>
                <w:bCs/>
                <w:noProof/>
                <w:sz w:val="16"/>
                <w:szCs w:val="20"/>
              </w:rPr>
              <w:t>3</w:t>
            </w:r>
            <w:r w:rsidR="00406155" w:rsidRPr="00CE07E2">
              <w:rPr>
                <w:b/>
                <w:bCs/>
                <w:sz w:val="16"/>
                <w:szCs w:val="20"/>
              </w:rPr>
              <w:fldChar w:fldCharType="end"/>
            </w:r>
            <w:r w:rsidR="00406155" w:rsidRPr="00CE07E2">
              <w:rPr>
                <w:sz w:val="16"/>
                <w:szCs w:val="20"/>
              </w:rPr>
              <w:t xml:space="preserve"> of </w:t>
            </w:r>
            <w:r w:rsidR="00406155" w:rsidRPr="00CE07E2">
              <w:rPr>
                <w:b/>
                <w:bCs/>
                <w:sz w:val="16"/>
                <w:szCs w:val="20"/>
              </w:rPr>
              <w:fldChar w:fldCharType="begin"/>
            </w:r>
            <w:r w:rsidR="00406155" w:rsidRPr="00CE07E2">
              <w:rPr>
                <w:b/>
                <w:bCs/>
                <w:sz w:val="16"/>
                <w:szCs w:val="20"/>
              </w:rPr>
              <w:instrText xml:space="preserve"> NUMPAGES  </w:instrText>
            </w:r>
            <w:r w:rsidR="00406155" w:rsidRPr="00CE07E2">
              <w:rPr>
                <w:b/>
                <w:bCs/>
                <w:sz w:val="16"/>
                <w:szCs w:val="20"/>
              </w:rPr>
              <w:fldChar w:fldCharType="separate"/>
            </w:r>
            <w:r w:rsidR="000C58BF">
              <w:rPr>
                <w:b/>
                <w:bCs/>
                <w:noProof/>
                <w:sz w:val="16"/>
                <w:szCs w:val="20"/>
              </w:rPr>
              <w:t>3</w:t>
            </w:r>
            <w:r w:rsidR="00406155"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BF18B" w14:textId="77777777" w:rsidR="001A4191" w:rsidRDefault="001A4191" w:rsidP="00C12445">
      <w:pPr>
        <w:spacing w:after="0" w:line="240" w:lineRule="auto"/>
      </w:pPr>
      <w:r>
        <w:separator/>
      </w:r>
    </w:p>
  </w:footnote>
  <w:footnote w:type="continuationSeparator" w:id="0">
    <w:p w14:paraId="23407191" w14:textId="77777777" w:rsidR="001A4191" w:rsidRDefault="001A419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06155" w:rsidRDefault="00406155"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8"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6"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9"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6"/>
  </w:num>
  <w:num w:numId="2">
    <w:abstractNumId w:val="11"/>
  </w:num>
  <w:num w:numId="3">
    <w:abstractNumId w:val="6"/>
  </w:num>
  <w:num w:numId="4">
    <w:abstractNumId w:val="5"/>
  </w:num>
  <w:num w:numId="5">
    <w:abstractNumId w:val="9"/>
  </w:num>
  <w:num w:numId="6">
    <w:abstractNumId w:val="1"/>
  </w:num>
  <w:num w:numId="7">
    <w:abstractNumId w:val="3"/>
  </w:num>
  <w:num w:numId="8">
    <w:abstractNumId w:val="10"/>
  </w:num>
  <w:num w:numId="9">
    <w:abstractNumId w:val="8"/>
  </w:num>
  <w:num w:numId="10">
    <w:abstractNumId w:val="7"/>
  </w:num>
  <w:num w:numId="11">
    <w:abstractNumId w:val="2"/>
  </w:num>
  <w:num w:numId="12">
    <w:abstractNumId w:val="15"/>
  </w:num>
  <w:num w:numId="13">
    <w:abstractNumId w:val="19"/>
  </w:num>
  <w:num w:numId="14">
    <w:abstractNumId w:val="0"/>
  </w:num>
  <w:num w:numId="15">
    <w:abstractNumId w:val="12"/>
  </w:num>
  <w:num w:numId="16">
    <w:abstractNumId w:val="13"/>
  </w:num>
  <w:num w:numId="17">
    <w:abstractNumId w:val="18"/>
  </w:num>
  <w:num w:numId="18">
    <w:abstractNumId w:val="14"/>
  </w:num>
  <w:num w:numId="19">
    <w:abstractNumId w:val="17"/>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5021"/>
    <w:rsid w:val="00095132"/>
    <w:rsid w:val="000A2577"/>
    <w:rsid w:val="000B071F"/>
    <w:rsid w:val="000B3D3B"/>
    <w:rsid w:val="000B3D69"/>
    <w:rsid w:val="000B60A0"/>
    <w:rsid w:val="000C2682"/>
    <w:rsid w:val="000C26FA"/>
    <w:rsid w:val="000C3F72"/>
    <w:rsid w:val="000C479D"/>
    <w:rsid w:val="000C58BF"/>
    <w:rsid w:val="000C753A"/>
    <w:rsid w:val="000C7F20"/>
    <w:rsid w:val="000D4390"/>
    <w:rsid w:val="000E5359"/>
    <w:rsid w:val="000E6E79"/>
    <w:rsid w:val="000E7EC3"/>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A4191"/>
    <w:rsid w:val="001C25B5"/>
    <w:rsid w:val="001C4FBC"/>
    <w:rsid w:val="001C657E"/>
    <w:rsid w:val="001C6889"/>
    <w:rsid w:val="001C7910"/>
    <w:rsid w:val="001D1F1A"/>
    <w:rsid w:val="001D34CA"/>
    <w:rsid w:val="001E1005"/>
    <w:rsid w:val="001E6057"/>
    <w:rsid w:val="001F0680"/>
    <w:rsid w:val="001F3B15"/>
    <w:rsid w:val="001F584C"/>
    <w:rsid w:val="001F7345"/>
    <w:rsid w:val="001F7B72"/>
    <w:rsid w:val="00203CAB"/>
    <w:rsid w:val="002043C6"/>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78FF"/>
    <w:rsid w:val="002734DB"/>
    <w:rsid w:val="00274C90"/>
    <w:rsid w:val="00277FAD"/>
    <w:rsid w:val="00281BA5"/>
    <w:rsid w:val="00296657"/>
    <w:rsid w:val="00296E8E"/>
    <w:rsid w:val="002A1728"/>
    <w:rsid w:val="002A7A22"/>
    <w:rsid w:val="002B3899"/>
    <w:rsid w:val="002B518B"/>
    <w:rsid w:val="002C12AA"/>
    <w:rsid w:val="002C18F8"/>
    <w:rsid w:val="002C5519"/>
    <w:rsid w:val="002C6508"/>
    <w:rsid w:val="002C78D2"/>
    <w:rsid w:val="002D2452"/>
    <w:rsid w:val="002D3D1C"/>
    <w:rsid w:val="002D6CE9"/>
    <w:rsid w:val="002E1C05"/>
    <w:rsid w:val="002E62F8"/>
    <w:rsid w:val="002E68E9"/>
    <w:rsid w:val="002E760C"/>
    <w:rsid w:val="002F5F75"/>
    <w:rsid w:val="002F6987"/>
    <w:rsid w:val="00301EFF"/>
    <w:rsid w:val="00303420"/>
    <w:rsid w:val="003035A8"/>
    <w:rsid w:val="0030681F"/>
    <w:rsid w:val="00311909"/>
    <w:rsid w:val="00313501"/>
    <w:rsid w:val="00315FFB"/>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44A"/>
    <w:rsid w:val="00394E19"/>
    <w:rsid w:val="003A07A4"/>
    <w:rsid w:val="003A5991"/>
    <w:rsid w:val="003A7EE4"/>
    <w:rsid w:val="003B171A"/>
    <w:rsid w:val="003B1E6C"/>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39D2"/>
    <w:rsid w:val="00404F4F"/>
    <w:rsid w:val="00406155"/>
    <w:rsid w:val="00406577"/>
    <w:rsid w:val="00406F7C"/>
    <w:rsid w:val="00407CCE"/>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1A4F"/>
    <w:rsid w:val="004B3DF9"/>
    <w:rsid w:val="004B71E8"/>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3E21"/>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D576B"/>
    <w:rsid w:val="005E0AB3"/>
    <w:rsid w:val="005E3B3F"/>
    <w:rsid w:val="005E56E2"/>
    <w:rsid w:val="005F067E"/>
    <w:rsid w:val="005F3285"/>
    <w:rsid w:val="006029CC"/>
    <w:rsid w:val="006108E1"/>
    <w:rsid w:val="0061301A"/>
    <w:rsid w:val="006247E3"/>
    <w:rsid w:val="006258C6"/>
    <w:rsid w:val="00630F7A"/>
    <w:rsid w:val="00633FF0"/>
    <w:rsid w:val="00636882"/>
    <w:rsid w:val="00647090"/>
    <w:rsid w:val="006502BE"/>
    <w:rsid w:val="006502E2"/>
    <w:rsid w:val="0065267C"/>
    <w:rsid w:val="00653569"/>
    <w:rsid w:val="00657DF6"/>
    <w:rsid w:val="00661978"/>
    <w:rsid w:val="006631E1"/>
    <w:rsid w:val="006657E4"/>
    <w:rsid w:val="00673592"/>
    <w:rsid w:val="00673A65"/>
    <w:rsid w:val="006768EA"/>
    <w:rsid w:val="00680ECA"/>
    <w:rsid w:val="0068106F"/>
    <w:rsid w:val="00681C29"/>
    <w:rsid w:val="006855CE"/>
    <w:rsid w:val="006963C9"/>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697"/>
    <w:rsid w:val="00723FA6"/>
    <w:rsid w:val="0072417F"/>
    <w:rsid w:val="00724C56"/>
    <w:rsid w:val="007269CA"/>
    <w:rsid w:val="00726C5D"/>
    <w:rsid w:val="00732FC9"/>
    <w:rsid w:val="007455BA"/>
    <w:rsid w:val="007456CB"/>
    <w:rsid w:val="00757281"/>
    <w:rsid w:val="00766A61"/>
    <w:rsid w:val="007670C7"/>
    <w:rsid w:val="00770B29"/>
    <w:rsid w:val="00781118"/>
    <w:rsid w:val="0078116E"/>
    <w:rsid w:val="007813C1"/>
    <w:rsid w:val="007820C2"/>
    <w:rsid w:val="00783BE2"/>
    <w:rsid w:val="00787628"/>
    <w:rsid w:val="007901ED"/>
    <w:rsid w:val="00791EBD"/>
    <w:rsid w:val="00792D5F"/>
    <w:rsid w:val="00793475"/>
    <w:rsid w:val="00795866"/>
    <w:rsid w:val="00796184"/>
    <w:rsid w:val="007B0DF8"/>
    <w:rsid w:val="007D3400"/>
    <w:rsid w:val="007E5A14"/>
    <w:rsid w:val="007E5D2B"/>
    <w:rsid w:val="007E75CF"/>
    <w:rsid w:val="007F2E58"/>
    <w:rsid w:val="007F426E"/>
    <w:rsid w:val="007F4FB1"/>
    <w:rsid w:val="007F5F08"/>
    <w:rsid w:val="007F7F3B"/>
    <w:rsid w:val="0080412B"/>
    <w:rsid w:val="008049D8"/>
    <w:rsid w:val="008152F7"/>
    <w:rsid w:val="008153ED"/>
    <w:rsid w:val="00832FE7"/>
    <w:rsid w:val="0083423B"/>
    <w:rsid w:val="00834EF4"/>
    <w:rsid w:val="00842D9E"/>
    <w:rsid w:val="00844A6E"/>
    <w:rsid w:val="00851372"/>
    <w:rsid w:val="0085601D"/>
    <w:rsid w:val="00857882"/>
    <w:rsid w:val="00857F7E"/>
    <w:rsid w:val="00863902"/>
    <w:rsid w:val="008740FD"/>
    <w:rsid w:val="00880066"/>
    <w:rsid w:val="0088127C"/>
    <w:rsid w:val="00885070"/>
    <w:rsid w:val="00887547"/>
    <w:rsid w:val="00890552"/>
    <w:rsid w:val="00892479"/>
    <w:rsid w:val="00892D49"/>
    <w:rsid w:val="008939DD"/>
    <w:rsid w:val="008A1B50"/>
    <w:rsid w:val="008A4D9B"/>
    <w:rsid w:val="008A5D70"/>
    <w:rsid w:val="008B142D"/>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4B56"/>
    <w:rsid w:val="00950E98"/>
    <w:rsid w:val="00952329"/>
    <w:rsid w:val="00953E71"/>
    <w:rsid w:val="0096453D"/>
    <w:rsid w:val="00965AB1"/>
    <w:rsid w:val="00973D1A"/>
    <w:rsid w:val="00974DFD"/>
    <w:rsid w:val="00976563"/>
    <w:rsid w:val="00976C92"/>
    <w:rsid w:val="00981DD4"/>
    <w:rsid w:val="00992F6F"/>
    <w:rsid w:val="009930C9"/>
    <w:rsid w:val="00994BAA"/>
    <w:rsid w:val="0099537C"/>
    <w:rsid w:val="009A79A0"/>
    <w:rsid w:val="009B0A23"/>
    <w:rsid w:val="009B6CBE"/>
    <w:rsid w:val="009D1AE9"/>
    <w:rsid w:val="009D2183"/>
    <w:rsid w:val="009D60CF"/>
    <w:rsid w:val="009E1B91"/>
    <w:rsid w:val="00A078CC"/>
    <w:rsid w:val="00A10DB5"/>
    <w:rsid w:val="00A15EC3"/>
    <w:rsid w:val="00A201C6"/>
    <w:rsid w:val="00A265A2"/>
    <w:rsid w:val="00A33265"/>
    <w:rsid w:val="00A37829"/>
    <w:rsid w:val="00A46016"/>
    <w:rsid w:val="00A50647"/>
    <w:rsid w:val="00A52A8B"/>
    <w:rsid w:val="00A537BA"/>
    <w:rsid w:val="00A57FDC"/>
    <w:rsid w:val="00A64291"/>
    <w:rsid w:val="00A72703"/>
    <w:rsid w:val="00A7456D"/>
    <w:rsid w:val="00A8572E"/>
    <w:rsid w:val="00A87137"/>
    <w:rsid w:val="00A9338A"/>
    <w:rsid w:val="00A97774"/>
    <w:rsid w:val="00AA0707"/>
    <w:rsid w:val="00AA6C06"/>
    <w:rsid w:val="00AB1B7A"/>
    <w:rsid w:val="00AB40B3"/>
    <w:rsid w:val="00AC0FC9"/>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18E6"/>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D048D"/>
    <w:rsid w:val="00BD0E2B"/>
    <w:rsid w:val="00BD4107"/>
    <w:rsid w:val="00BE382A"/>
    <w:rsid w:val="00BE41D3"/>
    <w:rsid w:val="00BE4C96"/>
    <w:rsid w:val="00BF0841"/>
    <w:rsid w:val="00BF3FC8"/>
    <w:rsid w:val="00BF65EE"/>
    <w:rsid w:val="00BF6BEB"/>
    <w:rsid w:val="00C002CF"/>
    <w:rsid w:val="00C04DD1"/>
    <w:rsid w:val="00C10765"/>
    <w:rsid w:val="00C11711"/>
    <w:rsid w:val="00C12445"/>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33C5B"/>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66A32"/>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615E"/>
    <w:rsid w:val="00DF0F41"/>
    <w:rsid w:val="00E0043D"/>
    <w:rsid w:val="00E07FCA"/>
    <w:rsid w:val="00E11797"/>
    <w:rsid w:val="00E13D54"/>
    <w:rsid w:val="00E14469"/>
    <w:rsid w:val="00E177D7"/>
    <w:rsid w:val="00E21041"/>
    <w:rsid w:val="00E21F0E"/>
    <w:rsid w:val="00E233F1"/>
    <w:rsid w:val="00E26E07"/>
    <w:rsid w:val="00E368E4"/>
    <w:rsid w:val="00E42E8B"/>
    <w:rsid w:val="00E43204"/>
    <w:rsid w:val="00E45DBE"/>
    <w:rsid w:val="00E47334"/>
    <w:rsid w:val="00E525DD"/>
    <w:rsid w:val="00E60B47"/>
    <w:rsid w:val="00E81504"/>
    <w:rsid w:val="00E84BF3"/>
    <w:rsid w:val="00E9409C"/>
    <w:rsid w:val="00E95BF0"/>
    <w:rsid w:val="00E961A7"/>
    <w:rsid w:val="00E973EE"/>
    <w:rsid w:val="00EA2F1F"/>
    <w:rsid w:val="00EA68D2"/>
    <w:rsid w:val="00EB15C0"/>
    <w:rsid w:val="00EB2985"/>
    <w:rsid w:val="00EB4A23"/>
    <w:rsid w:val="00EC3BD3"/>
    <w:rsid w:val="00EC44AA"/>
    <w:rsid w:val="00EC69D2"/>
    <w:rsid w:val="00EC7647"/>
    <w:rsid w:val="00EC7A85"/>
    <w:rsid w:val="00EC7BA0"/>
    <w:rsid w:val="00ED331B"/>
    <w:rsid w:val="00ED3DD5"/>
    <w:rsid w:val="00ED737F"/>
    <w:rsid w:val="00ED7698"/>
    <w:rsid w:val="00EE098C"/>
    <w:rsid w:val="00EE22A0"/>
    <w:rsid w:val="00EE29EB"/>
    <w:rsid w:val="00EE563A"/>
    <w:rsid w:val="00EF0527"/>
    <w:rsid w:val="00EF6A24"/>
    <w:rsid w:val="00F027C7"/>
    <w:rsid w:val="00F0317A"/>
    <w:rsid w:val="00F06788"/>
    <w:rsid w:val="00F137C7"/>
    <w:rsid w:val="00F2055B"/>
    <w:rsid w:val="00F20CBA"/>
    <w:rsid w:val="00F30157"/>
    <w:rsid w:val="00F317AD"/>
    <w:rsid w:val="00F32C94"/>
    <w:rsid w:val="00F36460"/>
    <w:rsid w:val="00F401CA"/>
    <w:rsid w:val="00F44698"/>
    <w:rsid w:val="00F46C57"/>
    <w:rsid w:val="00F47A9F"/>
    <w:rsid w:val="00F47C2D"/>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39FA"/>
    <w:rsid w:val="00FB4C78"/>
    <w:rsid w:val="00FB5088"/>
    <w:rsid w:val="00FB610E"/>
    <w:rsid w:val="00FB730A"/>
    <w:rsid w:val="00FC091D"/>
    <w:rsid w:val="00FC2D56"/>
    <w:rsid w:val="00FD1607"/>
    <w:rsid w:val="00FD6839"/>
    <w:rsid w:val="00FD6F79"/>
    <w:rsid w:val="00FE0037"/>
    <w:rsid w:val="00FE613F"/>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1982016">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2949701">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6349730">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80422">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70186050">
      <w:bodyDiv w:val="1"/>
      <w:marLeft w:val="0"/>
      <w:marRight w:val="0"/>
      <w:marTop w:val="0"/>
      <w:marBottom w:val="0"/>
      <w:divBdr>
        <w:top w:val="none" w:sz="0" w:space="0" w:color="auto"/>
        <w:left w:val="none" w:sz="0" w:space="0" w:color="auto"/>
        <w:bottom w:val="none" w:sz="0" w:space="0" w:color="auto"/>
        <w:right w:val="none" w:sz="0" w:space="0" w:color="auto"/>
      </w:divBdr>
      <w:divsChild>
        <w:div w:id="291447446">
          <w:marLeft w:val="0"/>
          <w:marRight w:val="0"/>
          <w:marTop w:val="0"/>
          <w:marBottom w:val="0"/>
          <w:divBdr>
            <w:top w:val="none" w:sz="0" w:space="0" w:color="auto"/>
            <w:left w:val="none" w:sz="0" w:space="0" w:color="auto"/>
            <w:bottom w:val="none" w:sz="0" w:space="0" w:color="auto"/>
            <w:right w:val="none" w:sz="0" w:space="0" w:color="auto"/>
          </w:divBdr>
        </w:div>
        <w:div w:id="1749306112">
          <w:marLeft w:val="0"/>
          <w:marRight w:val="0"/>
          <w:marTop w:val="0"/>
          <w:marBottom w:val="0"/>
          <w:divBdr>
            <w:top w:val="none" w:sz="0" w:space="0" w:color="auto"/>
            <w:left w:val="none" w:sz="0" w:space="0" w:color="auto"/>
            <w:bottom w:val="none" w:sz="0" w:space="0" w:color="auto"/>
            <w:right w:val="none" w:sz="0" w:space="0" w:color="auto"/>
          </w:divBdr>
        </w:div>
      </w:divsChild>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3592007">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2602603">
      <w:bodyDiv w:val="1"/>
      <w:marLeft w:val="0"/>
      <w:marRight w:val="0"/>
      <w:marTop w:val="0"/>
      <w:marBottom w:val="0"/>
      <w:divBdr>
        <w:top w:val="none" w:sz="0" w:space="0" w:color="auto"/>
        <w:left w:val="none" w:sz="0" w:space="0" w:color="auto"/>
        <w:bottom w:val="none" w:sz="0" w:space="0" w:color="auto"/>
        <w:right w:val="none" w:sz="0" w:space="0" w:color="auto"/>
      </w:divBdr>
      <w:divsChild>
        <w:div w:id="672223308">
          <w:marLeft w:val="0"/>
          <w:marRight w:val="0"/>
          <w:marTop w:val="0"/>
          <w:marBottom w:val="0"/>
          <w:divBdr>
            <w:top w:val="none" w:sz="0" w:space="0" w:color="auto"/>
            <w:left w:val="none" w:sz="0" w:space="0" w:color="auto"/>
            <w:bottom w:val="none" w:sz="0" w:space="0" w:color="auto"/>
            <w:right w:val="none" w:sz="0" w:space="0" w:color="auto"/>
          </w:divBdr>
        </w:div>
        <w:div w:id="582955885">
          <w:marLeft w:val="0"/>
          <w:marRight w:val="0"/>
          <w:marTop w:val="0"/>
          <w:marBottom w:val="0"/>
          <w:divBdr>
            <w:top w:val="none" w:sz="0" w:space="0" w:color="auto"/>
            <w:left w:val="none" w:sz="0" w:space="0" w:color="auto"/>
            <w:bottom w:val="none" w:sz="0" w:space="0" w:color="auto"/>
            <w:right w:val="none" w:sz="0" w:space="0" w:color="auto"/>
          </w:divBdr>
        </w:div>
      </w:divsChild>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A991-A656-429D-9D0F-C7C93537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Camille R. Jacinto</cp:lastModifiedBy>
  <cp:revision>87</cp:revision>
  <cp:lastPrinted>2021-07-05T02:11:00Z</cp:lastPrinted>
  <dcterms:created xsi:type="dcterms:W3CDTF">2021-12-11T07:19:00Z</dcterms:created>
  <dcterms:modified xsi:type="dcterms:W3CDTF">2022-04-22T02:06:00Z</dcterms:modified>
</cp:coreProperties>
</file>