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4137" w14:textId="77777777" w:rsidR="004E2C60" w:rsidRDefault="004E2C60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</w:p>
    <w:p w14:paraId="41467142" w14:textId="1833D8EA" w:rsidR="004E2C60" w:rsidRDefault="004E2C60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>Fire Incident in Brgy.</w:t>
      </w:r>
      <w:r w:rsidR="00417F91">
        <w:rPr>
          <w:rFonts w:ascii="Arial" w:hAnsi="Arial" w:cs="Arial"/>
          <w:b/>
          <w:sz w:val="32"/>
          <w:szCs w:val="24"/>
        </w:rPr>
        <w:t xml:space="preserve"> </w:t>
      </w:r>
      <w:r w:rsidRPr="004E2C60">
        <w:rPr>
          <w:rFonts w:ascii="Arial" w:hAnsi="Arial" w:cs="Arial"/>
          <w:b/>
          <w:sz w:val="32"/>
          <w:szCs w:val="24"/>
        </w:rPr>
        <w:t xml:space="preserve">Nangka, Marikina </w:t>
      </w:r>
      <w:r w:rsidR="00BF6BEB">
        <w:rPr>
          <w:rFonts w:ascii="Arial" w:hAnsi="Arial" w:cs="Arial"/>
          <w:b/>
          <w:sz w:val="32"/>
          <w:szCs w:val="24"/>
        </w:rPr>
        <w:t>City</w:t>
      </w:r>
      <w:r w:rsidRPr="004E2C60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29E84166" w:rsidR="00443495" w:rsidRPr="004E2C60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>as of 03 December 2021,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2B9C064" w14:textId="77777777" w:rsidR="00E21041" w:rsidRDefault="00E21041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26D8AD5" w:rsidR="008A1B50" w:rsidRPr="00E21041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4E2C60">
        <w:rPr>
          <w:rFonts w:ascii="Arial" w:hAnsi="Arial" w:cs="Arial"/>
          <w:sz w:val="24"/>
          <w:szCs w:val="24"/>
          <w:lang w:val="en-US"/>
        </w:rPr>
        <w:t xml:space="preserve">27 November 2021,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7F7F3B">
        <w:rPr>
          <w:rFonts w:ascii="Arial" w:hAnsi="Arial" w:cs="Arial"/>
          <w:sz w:val="24"/>
          <w:szCs w:val="24"/>
          <w:lang w:val="en-US"/>
        </w:rPr>
        <w:t xml:space="preserve">at F. Manalo Balubad Area, </w:t>
      </w:r>
      <w:r w:rsidR="00347A41" w:rsidRPr="00E21041">
        <w:rPr>
          <w:rFonts w:ascii="Arial" w:hAnsi="Arial" w:cs="Arial"/>
          <w:sz w:val="24"/>
          <w:szCs w:val="24"/>
          <w:lang w:val="en-US"/>
        </w:rPr>
        <w:t xml:space="preserve">Brgy. </w:t>
      </w:r>
      <w:r w:rsidR="004E2C60">
        <w:rPr>
          <w:rFonts w:ascii="Arial" w:hAnsi="Arial" w:cs="Arial"/>
          <w:sz w:val="24"/>
          <w:szCs w:val="24"/>
          <w:lang w:val="en-US"/>
        </w:rPr>
        <w:t xml:space="preserve">Nangka, Marikina </w:t>
      </w:r>
      <w:r w:rsidR="00BF6BEB">
        <w:rPr>
          <w:rFonts w:ascii="Arial" w:hAnsi="Arial" w:cs="Arial"/>
          <w:sz w:val="24"/>
          <w:szCs w:val="24"/>
          <w:lang w:val="en-US"/>
        </w:rPr>
        <w:t>City</w:t>
      </w:r>
      <w:r w:rsidR="004E2C60">
        <w:rPr>
          <w:rFonts w:ascii="Arial" w:hAnsi="Arial" w:cs="Arial"/>
          <w:sz w:val="24"/>
          <w:szCs w:val="24"/>
          <w:lang w:val="en-US"/>
        </w:rPr>
        <w:t xml:space="preserve"> at around 12:42 PM.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5B62FA51" w14:textId="77777777" w:rsidR="00E21041" w:rsidRDefault="00E21041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93B6664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4E2C60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4E2C60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4E2C60" w:rsidRPr="004E2C60">
        <w:rPr>
          <w:rFonts w:ascii="Arial" w:eastAsia="Arial" w:hAnsi="Arial" w:cs="Arial"/>
          <w:b/>
          <w:bCs/>
          <w:sz w:val="24"/>
          <w:szCs w:val="24"/>
        </w:rPr>
        <w:t xml:space="preserve">Brgy. Nangka, Marikina </w:t>
      </w:r>
      <w:r w:rsidR="00BF6BEB">
        <w:rPr>
          <w:rFonts w:ascii="Arial" w:eastAsia="Arial" w:hAnsi="Arial" w:cs="Arial"/>
          <w:b/>
          <w:bCs/>
          <w:sz w:val="24"/>
          <w:szCs w:val="24"/>
        </w:rPr>
        <w:t>City</w:t>
      </w:r>
      <w:r w:rsidR="004E2C60" w:rsidRPr="004E2C6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4E2C60" w:rsidRPr="004E2C60" w14:paraId="54611A14" w14:textId="77777777" w:rsidTr="004E2C60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651A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6BB6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2C60" w:rsidRPr="004E2C60" w14:paraId="17B3C779" w14:textId="77777777" w:rsidTr="004E2C60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34B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85F5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615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38AC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E2C60" w:rsidRPr="004E2C60" w14:paraId="19E27FD3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74AC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932" w14:textId="77CF3DAB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E4A3" w14:textId="441488DF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3C9E" w14:textId="18F78D1B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4E2C60" w:rsidRPr="004E2C60" w14:paraId="6C69008C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7009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D74" w14:textId="45E8B386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39" w14:textId="0176326D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F74" w14:textId="7B9A94A3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4E2C60" w:rsidRPr="004E2C60" w14:paraId="44AEF508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DAFF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1DEA" w14:textId="15426F74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531B" w14:textId="19D7A321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F605" w14:textId="7C632D68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4E2C60" w:rsidRPr="004E2C60" w14:paraId="076B75D0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1E3C" w14:textId="1D886D65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8D9B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AC8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A4F1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2A6F6194" w14:textId="6E6A74C0" w:rsidR="00D41206" w:rsidRPr="00E21041" w:rsidRDefault="00D41206" w:rsidP="00DE33C6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</w:p>
    <w:p w14:paraId="0DFF31BA" w14:textId="0BEF4B48" w:rsidR="00D41206" w:rsidRPr="00E21041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E21041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73DCA96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B74C4E" w:rsidRPr="00B74C4E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E21041">
        <w:rPr>
          <w:rFonts w:ascii="Arial" w:eastAsia="Arial" w:hAnsi="Arial" w:cs="Arial"/>
          <w:sz w:val="24"/>
          <w:szCs w:val="24"/>
        </w:rPr>
        <w:t>or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DE33C6" w:rsidRPr="00DE33C6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31350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DE33C6" w:rsidRPr="007F7F3B">
        <w:rPr>
          <w:rFonts w:ascii="Arial" w:hAnsi="Arial" w:cs="Arial"/>
          <w:sz w:val="24"/>
          <w:szCs w:val="24"/>
        </w:rPr>
        <w:t>in</w:t>
      </w:r>
      <w:r w:rsidR="00A7456D" w:rsidRPr="007F7F3B">
        <w:rPr>
          <w:rFonts w:ascii="Arial" w:hAnsi="Arial" w:cs="Arial"/>
          <w:sz w:val="24"/>
          <w:szCs w:val="24"/>
        </w:rPr>
        <w:t xml:space="preserve"> </w:t>
      </w:r>
      <w:r w:rsidR="007F7F3B" w:rsidRPr="007F7F3B">
        <w:rPr>
          <w:rFonts w:ascii="Arial" w:hAnsi="Arial" w:cs="Arial"/>
          <w:bCs/>
          <w:sz w:val="24"/>
          <w:szCs w:val="24"/>
        </w:rPr>
        <w:t>the</w:t>
      </w:r>
      <w:r w:rsidR="007F7F3B" w:rsidRPr="007F7F3B">
        <w:rPr>
          <w:rFonts w:ascii="Arial" w:hAnsi="Arial" w:cs="Arial"/>
          <w:b/>
          <w:bCs/>
          <w:sz w:val="24"/>
          <w:szCs w:val="24"/>
        </w:rPr>
        <w:t xml:space="preserve"> </w:t>
      </w:r>
      <w:r w:rsidR="007F7F3B">
        <w:rPr>
          <w:rFonts w:ascii="Arial" w:hAnsi="Arial" w:cs="Arial"/>
          <w:b/>
          <w:bCs/>
          <w:color w:val="0070C0"/>
          <w:sz w:val="24"/>
          <w:szCs w:val="24"/>
        </w:rPr>
        <w:t>Nangka High School</w:t>
      </w:r>
      <w:r w:rsidR="00CE0198" w:rsidRPr="00E21041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5C798B" w:rsidRPr="005C798B" w14:paraId="2EE3B65E" w14:textId="77777777" w:rsidTr="005C798B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9E3B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163A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6BEA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C798B" w:rsidRPr="005C798B" w14:paraId="52CA8BCA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FD20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B1AF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403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C798B" w:rsidRPr="005C798B" w14:paraId="431CD02E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A51E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367C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EA9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AD5F" w14:textId="5D5173F1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798B" w:rsidRPr="005C798B" w14:paraId="1285D022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572B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DA07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E40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F3AC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EA3F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47C8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95C7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C798B" w:rsidRPr="005C798B" w14:paraId="6A40EC08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9C07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93F4" w14:textId="2B880832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7F410" w14:textId="5E02DC6A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C1C8" w14:textId="59041CED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09CC" w14:textId="67D8BF84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9F91" w14:textId="37675E58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49F3" w14:textId="6C9F997A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5C798B" w:rsidRPr="005C798B" w14:paraId="22B6423F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D96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F3C58" w14:textId="7C8FC670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0191" w14:textId="6814EFC2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EC6C" w14:textId="6D914901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AF6B" w14:textId="306DE8F0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80F3" w14:textId="74ECEF5D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C578" w14:textId="2764F349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5C798B" w:rsidRPr="005C798B" w14:paraId="3F8047E2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2076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23D6" w14:textId="73A3124C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A1D4" w14:textId="550C6AEE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4118" w14:textId="4693B95C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11F5" w14:textId="64DC70E5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AE7C" w14:textId="5CB4D274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F93A7" w14:textId="3743A5AC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5C798B" w:rsidRPr="005C798B" w14:paraId="34B0C18B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7741" w14:textId="5298CA23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BD65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C227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32C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CEC2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CE9B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D9E4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</w:tbl>
    <w:p w14:paraId="526EFC45" w14:textId="2268F35D" w:rsidR="002416E6" w:rsidRPr="00E21041" w:rsidRDefault="00313501" w:rsidP="005C798B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hAnsi="Arial" w:cs="Arial"/>
          <w:bCs/>
          <w:i/>
          <w:iCs/>
          <w:sz w:val="16"/>
          <w:lang w:eastAsia="en-US"/>
        </w:rPr>
      </w:pP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Note: </w:t>
      </w:r>
      <w:r w:rsidR="005C798B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5C798B" w:rsidRPr="002C6508">
        <w:rPr>
          <w:rFonts w:ascii="Arial" w:hAnsi="Arial" w:cs="Arial"/>
          <w:bCs/>
          <w:i/>
          <w:iCs/>
          <w:sz w:val="16"/>
          <w:lang w:eastAsia="en-US"/>
        </w:rPr>
        <w:t>.</w:t>
      </w:r>
    </w:p>
    <w:p w14:paraId="39D16285" w14:textId="7BCBAFCC" w:rsidR="00524481" w:rsidRPr="00E2104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2ED1D540" w14:textId="01CD759F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25FE92" w14:textId="76BA338F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58F646" w14:textId="3E05D80C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3E1A3B" w14:textId="1180D0FF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DE8488" w14:textId="735227D7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CF5572" w14:textId="6C635CBB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E9695F" w14:textId="11D21C29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48F16F4" w14:textId="77777777" w:rsidR="00B74C4E" w:rsidRPr="00E21041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 Evacuation Center</w:t>
      </w:r>
    </w:p>
    <w:p w14:paraId="4E4DB2B1" w14:textId="0EC05587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>There are</w:t>
      </w:r>
      <w:r w:rsidR="00F96C70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74C4E" w:rsidRPr="00B74C4E">
        <w:rPr>
          <w:rFonts w:ascii="Arial" w:eastAsia="Times New Roman" w:hAnsi="Arial" w:cs="Arial"/>
          <w:b/>
          <w:bCs/>
          <w:color w:val="0070C0"/>
          <w:sz w:val="24"/>
          <w:szCs w:val="24"/>
        </w:rPr>
        <w:t>15</w:t>
      </w:r>
      <w:r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E33C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74C4E">
        <w:rPr>
          <w:rFonts w:ascii="Arial" w:eastAsia="Times New Roman" w:hAnsi="Arial" w:cs="Arial"/>
          <w:sz w:val="24"/>
          <w:szCs w:val="24"/>
        </w:rPr>
        <w:t>or</w:t>
      </w:r>
      <w:r w:rsidR="00B74C4E" w:rsidRPr="00B74C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66</w:t>
      </w:r>
      <w:r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E21041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E21041">
        <w:rPr>
          <w:rFonts w:ascii="Arial" w:eastAsia="Times New Roman" w:hAnsi="Arial" w:cs="Arial"/>
          <w:sz w:val="24"/>
          <w:szCs w:val="24"/>
        </w:rPr>
        <w:t>(see Table 3).</w:t>
      </w:r>
    </w:p>
    <w:p w14:paraId="15CD17DB" w14:textId="77777777" w:rsidR="002416E6" w:rsidRPr="00E21041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4F32D10A" w:rsidR="002416E6" w:rsidRPr="002C6508" w:rsidRDefault="002416E6" w:rsidP="00B74C4E">
      <w:pPr>
        <w:ind w:left="360" w:firstLine="720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C6508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129"/>
        <w:gridCol w:w="1131"/>
        <w:gridCol w:w="1131"/>
        <w:gridCol w:w="1128"/>
      </w:tblGrid>
      <w:tr w:rsidR="00B74C4E" w:rsidRPr="00B74C4E" w14:paraId="6A745453" w14:textId="77777777" w:rsidTr="00B74C4E">
        <w:trPr>
          <w:trHeight w:val="20"/>
        </w:trPr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030C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423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74C4E" w:rsidRPr="00B74C4E" w14:paraId="539453E8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DE0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7F45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74C4E" w:rsidRPr="00B74C4E" w14:paraId="3B3206FA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BCF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B60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1F34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4C4E" w:rsidRPr="00B74C4E" w14:paraId="64EE99EA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6CA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0A1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7ECF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8C3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9CD1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4C4E" w:rsidRPr="00B74C4E" w14:paraId="03019CFF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64F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C7A6" w14:textId="0A15A265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1CAB" w14:textId="05F0F3E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EC581" w14:textId="1CA88E4A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BC997" w14:textId="442F2EAB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74C4E" w:rsidRPr="00B74C4E" w14:paraId="51C80B2D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8EE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B49F" w14:textId="461A4CE0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3439" w14:textId="37974C8D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16F1" w14:textId="67559FE1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0A26" w14:textId="7A655D08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74C4E" w:rsidRPr="00B74C4E" w14:paraId="039CACA3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A01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EEB7" w14:textId="52A02E4C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EA8E" w14:textId="172183C9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0EC0" w14:textId="1AA2F5EE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81F6" w14:textId="5012AC11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74C4E" w:rsidRPr="00B74C4E" w14:paraId="7EE4922E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9CD8" w14:textId="7CBC727F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8C3B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14A2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337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820F2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</w:tbl>
    <w:p w14:paraId="03C8B531" w14:textId="77777777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C6508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45DBBB6B" w14:textId="69B38D47" w:rsidR="00B947EA" w:rsidRPr="002C6508" w:rsidRDefault="00402C7F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560306BE" w14:textId="77777777" w:rsidR="002627B9" w:rsidRPr="00E21041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55120518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B74C4E" w:rsidRPr="00B74C4E">
        <w:rPr>
          <w:rFonts w:ascii="Arial" w:eastAsia="Times New Roman" w:hAnsi="Arial" w:cs="Arial"/>
          <w:b/>
          <w:bCs/>
          <w:color w:val="0070C0"/>
          <w:sz w:val="24"/>
          <w:szCs w:val="24"/>
        </w:rPr>
        <w:t>34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85B2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B74C4E" w:rsidRPr="00B74C4E">
        <w:rPr>
          <w:rFonts w:ascii="Arial" w:eastAsia="Times New Roman" w:hAnsi="Arial" w:cs="Arial"/>
          <w:b/>
          <w:bCs/>
          <w:color w:val="0070C0"/>
          <w:sz w:val="24"/>
          <w:szCs w:val="24"/>
        </w:rPr>
        <w:t>136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still</w:t>
      </w:r>
      <w:r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bCs/>
          <w:sz w:val="24"/>
          <w:szCs w:val="24"/>
        </w:rPr>
        <w:t xml:space="preserve">displaced </w:t>
      </w:r>
      <w:r w:rsidRPr="00B74C4E">
        <w:rPr>
          <w:rFonts w:ascii="Arial" w:eastAsia="Times New Roman" w:hAnsi="Arial" w:cs="Arial"/>
          <w:bCs/>
          <w:sz w:val="24"/>
          <w:szCs w:val="24"/>
        </w:rPr>
        <w:t>in</w:t>
      </w:r>
      <w:r w:rsidR="00DD0528" w:rsidRPr="00B74C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74C4E" w:rsidRPr="00B74C4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Brgy. Nangka, Marikina </w:t>
      </w:r>
      <w:r w:rsidR="00BF6BEB">
        <w:rPr>
          <w:rFonts w:ascii="Arial" w:eastAsia="Times New Roman" w:hAnsi="Arial" w:cs="Arial"/>
          <w:b/>
          <w:color w:val="0070C0"/>
          <w:sz w:val="24"/>
          <w:szCs w:val="24"/>
        </w:rPr>
        <w:t>City</w:t>
      </w:r>
      <w:r w:rsidRPr="00B74C4E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>(see Table 4).</w:t>
      </w:r>
    </w:p>
    <w:p w14:paraId="783942A7" w14:textId="77777777" w:rsidR="002416E6" w:rsidRPr="00E21041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65A726B9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15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129"/>
        <w:gridCol w:w="1131"/>
        <w:gridCol w:w="1131"/>
        <w:gridCol w:w="1128"/>
      </w:tblGrid>
      <w:tr w:rsidR="00B74C4E" w:rsidRPr="00B74C4E" w14:paraId="13BE8E9A" w14:textId="77777777" w:rsidTr="00B74C4E">
        <w:trPr>
          <w:trHeight w:val="20"/>
        </w:trPr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14D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390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74C4E" w:rsidRPr="00B74C4E" w14:paraId="604F6777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6C7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8FE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C6B1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4C4E" w:rsidRPr="00B74C4E" w14:paraId="205FF0D0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210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D4A30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3C6D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74C4E" w:rsidRPr="00B74C4E" w14:paraId="078207AF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12B6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9DF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1025F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B0B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D4F2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4C4E" w:rsidRPr="00B74C4E" w14:paraId="6838F346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752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7279" w14:textId="60014C89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5803" w14:textId="25838409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2C94" w14:textId="3F637816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FA2B" w14:textId="5B48C383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B74C4E" w:rsidRPr="00B74C4E" w14:paraId="6F9AD236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B25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EC15" w14:textId="46984CE6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CE7" w14:textId="34948A45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BF109" w14:textId="5F87E2DC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92B3" w14:textId="2826A44B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B74C4E" w:rsidRPr="00B74C4E" w14:paraId="331013AC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651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0159" w14:textId="7EBB134D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77D1" w14:textId="4299B9E4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6783" w14:textId="23794095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FD95" w14:textId="1D9D4FCB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B74C4E" w:rsidRPr="00B74C4E" w14:paraId="2255BFAC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7F76" w14:textId="349C7999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7A6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A585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D2E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D8B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</w:tbl>
    <w:p w14:paraId="478CD7EB" w14:textId="77777777" w:rsidR="00B947EA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3715C5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3715C5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17170917" w14:textId="6967A344" w:rsidR="00880066" w:rsidRPr="003715C5" w:rsidRDefault="00402C7F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31EF6046" w14:textId="77777777" w:rsidR="00880066" w:rsidRPr="00E21041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3715C5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38C7BEA" w14:textId="77777777" w:rsidR="003715C5" w:rsidRDefault="003715C5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4184AF3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B74C4E" w:rsidRPr="00B74C4E">
        <w:rPr>
          <w:rFonts w:ascii="Arial" w:hAnsi="Arial" w:cs="Arial"/>
          <w:b/>
          <w:color w:val="0070C0"/>
          <w:sz w:val="24"/>
          <w:szCs w:val="24"/>
        </w:rPr>
        <w:t>13</w:t>
      </w:r>
      <w:r w:rsidRPr="00770B29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sz w:val="24"/>
          <w:szCs w:val="24"/>
        </w:rPr>
        <w:t xml:space="preserve"> were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>
        <w:rPr>
          <w:rFonts w:ascii="Arial" w:hAnsi="Arial" w:cs="Arial"/>
          <w:sz w:val="24"/>
          <w:szCs w:val="24"/>
        </w:rPr>
        <w:t>; of which,</w:t>
      </w:r>
      <w:r w:rsidR="00B74C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1</w:t>
      </w:r>
      <w:r w:rsidR="00B74C4E">
        <w:rPr>
          <w:rFonts w:ascii="Arial" w:hAnsi="Arial" w:cs="Arial"/>
          <w:b/>
          <w:color w:val="0070C0"/>
          <w:sz w:val="24"/>
          <w:szCs w:val="24"/>
        </w:rPr>
        <w:t>0</w:t>
      </w:r>
      <w:r w:rsidRPr="00770B29">
        <w:rPr>
          <w:rFonts w:ascii="Arial" w:hAnsi="Arial" w:cs="Arial"/>
          <w:sz w:val="24"/>
          <w:szCs w:val="24"/>
        </w:rPr>
        <w:t xml:space="preserve"> are</w:t>
      </w:r>
      <w:r w:rsidRPr="00770B29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>
        <w:rPr>
          <w:rFonts w:ascii="Arial" w:hAnsi="Arial" w:cs="Arial"/>
          <w:sz w:val="24"/>
          <w:szCs w:val="24"/>
        </w:rPr>
        <w:t xml:space="preserve"> and </w:t>
      </w:r>
      <w:r w:rsidR="00B74C4E">
        <w:rPr>
          <w:rFonts w:ascii="Arial" w:hAnsi="Arial" w:cs="Arial"/>
          <w:b/>
          <w:color w:val="0070C0"/>
          <w:sz w:val="24"/>
          <w:szCs w:val="24"/>
        </w:rPr>
        <w:t>three</w:t>
      </w:r>
      <w:r w:rsidRPr="00770B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74C4E">
        <w:rPr>
          <w:rFonts w:ascii="Arial" w:hAnsi="Arial" w:cs="Arial"/>
          <w:b/>
          <w:color w:val="0070C0"/>
          <w:sz w:val="24"/>
          <w:szCs w:val="24"/>
        </w:rPr>
        <w:t>(3</w:t>
      </w:r>
      <w:r w:rsidRPr="00770B29">
        <w:rPr>
          <w:rFonts w:ascii="Arial" w:hAnsi="Arial" w:cs="Arial"/>
          <w:b/>
          <w:color w:val="0070C0"/>
          <w:sz w:val="24"/>
          <w:szCs w:val="24"/>
        </w:rPr>
        <w:t>)</w:t>
      </w:r>
      <w:r w:rsidRPr="00770B29">
        <w:rPr>
          <w:rFonts w:ascii="Arial" w:hAnsi="Arial" w:cs="Arial"/>
          <w:sz w:val="24"/>
          <w:szCs w:val="24"/>
        </w:rPr>
        <w:t xml:space="preserve"> are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770B29">
        <w:rPr>
          <w:rFonts w:ascii="Arial" w:hAnsi="Arial" w:cs="Arial"/>
          <w:sz w:val="24"/>
          <w:szCs w:val="24"/>
        </w:rPr>
        <w:t xml:space="preserve"> (see Table 2).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55201B5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E13D54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255"/>
        <w:gridCol w:w="1255"/>
        <w:gridCol w:w="1259"/>
      </w:tblGrid>
      <w:tr w:rsidR="00B74C4E" w:rsidRPr="00B74C4E" w14:paraId="245B7950" w14:textId="77777777" w:rsidTr="00B74C4E">
        <w:trPr>
          <w:trHeight w:val="20"/>
        </w:trPr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1152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4338" w14:textId="04C9FDD5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74C4E" w:rsidRPr="00B74C4E" w14:paraId="5142866C" w14:textId="77777777" w:rsidTr="00B74C4E">
        <w:trPr>
          <w:trHeight w:val="20"/>
        </w:trPr>
        <w:tc>
          <w:tcPr>
            <w:tcW w:w="2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DC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A265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CB2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04B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74C4E" w:rsidRPr="00B74C4E" w14:paraId="2D8DACAE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ED9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DA20" w14:textId="193D25E3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EBC5" w14:textId="7D9AF563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BEDB" w14:textId="08FDCFFE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74C4E" w:rsidRPr="00B74C4E" w14:paraId="3FFC813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4FE0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14D8" w14:textId="3ED5595D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A5D2" w14:textId="550283E9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2CCD" w14:textId="1C369685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74C4E" w:rsidRPr="00B74C4E" w14:paraId="1F26B871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5B5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F6D2" w14:textId="384B274C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AFAE" w14:textId="7535AD5F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746F" w14:textId="6F3710C1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74C4E" w:rsidRPr="00B74C4E" w14:paraId="39B5C19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9308" w14:textId="5EBA10BA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546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AE1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8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11CE74DB" w14:textId="3293DD5B" w:rsidR="00E0043D" w:rsidRPr="003715C5" w:rsidRDefault="00580E7C" w:rsidP="00B74C4E">
      <w:pPr>
        <w:spacing w:after="0" w:line="240" w:lineRule="auto"/>
        <w:ind w:left="720" w:hanging="18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05A20FB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52F18B74" w14:textId="61B6CF2B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368EDF" w14:textId="21B6ECBC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A4B674" w14:textId="7FD58443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400C08" w14:textId="637212EF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4D3CAF" w14:textId="77338D3F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FBEABBE" w14:textId="7A04DAD7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4C5AF3" w14:textId="77777777" w:rsidR="00031E41" w:rsidRPr="00E210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3715C5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07F55109" w14:textId="77777777" w:rsidR="003715C5" w:rsidRPr="00417F91" w:rsidRDefault="003715C5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4B594DB" w14:textId="08F1B8CE" w:rsidR="005916F0" w:rsidRPr="00E21041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70C55" w:rsidRPr="00170C55">
        <w:rPr>
          <w:rFonts w:ascii="Arial" w:eastAsia="Arial" w:hAnsi="Arial" w:cs="Arial"/>
          <w:b/>
          <w:color w:val="0070C0"/>
          <w:sz w:val="24"/>
          <w:szCs w:val="24"/>
        </w:rPr>
        <w:t>20,761.08</w:t>
      </w:r>
      <w:r w:rsidR="00AF430C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worth of assistance was provided</w:t>
      </w:r>
      <w:r w:rsidR="00031E41">
        <w:rPr>
          <w:rFonts w:ascii="Arial" w:eastAsia="Arial" w:hAnsi="Arial" w:cs="Arial"/>
          <w:sz w:val="24"/>
          <w:szCs w:val="24"/>
        </w:rPr>
        <w:t xml:space="preserve"> by </w:t>
      </w:r>
      <w:r w:rsidR="00031E41" w:rsidRPr="00031E4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E21041"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031E41">
        <w:rPr>
          <w:rFonts w:ascii="Arial" w:eastAsia="Arial" w:hAnsi="Arial" w:cs="Arial"/>
          <w:sz w:val="24"/>
          <w:szCs w:val="24"/>
        </w:rPr>
        <w:t xml:space="preserve"> (see Table 4)</w:t>
      </w:r>
    </w:p>
    <w:p w14:paraId="151C5686" w14:textId="77777777" w:rsidR="005916F0" w:rsidRPr="00417F91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0"/>
        </w:rPr>
      </w:pPr>
    </w:p>
    <w:p w14:paraId="7B3018A9" w14:textId="602A5F47" w:rsidR="005916F0" w:rsidRPr="003715C5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3715C5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1033"/>
        <w:gridCol w:w="978"/>
        <w:gridCol w:w="978"/>
        <w:gridCol w:w="980"/>
        <w:gridCol w:w="1033"/>
      </w:tblGrid>
      <w:tr w:rsidR="00170C55" w:rsidRPr="00417F91" w14:paraId="1A57D179" w14:textId="77777777" w:rsidTr="00170C55">
        <w:trPr>
          <w:trHeight w:val="20"/>
        </w:trPr>
        <w:tc>
          <w:tcPr>
            <w:tcW w:w="227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7345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726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F79B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170C55" w:rsidRPr="00417F91" w14:paraId="22C0B549" w14:textId="77777777" w:rsidTr="00170C55">
        <w:trPr>
          <w:trHeight w:val="20"/>
        </w:trPr>
        <w:tc>
          <w:tcPr>
            <w:tcW w:w="2274" w:type="pct"/>
            <w:vMerge/>
            <w:vAlign w:val="center"/>
            <w:hideMark/>
          </w:tcPr>
          <w:p w14:paraId="5F43266A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A64C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5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979C3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LGU </w:t>
            </w:r>
          </w:p>
        </w:tc>
        <w:tc>
          <w:tcPr>
            <w:tcW w:w="5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2AF8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53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5320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9CBC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170C55" w:rsidRPr="00417F91" w14:paraId="7F31E01C" w14:textId="77777777" w:rsidTr="00170C55">
        <w:trPr>
          <w:trHeight w:val="20"/>
        </w:trPr>
        <w:tc>
          <w:tcPr>
            <w:tcW w:w="22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AA3BB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82E73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D2CF" w14:textId="0DC4A70D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31A7" w14:textId="3D66BF7D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C76E" w14:textId="509B30D0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EB92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</w:tr>
      <w:tr w:rsidR="00170C55" w:rsidRPr="00417F91" w14:paraId="197C1F76" w14:textId="77777777" w:rsidTr="00170C55">
        <w:trPr>
          <w:trHeight w:val="20"/>
        </w:trPr>
        <w:tc>
          <w:tcPr>
            <w:tcW w:w="2274" w:type="pct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F954C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F59A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F3BBA" w14:textId="67B66F50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232B" w14:textId="4C1A6D21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DEDE" w14:textId="577AA156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AD7F9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</w:tr>
      <w:tr w:rsidR="00170C55" w:rsidRPr="00417F91" w14:paraId="0A98327A" w14:textId="77777777" w:rsidTr="00170C55">
        <w:trPr>
          <w:trHeight w:val="20"/>
        </w:trPr>
        <w:tc>
          <w:tcPr>
            <w:tcW w:w="22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FA79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D2EC3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BFB1" w14:textId="0DE2B698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C67" w14:textId="583E2C9F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F09C" w14:textId="43836F18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7EAA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</w:tr>
      <w:tr w:rsidR="00170C55" w:rsidRPr="00417F91" w14:paraId="3C6B2A52" w14:textId="77777777" w:rsidTr="00170C55">
        <w:trPr>
          <w:trHeight w:val="20"/>
        </w:trPr>
        <w:tc>
          <w:tcPr>
            <w:tcW w:w="2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2952" w14:textId="368E616A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EEEB5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46E8" w14:textId="44FBE80E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121D" w14:textId="79CA9388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C8AB" w14:textId="5042BB75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2EB5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 20,761.08 </w:t>
            </w:r>
          </w:p>
        </w:tc>
      </w:tr>
    </w:tbl>
    <w:p w14:paraId="4075B0DC" w14:textId="6289F3DA" w:rsidR="005916F0" w:rsidRPr="003715C5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689A26D1" w14:textId="77777777" w:rsidR="00AF430C" w:rsidRPr="00417F91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765B7F9" w14:textId="6F546FA8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07F068D" w14:textId="77777777" w:rsidR="00051125" w:rsidRPr="00417F9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40"/>
        <w:gridCol w:w="1170"/>
        <w:gridCol w:w="1530"/>
        <w:gridCol w:w="1594"/>
        <w:gridCol w:w="1482"/>
      </w:tblGrid>
      <w:tr w:rsidR="00051125" w:rsidRPr="00BF6BEB" w14:paraId="6F46AEBF" w14:textId="77777777" w:rsidTr="00BF6BEB">
        <w:trPr>
          <w:trHeight w:val="20"/>
        </w:trPr>
        <w:tc>
          <w:tcPr>
            <w:tcW w:w="1620" w:type="dxa"/>
            <w:vMerge w:val="restart"/>
            <w:shd w:val="clear" w:color="000000" w:fill="D0CECE"/>
            <w:vAlign w:val="center"/>
            <w:hideMark/>
          </w:tcPr>
          <w:p w14:paraId="442B0BFD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000000" w:fill="D0CECE"/>
            <w:vAlign w:val="center"/>
          </w:tcPr>
          <w:p w14:paraId="4277CEAA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09401CDD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00" w:type="dxa"/>
            <w:gridSpan w:val="2"/>
            <w:shd w:val="clear" w:color="000000" w:fill="D0CECE"/>
            <w:vAlign w:val="center"/>
            <w:hideMark/>
          </w:tcPr>
          <w:p w14:paraId="7B9FFA3C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594" w:type="dxa"/>
            <w:vMerge w:val="restart"/>
            <w:shd w:val="clear" w:color="000000" w:fill="D0CECE"/>
            <w:vAlign w:val="center"/>
            <w:hideMark/>
          </w:tcPr>
          <w:p w14:paraId="434FD997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(FNFIs)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14:paraId="695B5131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051125" w:rsidRPr="00BF6BEB" w14:paraId="2E404A3C" w14:textId="77777777" w:rsidTr="00BF6BEB">
        <w:trPr>
          <w:trHeight w:val="20"/>
        </w:trPr>
        <w:tc>
          <w:tcPr>
            <w:tcW w:w="1620" w:type="dxa"/>
            <w:vMerge/>
            <w:vAlign w:val="center"/>
            <w:hideMark/>
          </w:tcPr>
          <w:p w14:paraId="05AACF73" w14:textId="77777777" w:rsidR="00051125" w:rsidRPr="00BF6BE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shd w:val="clear" w:color="000000" w:fill="D0CECE"/>
          </w:tcPr>
          <w:p w14:paraId="04E51E36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000000" w:fill="D0CECE"/>
            <w:vAlign w:val="center"/>
            <w:hideMark/>
          </w:tcPr>
          <w:p w14:paraId="64C4B044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530" w:type="dxa"/>
            <w:shd w:val="clear" w:color="000000" w:fill="D0CECE"/>
            <w:vAlign w:val="center"/>
            <w:hideMark/>
          </w:tcPr>
          <w:p w14:paraId="68AB18D0" w14:textId="77777777" w:rsidR="00051125" w:rsidRPr="00BF6BE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F6B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594" w:type="dxa"/>
            <w:vMerge/>
            <w:vAlign w:val="center"/>
            <w:hideMark/>
          </w:tcPr>
          <w:p w14:paraId="06E3C3ED" w14:textId="77777777" w:rsidR="00051125" w:rsidRPr="00BF6BE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FFED6" w14:textId="77777777" w:rsidR="00051125" w:rsidRPr="00BF6BE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F6BEB" w:rsidRPr="00BF6BEB" w14:paraId="7CF4F7D8" w14:textId="77777777" w:rsidTr="00BF6BEB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14:paraId="736CA840" w14:textId="23370A5B" w:rsidR="00BF6BEB" w:rsidRPr="00BF6BEB" w:rsidRDefault="00BF6BEB" w:rsidP="00BF6B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>DSWD-CO</w:t>
            </w:r>
          </w:p>
        </w:tc>
        <w:tc>
          <w:tcPr>
            <w:tcW w:w="1440" w:type="dxa"/>
            <w:vAlign w:val="center"/>
          </w:tcPr>
          <w:p w14:paraId="2A7F91E4" w14:textId="1956F53F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80,726,837.37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0CAE5E" w14:textId="1E493699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08A447C" w14:textId="61B297ED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3721819" w14:textId="648B7B18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342C3" w14:textId="14EC5380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80,726,837.37 </w:t>
            </w:r>
          </w:p>
        </w:tc>
      </w:tr>
      <w:tr w:rsidR="00BF6BEB" w:rsidRPr="00BF6BEB" w14:paraId="3FA7FDA2" w14:textId="77777777" w:rsidTr="00BF6BEB">
        <w:trPr>
          <w:trHeight w:val="20"/>
        </w:trPr>
        <w:tc>
          <w:tcPr>
            <w:tcW w:w="1620" w:type="dxa"/>
            <w:shd w:val="clear" w:color="auto" w:fill="auto"/>
            <w:vAlign w:val="center"/>
          </w:tcPr>
          <w:p w14:paraId="7C16F855" w14:textId="724163A5" w:rsidR="00BF6BEB" w:rsidRPr="00BF6BEB" w:rsidRDefault="00BF6BEB" w:rsidP="00BF6B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>NRLMB-NROC</w:t>
            </w:r>
          </w:p>
        </w:tc>
        <w:tc>
          <w:tcPr>
            <w:tcW w:w="1440" w:type="dxa"/>
            <w:vAlign w:val="center"/>
          </w:tcPr>
          <w:p w14:paraId="1841BE02" w14:textId="04043BE0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230036" w14:textId="277F26A4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67,655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CBD4E9" w14:textId="401CDCAF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49,934,290.00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0B3B873" w14:textId="0D8E9EAF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77,411,145.04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7EA66" w14:textId="1242DCEA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127,345,435.04 </w:t>
            </w:r>
          </w:p>
        </w:tc>
      </w:tr>
      <w:tr w:rsidR="00BF6BEB" w:rsidRPr="00BF6BEB" w14:paraId="1DB0CE3C" w14:textId="77777777" w:rsidTr="00BF6BEB">
        <w:trPr>
          <w:trHeight w:val="20"/>
        </w:trPr>
        <w:tc>
          <w:tcPr>
            <w:tcW w:w="1620" w:type="dxa"/>
            <w:shd w:val="clear" w:color="auto" w:fill="auto"/>
            <w:vAlign w:val="center"/>
          </w:tcPr>
          <w:p w14:paraId="5F3B844B" w14:textId="12FFB1E0" w:rsidR="00BF6BEB" w:rsidRPr="00BF6BEB" w:rsidRDefault="00BF6BEB" w:rsidP="00BF6B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>NRLMB-VDRC</w:t>
            </w:r>
          </w:p>
        </w:tc>
        <w:tc>
          <w:tcPr>
            <w:tcW w:w="1440" w:type="dxa"/>
            <w:vAlign w:val="center"/>
          </w:tcPr>
          <w:p w14:paraId="094F1E6C" w14:textId="693D1990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4EBB4C" w14:textId="785BA98F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8,198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7436F0" w14:textId="53A5A7EF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4,624,840.00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36C7758" w14:textId="491A5908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42,742,349.75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B42DC" w14:textId="44B8B656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47,367,189.75 </w:t>
            </w:r>
          </w:p>
        </w:tc>
      </w:tr>
      <w:tr w:rsidR="00BF6BEB" w:rsidRPr="00BF6BEB" w14:paraId="18DE1D14" w14:textId="77777777" w:rsidTr="00BF6BEB">
        <w:trPr>
          <w:trHeight w:val="20"/>
        </w:trPr>
        <w:tc>
          <w:tcPr>
            <w:tcW w:w="1620" w:type="dxa"/>
            <w:shd w:val="clear" w:color="auto" w:fill="auto"/>
            <w:vAlign w:val="center"/>
          </w:tcPr>
          <w:p w14:paraId="5F33ABFC" w14:textId="4C1A65A4" w:rsidR="00BF6BEB" w:rsidRPr="00BF6BEB" w:rsidRDefault="00BF6BEB" w:rsidP="00BF6B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>DSWD-FO NCR</w:t>
            </w:r>
          </w:p>
        </w:tc>
        <w:tc>
          <w:tcPr>
            <w:tcW w:w="1440" w:type="dxa"/>
            <w:vAlign w:val="center"/>
          </w:tcPr>
          <w:p w14:paraId="5C59C72D" w14:textId="62134F5A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3,000,000.00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3AE103" w14:textId="12DDFCD2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3,210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D71DDD" w14:textId="4044E7FF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2,022,300.00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3A15ED0" w14:textId="3D575883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4,863,528.81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F587" w14:textId="1505DCA7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PH"/>
              </w:rPr>
            </w:pPr>
            <w:r w:rsidRPr="00BF6BEB">
              <w:rPr>
                <w:rFonts w:ascii="Arial" w:hAnsi="Arial" w:cs="Arial"/>
                <w:color w:val="000000"/>
                <w:sz w:val="18"/>
                <w:szCs w:val="18"/>
              </w:rPr>
              <w:t xml:space="preserve">9,885,828.81 </w:t>
            </w:r>
          </w:p>
        </w:tc>
      </w:tr>
      <w:tr w:rsidR="00BF6BEB" w:rsidRPr="00BF6BEB" w14:paraId="44D75987" w14:textId="77777777" w:rsidTr="00BF6BEB">
        <w:trPr>
          <w:trHeight w:val="20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9D9EA57" w14:textId="438AAD78" w:rsidR="00BF6BEB" w:rsidRPr="00BF6BEB" w:rsidRDefault="00BF6BEB" w:rsidP="00BF6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7FFBA70" w14:textId="6C812E79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83,726,837.37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8A03953" w14:textId="7416EDFD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79,063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5C3E871" w14:textId="71CC5B47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56,581,430.00 </w:t>
            </w:r>
          </w:p>
        </w:tc>
        <w:tc>
          <w:tcPr>
            <w:tcW w:w="1594" w:type="dxa"/>
            <w:shd w:val="clear" w:color="auto" w:fill="F2F2F2" w:themeFill="background1" w:themeFillShade="F2"/>
            <w:noWrap/>
            <w:vAlign w:val="center"/>
          </w:tcPr>
          <w:p w14:paraId="47B8EEDF" w14:textId="0E9B80A2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125,017,023.60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B0C737" w14:textId="3883EDFA" w:rsidR="00BF6BEB" w:rsidRPr="00BF6BEB" w:rsidRDefault="00BF6BEB" w:rsidP="00BF6B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265,325,290.97 </w:t>
            </w:r>
          </w:p>
        </w:tc>
      </w:tr>
    </w:tbl>
    <w:p w14:paraId="5CD524D5" w14:textId="6EBB1686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702CCA">
        <w:rPr>
          <w:rFonts w:ascii="Arial" w:hAnsi="Arial" w:cs="Arial"/>
          <w:i/>
          <w:sz w:val="16"/>
          <w:szCs w:val="24"/>
        </w:rPr>
        <w:t xml:space="preserve">03 December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417F9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68E8FDCB" w14:textId="77777777" w:rsidR="00BE41D3" w:rsidRPr="00417F91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46461EED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C4152">
        <w:rPr>
          <w:rFonts w:ascii="Arial" w:eastAsia="Arial" w:hAnsi="Arial" w:cs="Arial"/>
          <w:sz w:val="24"/>
          <w:szCs w:val="24"/>
        </w:rPr>
        <w:t>80.</w:t>
      </w:r>
      <w:r w:rsidR="00702CCA">
        <w:rPr>
          <w:rFonts w:ascii="Arial" w:eastAsia="Arial" w:hAnsi="Arial" w:cs="Arial"/>
          <w:sz w:val="24"/>
          <w:szCs w:val="24"/>
        </w:rPr>
        <w:t>73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2ED58D3" w14:textId="32BC8F67" w:rsidR="00BE41D3" w:rsidRPr="00CC4152" w:rsidRDefault="00BE41D3" w:rsidP="00CC415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</w:t>
      </w:r>
      <w:r w:rsidR="00CC4152">
        <w:rPr>
          <w:rFonts w:ascii="Arial" w:eastAsia="Arial" w:hAnsi="Arial" w:cs="Arial"/>
          <w:sz w:val="24"/>
          <w:szCs w:val="24"/>
        </w:rPr>
        <w:t xml:space="preserve">illion available at DSWD-FO </w:t>
      </w:r>
      <w:r w:rsidR="00702CCA">
        <w:rPr>
          <w:rFonts w:ascii="Arial" w:eastAsia="Arial" w:hAnsi="Arial" w:cs="Arial"/>
          <w:sz w:val="24"/>
          <w:szCs w:val="24"/>
        </w:rPr>
        <w:t>NCR</w:t>
      </w:r>
      <w:r w:rsidRPr="00CC4152">
        <w:rPr>
          <w:rFonts w:ascii="Arial" w:hAnsi="Arial" w:cs="Arial"/>
          <w:sz w:val="24"/>
          <w:szCs w:val="24"/>
        </w:rPr>
        <w:t>.</w:t>
      </w:r>
    </w:p>
    <w:p w14:paraId="06754BA1" w14:textId="77777777" w:rsidR="00BE41D3" w:rsidRPr="00417F91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CE32312" w14:textId="77777777" w:rsidR="00BE41D3" w:rsidRPr="00417F91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0D9DD836" w:rsidR="00BE41D3" w:rsidRPr="00E21041" w:rsidRDefault="00702CCA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75</w:t>
      </w:r>
      <w:r w:rsidR="00CC415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853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Pr="00702CCA">
        <w:rPr>
          <w:rFonts w:ascii="Arial" w:eastAsia="Arial" w:hAnsi="Arial" w:cs="Arial"/>
          <w:sz w:val="24"/>
          <w:szCs w:val="24"/>
        </w:rPr>
        <w:t xml:space="preserve">67,655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and </w:t>
      </w:r>
      <w:r w:rsidRPr="00702CCA">
        <w:rPr>
          <w:rFonts w:ascii="Arial" w:eastAsia="Arial" w:hAnsi="Arial" w:cs="Arial"/>
          <w:sz w:val="24"/>
          <w:szCs w:val="24"/>
        </w:rPr>
        <w:t xml:space="preserve">8,198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Visayas Disaster Response Center (VDRC), Cebu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7F8ABA4C" w14:textId="047CED09" w:rsidR="00BE41D3" w:rsidRPr="00E21041" w:rsidRDefault="00702CCA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702CCA">
        <w:rPr>
          <w:rFonts w:ascii="Arial" w:eastAsia="Arial" w:hAnsi="Arial" w:cs="Arial"/>
          <w:sz w:val="24"/>
          <w:szCs w:val="24"/>
        </w:rPr>
        <w:t xml:space="preserve">3,210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available at DSWD-FO </w:t>
      </w:r>
      <w:r>
        <w:rPr>
          <w:rFonts w:ascii="Arial" w:eastAsia="Arial" w:hAnsi="Arial" w:cs="Arial"/>
          <w:sz w:val="24"/>
          <w:szCs w:val="24"/>
        </w:rPr>
        <w:t>NCR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65CD0BC2" w14:textId="1748EC01" w:rsidR="00BE41D3" w:rsidRPr="00E21041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C4152">
        <w:rPr>
          <w:rFonts w:ascii="Arial" w:eastAsia="Arial" w:hAnsi="Arial" w:cs="Arial"/>
          <w:sz w:val="24"/>
          <w:szCs w:val="24"/>
        </w:rPr>
        <w:t>1</w:t>
      </w:r>
      <w:r w:rsidR="00702CCA">
        <w:rPr>
          <w:rFonts w:ascii="Arial" w:eastAsia="Arial" w:hAnsi="Arial" w:cs="Arial"/>
          <w:sz w:val="24"/>
          <w:szCs w:val="24"/>
        </w:rPr>
        <w:t>25</w:t>
      </w:r>
      <w:r w:rsidR="00CC4152">
        <w:rPr>
          <w:rFonts w:ascii="Arial" w:eastAsia="Arial" w:hAnsi="Arial" w:cs="Arial"/>
          <w:sz w:val="24"/>
          <w:szCs w:val="24"/>
        </w:rPr>
        <w:t>.</w:t>
      </w:r>
      <w:r w:rsidR="00702CCA">
        <w:rPr>
          <w:rFonts w:ascii="Arial" w:eastAsia="Arial" w:hAnsi="Arial" w:cs="Arial"/>
          <w:sz w:val="24"/>
          <w:szCs w:val="24"/>
        </w:rPr>
        <w:t>02</w:t>
      </w:r>
      <w:r w:rsidRPr="00E21041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421E53BB" w14:textId="77777777" w:rsidR="00051125" w:rsidRPr="00417F9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A279C04" w14:textId="6CCCF6F4" w:rsidR="00443495" w:rsidRPr="00417F91" w:rsidRDefault="00402C7F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4432F72" w14:textId="77777777" w:rsidR="00402C7F" w:rsidRPr="00402C7F" w:rsidRDefault="00402C7F" w:rsidP="00402C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NCR p</w:t>
      </w:r>
      <w:r w:rsidRPr="00402C7F">
        <w:rPr>
          <w:rFonts w:ascii="Arial" w:eastAsia="Arial" w:hAnsi="Arial" w:cs="Arial"/>
          <w:sz w:val="24"/>
          <w:szCs w:val="24"/>
        </w:rPr>
        <w:t>rovided hot meals, clothing, pillows, and b</w:t>
      </w:r>
      <w:r>
        <w:rPr>
          <w:rFonts w:ascii="Arial" w:eastAsia="Arial" w:hAnsi="Arial" w:cs="Arial"/>
          <w:sz w:val="24"/>
          <w:szCs w:val="24"/>
        </w:rPr>
        <w:t>lankets to the affected families.</w:t>
      </w:r>
    </w:p>
    <w:p w14:paraId="2FCAF851" w14:textId="043C2EC6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77777777" w:rsidR="001923F6" w:rsidRPr="00BF6BEB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Prepared by:</w:t>
            </w:r>
          </w:p>
          <w:p w14:paraId="0AA570A2" w14:textId="07DEA16A" w:rsid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02E31995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2F3C82F7" w14:textId="77777777" w:rsidR="008B67DD" w:rsidRPr="00417F91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17F91">
              <w:rPr>
                <w:rFonts w:ascii="Arial" w:hAnsi="Arial" w:cs="Arial"/>
                <w:b/>
                <w:bCs/>
              </w:rPr>
              <w:t>AARON JOHN B. PASCUA</w:t>
            </w:r>
          </w:p>
          <w:p w14:paraId="1E768C6A" w14:textId="491729B6" w:rsidR="00770B29" w:rsidRPr="00417F91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17F91">
              <w:rPr>
                <w:rFonts w:ascii="Arial" w:hAnsi="Arial" w:cs="Arial"/>
                <w:b/>
                <w:bCs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Released by:</w:t>
            </w:r>
          </w:p>
          <w:p w14:paraId="1BD14C4B" w14:textId="5D5913D6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3D5AE71D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47689424" w14:textId="5FAC05A7" w:rsidR="007F2E58" w:rsidRPr="00417F91" w:rsidRDefault="00792D5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17F91">
              <w:rPr>
                <w:rFonts w:ascii="Arial" w:hAnsi="Arial" w:cs="Arial"/>
                <w:b/>
                <w:bCs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2302" w14:textId="77777777" w:rsidR="0068106F" w:rsidRDefault="0068106F" w:rsidP="00C12445">
      <w:pPr>
        <w:spacing w:after="0" w:line="240" w:lineRule="auto"/>
      </w:pPr>
      <w:r>
        <w:separator/>
      </w:r>
    </w:p>
  </w:endnote>
  <w:endnote w:type="continuationSeparator" w:id="0">
    <w:p w14:paraId="0FFF74F7" w14:textId="77777777" w:rsidR="0068106F" w:rsidRDefault="0068106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24F0DA0" w:rsidR="002627B9" w:rsidRPr="00195A09" w:rsidRDefault="004E2C60" w:rsidP="004E2C6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4E2C60">
              <w:rPr>
                <w:sz w:val="16"/>
                <w:szCs w:val="20"/>
              </w:rPr>
              <w:t>Fire Incident</w:t>
            </w:r>
            <w:r>
              <w:rPr>
                <w:sz w:val="16"/>
                <w:szCs w:val="20"/>
              </w:rPr>
              <w:t xml:space="preserve"> in Brgy.</w:t>
            </w:r>
            <w:r w:rsidR="00417F9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Nangka, Marikina City </w:t>
            </w:r>
            <w:r w:rsidRPr="004E2C60">
              <w:rPr>
                <w:sz w:val="16"/>
                <w:szCs w:val="20"/>
              </w:rPr>
              <w:t>as of 03 December 2021, 6PM</w:t>
            </w:r>
            <w:r w:rsidR="002627B9" w:rsidRPr="002043C6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92D5F">
              <w:rPr>
                <w:b/>
                <w:bCs/>
                <w:noProof/>
                <w:sz w:val="16"/>
                <w:szCs w:val="20"/>
              </w:rPr>
              <w:t>4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92D5F">
              <w:rPr>
                <w:b/>
                <w:bCs/>
                <w:noProof/>
                <w:sz w:val="16"/>
                <w:szCs w:val="20"/>
              </w:rPr>
              <w:t>4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D9EF" w14:textId="77777777" w:rsidR="0068106F" w:rsidRDefault="0068106F" w:rsidP="00C12445">
      <w:pPr>
        <w:spacing w:after="0" w:line="240" w:lineRule="auto"/>
      </w:pPr>
      <w:r>
        <w:separator/>
      </w:r>
    </w:p>
  </w:footnote>
  <w:footnote w:type="continuationSeparator" w:id="0">
    <w:p w14:paraId="2BAD9D0C" w14:textId="77777777" w:rsidR="0068106F" w:rsidRDefault="0068106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FF21-8192-4081-A8A0-2E2C814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33</cp:revision>
  <cp:lastPrinted>2021-07-05T02:11:00Z</cp:lastPrinted>
  <dcterms:created xsi:type="dcterms:W3CDTF">2021-11-16T04:53:00Z</dcterms:created>
  <dcterms:modified xsi:type="dcterms:W3CDTF">2021-12-03T10:05:00Z</dcterms:modified>
</cp:coreProperties>
</file>