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F130" w14:textId="77777777" w:rsidR="005A6421" w:rsidRDefault="005A642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5A6421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7AF16C48" w14:textId="27AB463A" w:rsidR="002E5683" w:rsidRPr="005A6421" w:rsidRDefault="005A6421" w:rsidP="00AD3032">
      <w:pPr>
        <w:pStyle w:val="NoSpacing"/>
        <w:contextualSpacing/>
        <w:jc w:val="center"/>
        <w:rPr>
          <w:rFonts w:ascii="Arial" w:hAnsi="Arial" w:cs="Arial"/>
          <w:sz w:val="32"/>
          <w:szCs w:val="24"/>
        </w:rPr>
      </w:pPr>
      <w:proofErr w:type="spellStart"/>
      <w:r w:rsidRPr="005A6421">
        <w:rPr>
          <w:rFonts w:ascii="Arial" w:hAnsi="Arial" w:cs="Arial"/>
          <w:b/>
          <w:sz w:val="32"/>
          <w:szCs w:val="24"/>
        </w:rPr>
        <w:t>Brgy</w:t>
      </w:r>
      <w:proofErr w:type="spellEnd"/>
      <w:r w:rsidRPr="005A6421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Pr="005A6421">
        <w:rPr>
          <w:rFonts w:ascii="Arial" w:hAnsi="Arial" w:cs="Arial"/>
          <w:b/>
          <w:sz w:val="32"/>
          <w:szCs w:val="24"/>
        </w:rPr>
        <w:t>Tagbak</w:t>
      </w:r>
      <w:proofErr w:type="spellEnd"/>
      <w:r w:rsidRPr="005A6421"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 w:rsidRPr="005A6421">
        <w:rPr>
          <w:rFonts w:ascii="Arial" w:hAnsi="Arial" w:cs="Arial"/>
          <w:b/>
          <w:sz w:val="32"/>
          <w:szCs w:val="24"/>
        </w:rPr>
        <w:t>Jaro</w:t>
      </w:r>
      <w:proofErr w:type="spellEnd"/>
      <w:r w:rsidRPr="005A6421">
        <w:rPr>
          <w:rFonts w:ascii="Arial" w:hAnsi="Arial" w:cs="Arial"/>
          <w:b/>
          <w:sz w:val="32"/>
          <w:szCs w:val="24"/>
        </w:rPr>
        <w:t xml:space="preserve">, Iloilo City </w:t>
      </w:r>
    </w:p>
    <w:p w14:paraId="5475333E" w14:textId="27EB15F0" w:rsidR="00F71FAA" w:rsidRDefault="005A6421" w:rsidP="005A6421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6421">
        <w:rPr>
          <w:rFonts w:ascii="Arial" w:eastAsia="Arial" w:hAnsi="Arial" w:cs="Arial"/>
          <w:sz w:val="24"/>
          <w:szCs w:val="24"/>
        </w:rPr>
        <w:t>as of 03 March 2022, 6PM</w:t>
      </w:r>
    </w:p>
    <w:p w14:paraId="00B561B2" w14:textId="77777777" w:rsidR="00BD7B83" w:rsidRPr="000F7EC7" w:rsidRDefault="00BD7B83" w:rsidP="005A6421">
      <w:pPr>
        <w:pStyle w:val="NoSpacing"/>
        <w:ind w:left="720"/>
        <w:contextualSpacing/>
        <w:jc w:val="center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4FE0ABB6" w:rsidR="008A1B50" w:rsidRPr="00AD3032" w:rsidRDefault="00651291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23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 w:rsidR="00F37DD6"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1:34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DD4904" w:rsidRPr="00DD4904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DD4904" w:rsidRPr="00DD490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D4904" w:rsidRPr="00DD4904">
        <w:rPr>
          <w:rFonts w:ascii="Arial" w:hAnsi="Arial" w:cs="Arial"/>
          <w:sz w:val="24"/>
          <w:szCs w:val="24"/>
          <w:lang w:val="en-US"/>
        </w:rPr>
        <w:t>Tagbak</w:t>
      </w:r>
      <w:proofErr w:type="spellEnd"/>
      <w:r w:rsidR="00DD4904" w:rsidRPr="00DD490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D4904" w:rsidRPr="00DD4904">
        <w:rPr>
          <w:rFonts w:ascii="Arial" w:hAnsi="Arial" w:cs="Arial"/>
          <w:sz w:val="24"/>
          <w:szCs w:val="24"/>
          <w:lang w:val="en-US"/>
        </w:rPr>
        <w:t>Jaro</w:t>
      </w:r>
      <w:proofErr w:type="spellEnd"/>
      <w:r w:rsidR="00DD4904" w:rsidRPr="00DD4904">
        <w:rPr>
          <w:rFonts w:ascii="Arial" w:hAnsi="Arial" w:cs="Arial"/>
          <w:sz w:val="24"/>
          <w:szCs w:val="24"/>
          <w:lang w:val="en-US"/>
        </w:rPr>
        <w:t>, Iloilo City</w:t>
      </w:r>
      <w:r w:rsidR="005948E5" w:rsidRPr="00DD4904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4915B05A" w:rsidR="00E0043D" w:rsidRPr="00AD3032" w:rsidRDefault="00651291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68311445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651291">
        <w:rPr>
          <w:rFonts w:ascii="Arial" w:eastAsia="Arial" w:hAnsi="Arial" w:cs="Arial"/>
          <w:b/>
          <w:color w:val="0070C0"/>
          <w:sz w:val="24"/>
          <w:szCs w:val="24"/>
        </w:rPr>
        <w:t>one (1) family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651291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>Tagbak</w:t>
      </w:r>
      <w:proofErr w:type="spellEnd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>Jaro</w:t>
      </w:r>
      <w:proofErr w:type="spellEnd"/>
      <w:r w:rsidR="00DD4904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AE2899" w:rsidRPr="00DD49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9"/>
        <w:gridCol w:w="1261"/>
        <w:gridCol w:w="1258"/>
      </w:tblGrid>
      <w:tr w:rsidR="00651291" w:rsidRPr="00651291" w14:paraId="1366F613" w14:textId="77777777" w:rsidTr="00651291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3E3A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1DCC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51291" w:rsidRPr="00651291" w14:paraId="03645038" w14:textId="77777777" w:rsidTr="00651291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AC9F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71991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CA64B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6431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51291" w:rsidRPr="00651291" w14:paraId="04E73560" w14:textId="77777777" w:rsidTr="0065129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E454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5CC8" w14:textId="5A274F3E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3EA5" w14:textId="4D9D0D3E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01F8C" w14:textId="38813DBD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51291" w:rsidRPr="00651291" w14:paraId="298DD8BF" w14:textId="77777777" w:rsidTr="0065129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4C7D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E1C1F" w14:textId="384B253F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9A63" w14:textId="4BBE393D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4D2F4" w14:textId="063D97A3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51291" w:rsidRPr="00651291" w14:paraId="34A7B4F7" w14:textId="77777777" w:rsidTr="00651291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0E5D6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E2367" w14:textId="0B1350AC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E609" w14:textId="6DEBF024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A2E9" w14:textId="649EBFF4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51291" w:rsidRPr="00651291" w14:paraId="2C19B39A" w14:textId="77777777" w:rsidTr="006512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2600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C7F4D" w14:textId="77777777" w:rsidR="00651291" w:rsidRPr="00651291" w:rsidRDefault="00651291" w:rsidP="006512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C9ABF" w14:textId="225DBB38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948D6" w14:textId="3340AB39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FD1A" w14:textId="58F60747" w:rsidR="00651291" w:rsidRPr="00651291" w:rsidRDefault="00651291" w:rsidP="006512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512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3D254E2D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DD4904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59785304" w:rsidR="00261A8B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7815B69D" w14:textId="77777777" w:rsidR="00DD4904" w:rsidRPr="000F7EC7" w:rsidRDefault="00DD4904" w:rsidP="00DD490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31E75360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D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one (1) family </w:t>
      </w:r>
      <w:r w:rsidR="00406155" w:rsidRPr="003913C0">
        <w:rPr>
          <w:rFonts w:ascii="Arial" w:eastAsia="Times New Roman" w:hAnsi="Arial" w:cs="Arial"/>
          <w:sz w:val="24"/>
          <w:szCs w:val="24"/>
        </w:rPr>
        <w:t>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two (2)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>Tagbak</w:t>
      </w:r>
      <w:proofErr w:type="spellEnd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>Jaro</w:t>
      </w:r>
      <w:proofErr w:type="spellEnd"/>
      <w:r w:rsidR="009C1D13" w:rsidRPr="009C1D13">
        <w:rPr>
          <w:rFonts w:ascii="Arial" w:eastAsia="Arial" w:hAnsi="Arial" w:cs="Arial"/>
          <w:b/>
          <w:bCs/>
          <w:color w:val="0070C0"/>
          <w:sz w:val="24"/>
          <w:szCs w:val="24"/>
        </w:rPr>
        <w:t>, Iloilo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(see Table </w:t>
      </w:r>
      <w:r w:rsidR="00D450C8">
        <w:rPr>
          <w:rFonts w:ascii="Arial" w:eastAsia="Times New Roman" w:hAnsi="Arial" w:cs="Arial"/>
          <w:sz w:val="24"/>
          <w:szCs w:val="24"/>
        </w:rPr>
        <w:t>2</w:t>
      </w:r>
      <w:r w:rsidR="00406155" w:rsidRPr="003913C0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49948B6C" w:rsidR="00406155" w:rsidRPr="00D603A7" w:rsidRDefault="00D450C8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406155"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43"/>
        <w:gridCol w:w="1181"/>
        <w:gridCol w:w="1181"/>
        <w:gridCol w:w="1181"/>
        <w:gridCol w:w="1179"/>
      </w:tblGrid>
      <w:tr w:rsidR="00DD4904" w:rsidRPr="00DD4904" w14:paraId="1AA0DEE2" w14:textId="77777777" w:rsidTr="00DD4904">
        <w:trPr>
          <w:trHeight w:val="20"/>
        </w:trPr>
        <w:tc>
          <w:tcPr>
            <w:tcW w:w="22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F302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714F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D4904" w:rsidRPr="00DD4904" w14:paraId="5BCA2986" w14:textId="77777777" w:rsidTr="00DD4904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4F42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5192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D4904" w:rsidRPr="00DD4904" w14:paraId="7CDFC660" w14:textId="77777777" w:rsidTr="00DD4904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7F190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1321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9AF88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4904" w:rsidRPr="00DD4904" w14:paraId="1B1A638D" w14:textId="77777777" w:rsidTr="00DD4904">
        <w:trPr>
          <w:trHeight w:val="20"/>
        </w:trPr>
        <w:tc>
          <w:tcPr>
            <w:tcW w:w="22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4624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90E4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7569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1D48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1085B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4904" w:rsidRPr="00DD4904" w14:paraId="44D2A97D" w14:textId="77777777" w:rsidTr="00DD4904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420B5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7C86C" w14:textId="67A5BDC7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0BD11" w14:textId="34EA905A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1E2E1" w14:textId="021EF9BE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CA4B" w14:textId="0F0FDC37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4904" w:rsidRPr="00DD4904" w14:paraId="35F3E228" w14:textId="77777777" w:rsidTr="00DD4904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CFF31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6F263" w14:textId="585382DB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95E9" w14:textId="24B7A863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CCC3B" w14:textId="5EBF0FFD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E34D" w14:textId="2E3B0AFF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4904" w:rsidRPr="00DD4904" w14:paraId="1E6DF5B2" w14:textId="77777777" w:rsidTr="00DD4904">
        <w:trPr>
          <w:trHeight w:val="20"/>
        </w:trPr>
        <w:tc>
          <w:tcPr>
            <w:tcW w:w="22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7E28F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7379" w14:textId="5FD95FC9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B589" w14:textId="7523F40A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14AD" w14:textId="35DDEBE6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E466" w14:textId="3ACE73AE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4904" w:rsidRPr="00DD4904" w14:paraId="3D4C21CA" w14:textId="77777777" w:rsidTr="00DD490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782EE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6D96D" w14:textId="77777777" w:rsidR="00DD4904" w:rsidRPr="00DD4904" w:rsidRDefault="00DD4904" w:rsidP="00DD49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FF2E7" w14:textId="3B1443C2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66CA0" w14:textId="12CAB8CE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EE66" w14:textId="71169F72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38258" w14:textId="48A137B5" w:rsidR="00DD4904" w:rsidRPr="00DD4904" w:rsidRDefault="00DD4904" w:rsidP="00DD49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49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1A2E924B" w14:textId="77777777" w:rsidR="007A178C" w:rsidRPr="00500D23" w:rsidRDefault="007A178C" w:rsidP="007A17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>
        <w:rPr>
          <w:rFonts w:ascii="Arial" w:eastAsia="Arial" w:hAnsi="Arial" w:cs="Arial"/>
          <w:i/>
          <w:color w:val="0070C0"/>
          <w:sz w:val="16"/>
          <w:szCs w:val="20"/>
        </w:rPr>
        <w:t>ource: DSWD FO VI</w:t>
      </w:r>
    </w:p>
    <w:p w14:paraId="1A6234FE" w14:textId="5C307D3E" w:rsidR="00AB7A40" w:rsidRDefault="00AB7A40" w:rsidP="007A178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E5EFD6A" w14:textId="2E19A20D" w:rsidR="00AB7A40" w:rsidRDefault="00AB7A40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6A9495" w14:textId="3514A5B3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425867C" w14:textId="7994DF37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444201" w14:textId="7DF7BA55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B4439F" w14:textId="541014ED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FFB413" w14:textId="6648CE09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151BB2" w14:textId="61848A53" w:rsidR="00E977C4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4BB8D30" w14:textId="77777777" w:rsidR="00E977C4" w:rsidRPr="003913C0" w:rsidRDefault="00E977C4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18DE9719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C5CF4">
        <w:rPr>
          <w:rFonts w:ascii="Arial" w:hAnsi="Arial" w:cs="Arial"/>
          <w:b/>
          <w:bCs/>
          <w:color w:val="0070C0"/>
          <w:sz w:val="24"/>
          <w:szCs w:val="24"/>
        </w:rPr>
        <w:t xml:space="preserve">one (1)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</w:t>
      </w:r>
      <w:r w:rsidRPr="00A13728">
        <w:rPr>
          <w:rFonts w:ascii="Arial" w:hAnsi="Arial" w:cs="Arial"/>
          <w:bCs/>
          <w:sz w:val="24"/>
          <w:szCs w:val="24"/>
        </w:rPr>
        <w:t xml:space="preserve"> w</w:t>
      </w:r>
      <w:r w:rsidR="00DC5CF4">
        <w:rPr>
          <w:rFonts w:ascii="Arial" w:hAnsi="Arial" w:cs="Arial"/>
          <w:bCs/>
          <w:sz w:val="24"/>
          <w:szCs w:val="24"/>
        </w:rPr>
        <w:t xml:space="preserve">as </w:t>
      </w:r>
      <w:r w:rsidR="00DC5CF4" w:rsidRPr="00672308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Pr="00672308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>Tagbak</w:t>
      </w:r>
      <w:proofErr w:type="spellEnd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>Jaro</w:t>
      </w:r>
      <w:proofErr w:type="spellEnd"/>
      <w:r w:rsidR="00672308" w:rsidRPr="00672308">
        <w:rPr>
          <w:rFonts w:ascii="Arial" w:hAnsi="Arial" w:cs="Arial"/>
          <w:b/>
          <w:bCs/>
          <w:color w:val="0070C0"/>
          <w:sz w:val="24"/>
          <w:szCs w:val="24"/>
        </w:rPr>
        <w:t>, Iloilo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D450C8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B08F23C" w:rsidR="00406155" w:rsidRPr="00FD2D65" w:rsidRDefault="00D450C8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950"/>
        <w:gridCol w:w="1332"/>
        <w:gridCol w:w="1332"/>
        <w:gridCol w:w="1277"/>
      </w:tblGrid>
      <w:tr w:rsidR="00AB7A40" w:rsidRPr="00AB7A40" w14:paraId="6DEBED1A" w14:textId="77777777" w:rsidTr="00AB7A40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3FD91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39C9C" w14:textId="731E3FFC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B7A40" w:rsidRPr="00AB7A40" w14:paraId="533E3A27" w14:textId="77777777" w:rsidTr="00AB7A40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7A33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8C354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4E53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93B5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B7A40" w:rsidRPr="00AB7A40" w14:paraId="64505D8F" w14:textId="77777777" w:rsidTr="00AB7A40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7C53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545BC" w14:textId="5E6A878B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0FF02" w14:textId="3C3D0395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D508" w14:textId="062D42AD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A40" w:rsidRPr="00AB7A40" w14:paraId="3B39C8EE" w14:textId="77777777" w:rsidTr="00AB7A40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25FD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6276" w14:textId="75EC939E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EC9C" w14:textId="611BB5B0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2E8CC" w14:textId="52979D50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A40" w:rsidRPr="00AB7A40" w14:paraId="43F12EC6" w14:textId="77777777" w:rsidTr="00AB7A40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E1EBD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0F0E" w14:textId="23283327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501E" w14:textId="40171E42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8C68" w14:textId="59962C8B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A40" w:rsidRPr="00AB7A40" w14:paraId="42AFF77A" w14:textId="77777777" w:rsidTr="00AB7A4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C363A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90FD0" w14:textId="77777777" w:rsidR="00AB7A40" w:rsidRPr="00AB7A40" w:rsidRDefault="00AB7A40" w:rsidP="00AB7A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04FA3" w14:textId="7CBC3ED9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1F72" w14:textId="31FB1C29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334D" w14:textId="2F1B5AF7" w:rsidR="00AB7A40" w:rsidRPr="00AB7A40" w:rsidRDefault="00AB7A40" w:rsidP="00AB7A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7A4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2A68890" w14:textId="6CF094B1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390277AA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B178E5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1913C9D2" w14:textId="33E9E474" w:rsidR="00B8144A" w:rsidRPr="003913C0" w:rsidRDefault="00B8144A" w:rsidP="00B8144A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903686" w:rsidRPr="00903686">
        <w:rPr>
          <w:rFonts w:ascii="Arial" w:hAnsi="Arial" w:cs="Arial"/>
          <w:b/>
          <w:bCs/>
          <w:color w:val="0070C0"/>
          <w:sz w:val="24"/>
          <w:szCs w:val="24"/>
        </w:rPr>
        <w:t>10,331.05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the affected families; of which</w:t>
      </w:r>
      <w:r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Pr="004D5A2B">
        <w:rPr>
          <w:rFonts w:ascii="Arial" w:hAnsi="Arial" w:cs="Arial"/>
          <w:b/>
          <w:bCs/>
          <w:color w:val="0070C0"/>
          <w:sz w:val="24"/>
          <w:szCs w:val="24"/>
        </w:rPr>
        <w:t>6,388.50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was provided by the</w:t>
      </w:r>
      <w:r w:rsidRPr="005528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2880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DA101A" w:rsidRPr="00DA101A">
        <w:rPr>
          <w:rFonts w:ascii="Arial" w:hAnsi="Arial" w:cs="Arial"/>
          <w:b/>
          <w:bCs/>
          <w:color w:val="0070C0"/>
          <w:sz w:val="24"/>
          <w:szCs w:val="24"/>
        </w:rPr>
        <w:t>3,942.55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15D66">
        <w:rPr>
          <w:rFonts w:ascii="Arial" w:hAnsi="Arial" w:cs="Arial"/>
          <w:bCs/>
          <w:sz w:val="24"/>
          <w:szCs w:val="24"/>
        </w:rPr>
        <w:t>from the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Local Government Unit</w:t>
      </w:r>
      <w:r w:rsidRPr="003913C0">
        <w:rPr>
          <w:rFonts w:ascii="Arial" w:hAnsi="Arial" w:cs="Arial"/>
          <w:bCs/>
          <w:sz w:val="24"/>
          <w:szCs w:val="24"/>
        </w:rPr>
        <w:t xml:space="preserve"> (see Table </w:t>
      </w:r>
      <w:r>
        <w:rPr>
          <w:rFonts w:ascii="Arial" w:hAnsi="Arial" w:cs="Arial"/>
          <w:bCs/>
          <w:sz w:val="24"/>
          <w:szCs w:val="24"/>
        </w:rPr>
        <w:t>4</w:t>
      </w:r>
      <w:r w:rsidRPr="003913C0">
        <w:rPr>
          <w:rFonts w:ascii="Arial" w:hAnsi="Arial" w:cs="Arial"/>
          <w:bCs/>
          <w:sz w:val="24"/>
          <w:szCs w:val="24"/>
        </w:rPr>
        <w:t>).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FB7963C" w14:textId="22BFE11F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23686D" w14:textId="230931FA" w:rsidR="00406155" w:rsidRPr="00521B78" w:rsidRDefault="00EC1EC1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74"/>
        <w:gridCol w:w="1064"/>
        <w:gridCol w:w="1064"/>
        <w:gridCol w:w="995"/>
        <w:gridCol w:w="997"/>
        <w:gridCol w:w="1179"/>
      </w:tblGrid>
      <w:tr w:rsidR="00C45606" w:rsidRPr="00C45606" w14:paraId="41A55EB9" w14:textId="77777777" w:rsidTr="00C45606">
        <w:trPr>
          <w:trHeight w:val="20"/>
        </w:trPr>
        <w:tc>
          <w:tcPr>
            <w:tcW w:w="21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409D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490D6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45606" w:rsidRPr="00C45606" w14:paraId="235E3C38" w14:textId="77777777" w:rsidTr="00C45606">
        <w:trPr>
          <w:trHeight w:val="20"/>
        </w:trPr>
        <w:tc>
          <w:tcPr>
            <w:tcW w:w="21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FFA5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3AE6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8138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F7F8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A888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02F29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45606" w:rsidRPr="00C45606" w14:paraId="3BE3B453" w14:textId="77777777" w:rsidTr="00C45606">
        <w:trPr>
          <w:trHeight w:val="20"/>
        </w:trPr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CAEF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1A3A" w14:textId="7038DE98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F006" w14:textId="50C0530C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3,942.55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DDE8F" w14:textId="14AFC69E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FF9F" w14:textId="430D3F39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E515A" w14:textId="6E3F3F74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10,331.05 </w:t>
            </w:r>
          </w:p>
        </w:tc>
      </w:tr>
      <w:tr w:rsidR="00C45606" w:rsidRPr="00C45606" w14:paraId="3D0B3F20" w14:textId="77777777" w:rsidTr="00C45606">
        <w:trPr>
          <w:trHeight w:val="20"/>
        </w:trPr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AAB2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40A3" w14:textId="0B722581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7C1D" w14:textId="351569C1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3,942.55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848A3" w14:textId="5BB1C630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788D4" w14:textId="42A2A452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1158" w14:textId="7486A38B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10,331.05 </w:t>
            </w:r>
          </w:p>
        </w:tc>
      </w:tr>
      <w:tr w:rsidR="00C45606" w:rsidRPr="00C45606" w14:paraId="6C119EDA" w14:textId="77777777" w:rsidTr="00C45606">
        <w:trPr>
          <w:trHeight w:val="20"/>
        </w:trPr>
        <w:tc>
          <w:tcPr>
            <w:tcW w:w="2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18683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25244" w14:textId="6C3D0FD1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ACC27" w14:textId="7D94BCBC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3,942.55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B8A8" w14:textId="13E77A0D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6B941" w14:textId="31CFD24A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E39C" w14:textId="0CC333D5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10,331.05 </w:t>
            </w:r>
          </w:p>
        </w:tc>
      </w:tr>
      <w:tr w:rsidR="00C45606" w:rsidRPr="00C45606" w14:paraId="3CAE4317" w14:textId="77777777" w:rsidTr="00C4560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0076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A507" w14:textId="77777777" w:rsidR="00C45606" w:rsidRPr="00C45606" w:rsidRDefault="00C45606" w:rsidP="00C45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E89F" w14:textId="37A828C7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6,388.50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9BE9B" w14:textId="49312F30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3,942.55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058B" w14:textId="1633086C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B900B" w14:textId="14C0A4FC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DB13" w14:textId="3D86191C" w:rsidR="00C45606" w:rsidRPr="00C45606" w:rsidRDefault="00C45606" w:rsidP="00C45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56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10,331.05 </w:t>
            </w:r>
          </w:p>
        </w:tc>
      </w:tr>
    </w:tbl>
    <w:p w14:paraId="620F9D8D" w14:textId="2C362A89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A54C96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5C1367" w:rsidRDefault="00B94724" w:rsidP="00AD3032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1614D0BE" w14:textId="77777777" w:rsidR="00A53FEF" w:rsidRPr="00EC3F62" w:rsidRDefault="00A53FEF" w:rsidP="00A53FE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A53FEF" w:rsidRPr="00EC3F62" w14:paraId="15CE52C8" w14:textId="77777777" w:rsidTr="00AE25F2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798C32B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A8420A9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E5DDA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274CC4C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A53FEF" w:rsidRPr="00EC3F62" w14:paraId="3678B07E" w14:textId="77777777" w:rsidTr="00AE25F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A8DF6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DEE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157F0CC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5BDBAD1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D5BD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A53FEF" w:rsidRPr="00EC3F62" w14:paraId="3316BBFF" w14:textId="77777777" w:rsidTr="00AE25F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9CC7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5150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9CA4DCB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117358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D01D1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B61E0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A53FEF" w:rsidRPr="00EC3F62" w14:paraId="59C056F9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A36F597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9784E0F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283,406,701.92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7579C19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54,164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170C2E4C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34,087,054.51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58CA76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319,254,333.99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5BFB30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b/>
                <w:bCs/>
                <w:sz w:val="18"/>
                <w:szCs w:val="18"/>
              </w:rPr>
              <w:t>636,748,090.42</w:t>
            </w:r>
          </w:p>
        </w:tc>
      </w:tr>
      <w:tr w:rsidR="00A53FEF" w:rsidRPr="00EC3F62" w14:paraId="4DCE1416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761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E57D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A86D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14A6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D4A4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6A27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A53FEF" w:rsidRPr="00EC3F62" w14:paraId="4104DFCA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797D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A70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595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22,906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0F16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16,649,657.50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868D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273,553,044.20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949C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290,202,701.70 </w:t>
            </w:r>
          </w:p>
        </w:tc>
      </w:tr>
      <w:tr w:rsidR="00A53FEF" w:rsidRPr="00EC3F62" w14:paraId="45EC3FFE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2E48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818E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191A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16,442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BF3A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10,226,924.00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0A87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E3FE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42,809,027.30 </w:t>
            </w:r>
          </w:p>
        </w:tc>
      </w:tr>
      <w:tr w:rsidR="00A53FEF" w:rsidRPr="00EC3F62" w14:paraId="22BB87C6" w14:textId="77777777" w:rsidTr="00AE25F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E05F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61F8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4F8C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14,816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E6947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7,210,473.01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A435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13,119,186.49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4FCF" w14:textId="77777777" w:rsidR="00A53FEF" w:rsidRPr="00EC3F62" w:rsidRDefault="00A53FEF" w:rsidP="00AE25F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C3F62">
              <w:rPr>
                <w:rFonts w:ascii="Arial Narrow" w:hAnsi="Arial Narrow" w:cs="Arial"/>
                <w:sz w:val="18"/>
                <w:szCs w:val="18"/>
              </w:rPr>
              <w:t xml:space="preserve">25,330,320.92 </w:t>
            </w:r>
          </w:p>
        </w:tc>
      </w:tr>
    </w:tbl>
    <w:p w14:paraId="0F548D07" w14:textId="77777777" w:rsidR="00A53FEF" w:rsidRPr="00EC3F62" w:rsidRDefault="00A53FEF" w:rsidP="00A53FE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C3F62">
        <w:rPr>
          <w:rFonts w:ascii="Arial" w:hAnsi="Arial" w:cs="Arial"/>
          <w:i/>
          <w:sz w:val="16"/>
          <w:szCs w:val="24"/>
        </w:rPr>
        <w:t>Note: The Inventory Summary is as of 03 March 2022, 4PM.</w:t>
      </w:r>
    </w:p>
    <w:p w14:paraId="39B2EDB5" w14:textId="77777777" w:rsidR="00A53FEF" w:rsidRPr="00EC3F62" w:rsidRDefault="00A53FEF" w:rsidP="00A53FE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C3F62">
        <w:rPr>
          <w:rFonts w:ascii="Arial" w:hAnsi="Arial" w:cs="Arial"/>
          <w:bCs/>
          <w:i/>
          <w:sz w:val="16"/>
        </w:rPr>
        <w:t xml:space="preserve">    </w:t>
      </w:r>
      <w:r w:rsidRPr="00EC3F62">
        <w:rPr>
          <w:rFonts w:ascii="Arial" w:eastAsia="Arial" w:hAnsi="Arial" w:cs="Arial"/>
          <w:i/>
          <w:sz w:val="16"/>
        </w:rPr>
        <w:t>Source: DSWD-DRMB and DSWD-NRLMB</w:t>
      </w:r>
    </w:p>
    <w:p w14:paraId="2055FA05" w14:textId="77777777" w:rsidR="00A53FEF" w:rsidRPr="00EC3F62" w:rsidRDefault="00A53FEF" w:rsidP="00A53FE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D654D50" w14:textId="77777777" w:rsidR="00A53FEF" w:rsidRPr="00EC3F62" w:rsidRDefault="00A53FEF" w:rsidP="00A53FE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253B214" w14:textId="77777777" w:rsidR="00A53FEF" w:rsidRPr="00EC3F62" w:rsidRDefault="00A53FEF" w:rsidP="00A53FE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>₱278.41 million Quick Response Fund (QRF) at the DSWD-Central Office.</w:t>
      </w:r>
    </w:p>
    <w:p w14:paraId="6FE3960F" w14:textId="77777777" w:rsidR="00A53FEF" w:rsidRPr="00EC3F62" w:rsidRDefault="00A53FEF" w:rsidP="00A53FE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C3F62">
        <w:rPr>
          <w:rFonts w:ascii="Arial" w:eastAsia="Arial" w:hAnsi="Arial" w:cs="Arial"/>
        </w:rPr>
        <w:t>₱5 million available at DSWD-FO VI</w:t>
      </w:r>
      <w:r w:rsidRPr="00EC3F62">
        <w:rPr>
          <w:rFonts w:ascii="Arial" w:hAnsi="Arial" w:cs="Arial"/>
        </w:rPr>
        <w:t>.</w:t>
      </w:r>
    </w:p>
    <w:p w14:paraId="0900B3C4" w14:textId="77777777" w:rsidR="00A53FEF" w:rsidRPr="00EC3F62" w:rsidRDefault="00A53FEF" w:rsidP="00A53FE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7AFD127C" w14:textId="77777777" w:rsidR="00A53FEF" w:rsidRPr="00EC3F62" w:rsidRDefault="00A53FEF" w:rsidP="00A53FE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3F62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9BB064C" w14:textId="77777777" w:rsidR="00A53FEF" w:rsidRPr="00EC3F62" w:rsidRDefault="00A53FEF" w:rsidP="00A53FE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 xml:space="preserve">39,348 FFPs available in Disaster Response Centers; of which, 22,906 FFPs are at the National Resource Operations Center (NROC), Pasay City and 16,442 FFPs are at the </w:t>
      </w:r>
      <w:proofErr w:type="spellStart"/>
      <w:r w:rsidRPr="00EC3F62">
        <w:rPr>
          <w:rFonts w:ascii="Arial" w:eastAsia="Arial" w:hAnsi="Arial" w:cs="Arial"/>
          <w:szCs w:val="24"/>
        </w:rPr>
        <w:t>Visayas</w:t>
      </w:r>
      <w:proofErr w:type="spellEnd"/>
      <w:r w:rsidRPr="00EC3F62">
        <w:rPr>
          <w:rFonts w:ascii="Arial" w:eastAsia="Arial" w:hAnsi="Arial" w:cs="Arial"/>
          <w:szCs w:val="24"/>
        </w:rPr>
        <w:t xml:space="preserve"> Disaster Response </w:t>
      </w:r>
      <w:bookmarkStart w:id="0" w:name="_GoBack"/>
      <w:bookmarkEnd w:id="0"/>
      <w:r w:rsidRPr="00EC3F62">
        <w:rPr>
          <w:rFonts w:ascii="Arial" w:eastAsia="Arial" w:hAnsi="Arial" w:cs="Arial"/>
          <w:szCs w:val="24"/>
        </w:rPr>
        <w:t>Center (VDRC), Cebu City.</w:t>
      </w:r>
    </w:p>
    <w:p w14:paraId="76ED7722" w14:textId="77777777" w:rsidR="00A53FEF" w:rsidRPr="00EC3F62" w:rsidRDefault="00A53FEF" w:rsidP="00A53FE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C3F62">
        <w:rPr>
          <w:rFonts w:ascii="Arial" w:eastAsia="Arial" w:hAnsi="Arial" w:cs="Arial"/>
          <w:szCs w:val="24"/>
        </w:rPr>
        <w:t>14,816 FFPs available at DSWD-FO VI.</w:t>
      </w:r>
    </w:p>
    <w:p w14:paraId="0F005847" w14:textId="77777777" w:rsidR="00A53FEF" w:rsidRPr="00552880" w:rsidRDefault="00A53FEF" w:rsidP="00A53FE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color w:val="FF0000"/>
          <w:szCs w:val="24"/>
        </w:rPr>
      </w:pPr>
      <w:r w:rsidRPr="00EC3F62">
        <w:rPr>
          <w:rFonts w:ascii="Arial" w:eastAsia="Arial" w:hAnsi="Arial" w:cs="Arial"/>
        </w:rPr>
        <w:t>₱319.25 million worth of other FNIs at NROC, VDRC and DSWD-FO VI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5A196314" w14:textId="291179CF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1C257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6AE9" w14:textId="77777777" w:rsidR="00FB7CC4" w:rsidRDefault="00FB7CC4" w:rsidP="00C12445">
      <w:pPr>
        <w:spacing w:after="0" w:line="240" w:lineRule="auto"/>
      </w:pPr>
      <w:r>
        <w:separator/>
      </w:r>
    </w:p>
  </w:endnote>
  <w:endnote w:type="continuationSeparator" w:id="0">
    <w:p w14:paraId="0B3D409F" w14:textId="77777777" w:rsidR="00FB7CC4" w:rsidRDefault="00FB7CC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1ED237E" w:rsidR="00406155" w:rsidRPr="00195A09" w:rsidRDefault="00BD7B83" w:rsidP="00BD7B83">
            <w:pPr>
              <w:pStyle w:val="Footer"/>
              <w:jc w:val="right"/>
              <w:rPr>
                <w:sz w:val="16"/>
                <w:szCs w:val="20"/>
              </w:rPr>
            </w:pPr>
            <w:r w:rsidRPr="00BD7B83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proofErr w:type="spellStart"/>
            <w:r w:rsidRPr="00BD7B83">
              <w:rPr>
                <w:sz w:val="16"/>
                <w:szCs w:val="20"/>
              </w:rPr>
              <w:t>B</w:t>
            </w:r>
            <w:r>
              <w:rPr>
                <w:sz w:val="16"/>
                <w:szCs w:val="20"/>
              </w:rPr>
              <w:t>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Tagbak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Jaro</w:t>
            </w:r>
            <w:proofErr w:type="spellEnd"/>
            <w:r>
              <w:rPr>
                <w:sz w:val="16"/>
                <w:szCs w:val="20"/>
              </w:rPr>
              <w:t xml:space="preserve">, Iloilo City </w:t>
            </w:r>
            <w:r w:rsidRPr="00BD7B83">
              <w:rPr>
                <w:sz w:val="16"/>
                <w:szCs w:val="20"/>
              </w:rPr>
              <w:t>as of 03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3FE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53FE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331E9" w14:textId="77777777" w:rsidR="00FB7CC4" w:rsidRDefault="00FB7CC4" w:rsidP="00C12445">
      <w:pPr>
        <w:spacing w:after="0" w:line="240" w:lineRule="auto"/>
      </w:pPr>
      <w:r>
        <w:separator/>
      </w:r>
    </w:p>
  </w:footnote>
  <w:footnote w:type="continuationSeparator" w:id="0">
    <w:p w14:paraId="44BD18E4" w14:textId="77777777" w:rsidR="00FB7CC4" w:rsidRDefault="00FB7CC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D9DC78D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02A785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246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1601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77B28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7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1BE6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A6421"/>
    <w:rsid w:val="005B2DC1"/>
    <w:rsid w:val="005B5AA1"/>
    <w:rsid w:val="005B75DF"/>
    <w:rsid w:val="005C1367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1291"/>
    <w:rsid w:val="00653569"/>
    <w:rsid w:val="00657DF6"/>
    <w:rsid w:val="00661978"/>
    <w:rsid w:val="006657E4"/>
    <w:rsid w:val="00672308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178C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03686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C1D13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44D9"/>
    <w:rsid w:val="00A46016"/>
    <w:rsid w:val="00A52A8B"/>
    <w:rsid w:val="00A537BA"/>
    <w:rsid w:val="00A53FEF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B7A40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78E5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144A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0DBE"/>
    <w:rsid w:val="00BA62C5"/>
    <w:rsid w:val="00BD048D"/>
    <w:rsid w:val="00BD0E2B"/>
    <w:rsid w:val="00BD4107"/>
    <w:rsid w:val="00BD7B83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5606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50C8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101A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5CF4"/>
    <w:rsid w:val="00DC6675"/>
    <w:rsid w:val="00DD0528"/>
    <w:rsid w:val="00DD4904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977C4"/>
    <w:rsid w:val="00EA2F1F"/>
    <w:rsid w:val="00EA68D2"/>
    <w:rsid w:val="00EB2985"/>
    <w:rsid w:val="00EB4A23"/>
    <w:rsid w:val="00EC1EC1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37DD6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46A2"/>
    <w:rsid w:val="00F87A01"/>
    <w:rsid w:val="00F941C8"/>
    <w:rsid w:val="00F96C70"/>
    <w:rsid w:val="00FA60DD"/>
    <w:rsid w:val="00FB0502"/>
    <w:rsid w:val="00FB0B98"/>
    <w:rsid w:val="00FB3610"/>
    <w:rsid w:val="00FB39FA"/>
    <w:rsid w:val="00FB4C78"/>
    <w:rsid w:val="00FB5088"/>
    <w:rsid w:val="00FB730A"/>
    <w:rsid w:val="00FB7CC4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1730-6A1B-4147-B065-68A5708A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118</cp:revision>
  <cp:lastPrinted>2021-07-05T02:11:00Z</cp:lastPrinted>
  <dcterms:created xsi:type="dcterms:W3CDTF">2021-12-11T07:19:00Z</dcterms:created>
  <dcterms:modified xsi:type="dcterms:W3CDTF">2022-03-03T08:11:00Z</dcterms:modified>
</cp:coreProperties>
</file>