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F22CB" w14:textId="77777777" w:rsidR="008968C8" w:rsidRDefault="008968C8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968C8">
        <w:rPr>
          <w:rFonts w:ascii="Arial" w:hAnsi="Arial" w:cs="Arial"/>
          <w:b/>
          <w:sz w:val="32"/>
          <w:szCs w:val="24"/>
        </w:rPr>
        <w:t xml:space="preserve">DSWD DROMIC Report #1 on the Fire incident in </w:t>
      </w:r>
    </w:p>
    <w:p w14:paraId="74398A6A" w14:textId="2F21588F" w:rsidR="008968C8" w:rsidRDefault="008968C8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8968C8">
        <w:rPr>
          <w:rFonts w:ascii="Arial" w:hAnsi="Arial" w:cs="Arial"/>
          <w:b/>
          <w:sz w:val="32"/>
          <w:szCs w:val="24"/>
        </w:rPr>
        <w:t>Maharlika</w:t>
      </w:r>
      <w:proofErr w:type="spellEnd"/>
      <w:r w:rsidRPr="008968C8">
        <w:rPr>
          <w:rFonts w:ascii="Arial" w:hAnsi="Arial" w:cs="Arial"/>
          <w:b/>
          <w:sz w:val="32"/>
          <w:szCs w:val="24"/>
        </w:rPr>
        <w:t xml:space="preserve"> Village, </w:t>
      </w:r>
      <w:proofErr w:type="spellStart"/>
      <w:r w:rsidRPr="008968C8">
        <w:rPr>
          <w:rFonts w:ascii="Arial" w:hAnsi="Arial" w:cs="Arial"/>
          <w:b/>
          <w:sz w:val="32"/>
          <w:szCs w:val="24"/>
        </w:rPr>
        <w:t>Taguig</w:t>
      </w:r>
      <w:proofErr w:type="spellEnd"/>
      <w:r w:rsidRPr="008968C8">
        <w:rPr>
          <w:rFonts w:ascii="Arial" w:hAnsi="Arial" w:cs="Arial"/>
          <w:b/>
          <w:sz w:val="32"/>
          <w:szCs w:val="24"/>
        </w:rPr>
        <w:t xml:space="preserve"> City </w:t>
      </w:r>
    </w:p>
    <w:p w14:paraId="1A40A36D" w14:textId="5BD3E6E4" w:rsidR="00443495" w:rsidRPr="00AD3032" w:rsidRDefault="00041684" w:rsidP="00AD303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D3032">
        <w:rPr>
          <w:rFonts w:ascii="Arial" w:eastAsia="Arial" w:hAnsi="Arial" w:cs="Arial"/>
          <w:sz w:val="24"/>
          <w:szCs w:val="24"/>
        </w:rPr>
        <w:t xml:space="preserve">as </w:t>
      </w:r>
      <w:r w:rsidR="008968C8">
        <w:rPr>
          <w:rFonts w:ascii="Arial" w:eastAsia="Arial" w:hAnsi="Arial" w:cs="Arial"/>
          <w:sz w:val="24"/>
          <w:szCs w:val="24"/>
        </w:rPr>
        <w:t xml:space="preserve">of </w:t>
      </w:r>
      <w:r w:rsidR="008968C8" w:rsidRPr="008968C8">
        <w:rPr>
          <w:rFonts w:ascii="Arial" w:eastAsia="Arial" w:hAnsi="Arial" w:cs="Arial"/>
          <w:sz w:val="24"/>
          <w:szCs w:val="24"/>
        </w:rPr>
        <w:t>18 March 2022, 6PM</w:t>
      </w:r>
    </w:p>
    <w:p w14:paraId="5475333E" w14:textId="77777777" w:rsidR="00F71FAA" w:rsidRPr="000F7EC7" w:rsidRDefault="00F71FAA" w:rsidP="00AD3032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666ED593" w:rsidR="008A1B50" w:rsidRPr="00AD3032" w:rsidRDefault="002E568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17 </w:t>
      </w:r>
      <w:r w:rsidR="008968C8">
        <w:rPr>
          <w:rFonts w:ascii="Arial" w:hAnsi="Arial" w:cs="Arial"/>
          <w:sz w:val="24"/>
          <w:szCs w:val="24"/>
          <w:lang w:val="en-US"/>
        </w:rPr>
        <w:t>March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968C8">
        <w:rPr>
          <w:rFonts w:ascii="Arial" w:hAnsi="Arial" w:cs="Arial"/>
          <w:sz w:val="24"/>
          <w:szCs w:val="24"/>
          <w:lang w:val="en-US"/>
        </w:rPr>
        <w:t>2</w:t>
      </w:r>
      <w:r w:rsidR="005948E5">
        <w:rPr>
          <w:rFonts w:ascii="Arial" w:hAnsi="Arial" w:cs="Arial"/>
          <w:sz w:val="24"/>
          <w:szCs w:val="24"/>
          <w:lang w:val="en-US"/>
        </w:rPr>
        <w:t>022 at</w:t>
      </w:r>
      <w:r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10</w:t>
      </w:r>
      <w:r w:rsidR="008968C8">
        <w:rPr>
          <w:rFonts w:ascii="Arial" w:hAnsi="Arial" w:cs="Arial"/>
          <w:sz w:val="24"/>
          <w:szCs w:val="24"/>
          <w:lang w:val="en-US"/>
        </w:rPr>
        <w:t>: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 w:rsidR="008968C8">
        <w:rPr>
          <w:rFonts w:ascii="Arial" w:hAnsi="Arial" w:cs="Arial"/>
          <w:sz w:val="24"/>
          <w:szCs w:val="24"/>
          <w:lang w:val="en-US"/>
        </w:rPr>
        <w:t>59 PM</w:t>
      </w:r>
      <w:r w:rsidR="005948E5">
        <w:rPr>
          <w:rFonts w:ascii="Arial" w:hAnsi="Arial" w:cs="Arial"/>
          <w:sz w:val="24"/>
          <w:szCs w:val="24"/>
          <w:lang w:val="en-US"/>
        </w:rPr>
        <w:t xml:space="preserve">, a fire incident transpired in </w:t>
      </w:r>
      <w:proofErr w:type="spellStart"/>
      <w:r w:rsidR="008968C8" w:rsidRPr="008968C8">
        <w:rPr>
          <w:rFonts w:ascii="Arial" w:hAnsi="Arial" w:cs="Arial"/>
          <w:sz w:val="24"/>
          <w:szCs w:val="24"/>
          <w:lang w:val="en-US"/>
        </w:rPr>
        <w:t>Maharlika</w:t>
      </w:r>
      <w:proofErr w:type="spellEnd"/>
      <w:r w:rsidR="008968C8" w:rsidRPr="008968C8">
        <w:rPr>
          <w:rFonts w:ascii="Arial" w:hAnsi="Arial" w:cs="Arial"/>
          <w:sz w:val="24"/>
          <w:szCs w:val="24"/>
          <w:lang w:val="en-US"/>
        </w:rPr>
        <w:t xml:space="preserve"> Village, </w:t>
      </w:r>
      <w:proofErr w:type="spellStart"/>
      <w:r w:rsidR="008968C8" w:rsidRPr="008968C8">
        <w:rPr>
          <w:rFonts w:ascii="Arial" w:hAnsi="Arial" w:cs="Arial"/>
          <w:sz w:val="24"/>
          <w:szCs w:val="24"/>
          <w:lang w:val="en-US"/>
        </w:rPr>
        <w:t>Taguig</w:t>
      </w:r>
      <w:proofErr w:type="spellEnd"/>
      <w:r w:rsidR="008968C8" w:rsidRPr="008968C8">
        <w:rPr>
          <w:rFonts w:ascii="Arial" w:hAnsi="Arial" w:cs="Arial"/>
          <w:sz w:val="24"/>
          <w:szCs w:val="24"/>
          <w:lang w:val="en-US"/>
        </w:rPr>
        <w:t xml:space="preserve"> City</w:t>
      </w:r>
      <w:r w:rsidR="005948E5" w:rsidRPr="002E5683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506596A8" w:rsidR="00E0043D" w:rsidRPr="00AD3032" w:rsidRDefault="008968C8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DSWD-Field Office (FO) NCR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039FB111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5F66E3"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5F66E3">
        <w:rPr>
          <w:rFonts w:ascii="Arial" w:eastAsia="Arial" w:hAnsi="Arial" w:cs="Arial"/>
          <w:b/>
          <w:color w:val="0070C0"/>
          <w:sz w:val="24"/>
          <w:szCs w:val="24"/>
        </w:rPr>
        <w:t>800</w:t>
      </w:r>
      <w:r w:rsidR="007805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40615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CD2A0D" w:rsidRPr="00CD2A0D">
        <w:rPr>
          <w:rFonts w:ascii="Arial" w:eastAsia="Arial" w:hAnsi="Arial" w:cs="Arial"/>
          <w:b/>
          <w:bCs/>
          <w:color w:val="0070C0"/>
          <w:sz w:val="24"/>
          <w:szCs w:val="24"/>
        </w:rPr>
        <w:t>Maharlika</w:t>
      </w:r>
      <w:proofErr w:type="spellEnd"/>
      <w:r w:rsidR="00CD2A0D" w:rsidRPr="00CD2A0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Village, </w:t>
      </w:r>
      <w:proofErr w:type="spellStart"/>
      <w:r w:rsidR="00CD2A0D" w:rsidRPr="00CD2A0D">
        <w:rPr>
          <w:rFonts w:ascii="Arial" w:eastAsia="Arial" w:hAnsi="Arial" w:cs="Arial"/>
          <w:b/>
          <w:bCs/>
          <w:color w:val="0070C0"/>
          <w:sz w:val="24"/>
          <w:szCs w:val="24"/>
        </w:rPr>
        <w:t>Taguig</w:t>
      </w:r>
      <w:proofErr w:type="spellEnd"/>
      <w:r w:rsidR="00CD2A0D" w:rsidRPr="00CD2A0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City</w:t>
      </w:r>
      <w:r w:rsidR="00AE2899" w:rsidRPr="005C3D9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6"/>
        <w:gridCol w:w="1674"/>
        <w:gridCol w:w="1148"/>
        <w:gridCol w:w="1144"/>
      </w:tblGrid>
      <w:tr w:rsidR="00983DF5" w:rsidRPr="00983DF5" w14:paraId="516EA566" w14:textId="77777777" w:rsidTr="00983DF5">
        <w:trPr>
          <w:trHeight w:val="20"/>
        </w:trPr>
        <w:tc>
          <w:tcPr>
            <w:tcW w:w="2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16C10" w14:textId="77777777" w:rsidR="00983DF5" w:rsidRPr="00983DF5" w:rsidRDefault="00983DF5" w:rsidP="00983DF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B7CC7" w14:textId="77777777" w:rsidR="00983DF5" w:rsidRPr="00983DF5" w:rsidRDefault="00983DF5" w:rsidP="00983DF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83DF5" w:rsidRPr="00983DF5" w14:paraId="6722D859" w14:textId="77777777" w:rsidTr="00983DF5">
        <w:trPr>
          <w:trHeight w:val="20"/>
        </w:trPr>
        <w:tc>
          <w:tcPr>
            <w:tcW w:w="2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FE34" w14:textId="77777777" w:rsidR="00983DF5" w:rsidRPr="00983DF5" w:rsidRDefault="00983DF5" w:rsidP="00983DF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40DDF" w14:textId="77777777" w:rsidR="00983DF5" w:rsidRPr="00983DF5" w:rsidRDefault="00983DF5" w:rsidP="00983DF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4FCF4" w14:textId="77777777" w:rsidR="00983DF5" w:rsidRPr="00983DF5" w:rsidRDefault="00983DF5" w:rsidP="00983DF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8E76B" w14:textId="77777777" w:rsidR="00983DF5" w:rsidRPr="00983DF5" w:rsidRDefault="00983DF5" w:rsidP="00983DF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83DF5" w:rsidRPr="00983DF5" w14:paraId="07B4BEC1" w14:textId="77777777" w:rsidTr="00983DF5">
        <w:trPr>
          <w:trHeight w:val="20"/>
        </w:trPr>
        <w:tc>
          <w:tcPr>
            <w:tcW w:w="2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AE9F1" w14:textId="77777777" w:rsidR="00983DF5" w:rsidRPr="00983DF5" w:rsidRDefault="00983DF5" w:rsidP="00983DF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D6F0E" w14:textId="29C774C4" w:rsidR="00983DF5" w:rsidRPr="00983DF5" w:rsidRDefault="00983DF5" w:rsidP="00983DF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A683E" w14:textId="12D61A36" w:rsidR="00983DF5" w:rsidRPr="00983DF5" w:rsidRDefault="00983DF5" w:rsidP="00983DF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DEB9E" w14:textId="17C5F0F5" w:rsidR="00983DF5" w:rsidRPr="00983DF5" w:rsidRDefault="00983DF5" w:rsidP="00983DF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</w:tr>
      <w:tr w:rsidR="00983DF5" w:rsidRPr="00983DF5" w14:paraId="48DC2BC8" w14:textId="77777777" w:rsidTr="00983DF5">
        <w:trPr>
          <w:trHeight w:val="20"/>
        </w:trPr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6A7FD" w14:textId="77777777" w:rsidR="00983DF5" w:rsidRPr="00983DF5" w:rsidRDefault="00983DF5" w:rsidP="00983DF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75F63" w14:textId="675EBAC3" w:rsidR="00983DF5" w:rsidRPr="00983DF5" w:rsidRDefault="00983DF5" w:rsidP="00983DF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347EF" w14:textId="34DC7B98" w:rsidR="00983DF5" w:rsidRPr="00983DF5" w:rsidRDefault="00983DF5" w:rsidP="00983DF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B760A" w14:textId="5AFC7DDD" w:rsidR="00983DF5" w:rsidRPr="00983DF5" w:rsidRDefault="00983DF5" w:rsidP="00983DF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</w:tr>
      <w:tr w:rsidR="00983DF5" w:rsidRPr="00983DF5" w14:paraId="58E5669E" w14:textId="77777777" w:rsidTr="00983DF5">
        <w:trPr>
          <w:trHeight w:val="20"/>
        </w:trPr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882CE" w14:textId="77777777" w:rsidR="00983DF5" w:rsidRPr="00983DF5" w:rsidRDefault="00983DF5" w:rsidP="00983DF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EE8F0" w14:textId="2F78674A" w:rsidR="00983DF5" w:rsidRPr="00983DF5" w:rsidRDefault="00983DF5" w:rsidP="00983DF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AF955" w14:textId="377928A0" w:rsidR="00983DF5" w:rsidRPr="00983DF5" w:rsidRDefault="00983DF5" w:rsidP="00983DF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C09EC" w14:textId="4F264978" w:rsidR="00983DF5" w:rsidRPr="00983DF5" w:rsidRDefault="00983DF5" w:rsidP="00983DF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</w:tr>
      <w:tr w:rsidR="00983DF5" w:rsidRPr="00983DF5" w14:paraId="532BA982" w14:textId="77777777" w:rsidTr="00983DF5">
        <w:trPr>
          <w:trHeight w:val="20"/>
        </w:trPr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EAAF7" w14:textId="77777777" w:rsidR="00983DF5" w:rsidRPr="00983DF5" w:rsidRDefault="00983DF5" w:rsidP="00983DF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83D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</w:t>
            </w:r>
            <w:proofErr w:type="spellEnd"/>
            <w:r w:rsidRPr="00983D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1B154" w14:textId="77777777" w:rsidR="00983DF5" w:rsidRPr="00983DF5" w:rsidRDefault="00983DF5" w:rsidP="00983DF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D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CB710" w14:textId="77777777" w:rsidR="00983DF5" w:rsidRPr="00983DF5" w:rsidRDefault="00983DF5" w:rsidP="00983DF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DF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7A899" w14:textId="77777777" w:rsidR="00983DF5" w:rsidRPr="00983DF5" w:rsidRDefault="00983DF5" w:rsidP="00983DF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DF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</w:tr>
    </w:tbl>
    <w:p w14:paraId="0AB8D380" w14:textId="4D12B558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</w:t>
      </w:r>
      <w:r w:rsidR="00983DF5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 </w:t>
      </w:r>
      <w:proofErr w:type="spellStart"/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ote</w:t>
      </w:r>
      <w:proofErr w:type="spellEnd"/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24EAE10F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FO </w:t>
      </w:r>
      <w:r w:rsidR="00590EAA">
        <w:rPr>
          <w:rFonts w:ascii="Arial" w:eastAsia="Arial" w:hAnsi="Arial" w:cs="Arial"/>
          <w:i/>
          <w:color w:val="0070C0"/>
          <w:sz w:val="16"/>
        </w:rPr>
        <w:t>NCR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81C03E8" w14:textId="77777777" w:rsidR="00FB39FA" w:rsidRPr="000F7EC7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46DD8932" w14:textId="701B07A9" w:rsidR="00524481" w:rsidRPr="00AD3032" w:rsidRDefault="00524481" w:rsidP="00AD303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In</w:t>
      </w:r>
      <w:r w:rsidR="00CE0198" w:rsidRPr="00AD3032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79A54092" w:rsidR="00524481" w:rsidRPr="00AD3032" w:rsidRDefault="005C3D96" w:rsidP="00AD303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67E9B" w:rsidRPr="00AD3032">
        <w:rPr>
          <w:rFonts w:ascii="Arial" w:hAnsi="Arial" w:cs="Arial"/>
          <w:sz w:val="24"/>
          <w:szCs w:val="24"/>
        </w:rPr>
        <w:t xml:space="preserve"> </w:t>
      </w:r>
      <w:r w:rsidR="00DD25A9"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="00AE2899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AD3032">
        <w:rPr>
          <w:rFonts w:ascii="Arial" w:eastAsia="Arial" w:hAnsi="Arial" w:cs="Arial"/>
          <w:sz w:val="24"/>
          <w:szCs w:val="24"/>
        </w:rPr>
        <w:t>or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D25A9">
        <w:rPr>
          <w:rFonts w:ascii="Arial" w:eastAsia="Arial" w:hAnsi="Arial" w:cs="Arial"/>
          <w:b/>
          <w:color w:val="0070C0"/>
          <w:sz w:val="24"/>
          <w:szCs w:val="24"/>
        </w:rPr>
        <w:t>800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AD3032">
        <w:rPr>
          <w:rFonts w:ascii="Arial" w:hAnsi="Arial" w:cs="Arial"/>
          <w:sz w:val="24"/>
          <w:szCs w:val="24"/>
        </w:rPr>
        <w:t xml:space="preserve"> </w:t>
      </w:r>
      <w:r w:rsidR="00AE2899" w:rsidRPr="00AD303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the</w:t>
      </w:r>
      <w:r w:rsidR="0040615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679FA" w:rsidRPr="008679FA">
        <w:rPr>
          <w:rFonts w:ascii="Arial" w:hAnsi="Arial" w:cs="Arial"/>
          <w:b/>
          <w:bCs/>
          <w:color w:val="0070C0"/>
          <w:sz w:val="24"/>
          <w:szCs w:val="24"/>
        </w:rPr>
        <w:t>Maharlika</w:t>
      </w:r>
      <w:proofErr w:type="spellEnd"/>
      <w:r w:rsidR="008679FA" w:rsidRPr="008679FA">
        <w:rPr>
          <w:rFonts w:ascii="Arial" w:hAnsi="Arial" w:cs="Arial"/>
          <w:b/>
          <w:bCs/>
          <w:color w:val="0070C0"/>
          <w:sz w:val="24"/>
          <w:szCs w:val="24"/>
        </w:rPr>
        <w:t xml:space="preserve"> Integrated School</w:t>
      </w:r>
      <w:r w:rsidR="002670F2" w:rsidRPr="002670F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E7EC3" w:rsidRPr="00AD3032">
        <w:rPr>
          <w:rFonts w:ascii="Arial" w:hAnsi="Arial" w:cs="Arial"/>
          <w:bCs/>
          <w:sz w:val="24"/>
          <w:szCs w:val="24"/>
        </w:rPr>
        <w:t>(</w:t>
      </w:r>
      <w:r w:rsidR="00524481" w:rsidRPr="00AD3032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0F7EC7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87902A" w14:textId="39F9DFBD" w:rsidR="00524481" w:rsidRPr="00500D23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900"/>
        <w:gridCol w:w="905"/>
        <w:gridCol w:w="901"/>
        <w:gridCol w:w="905"/>
        <w:gridCol w:w="901"/>
        <w:gridCol w:w="901"/>
      </w:tblGrid>
      <w:tr w:rsidR="004B3574" w:rsidRPr="004B3574" w14:paraId="51928943" w14:textId="77777777" w:rsidTr="004B3574">
        <w:trPr>
          <w:trHeight w:val="20"/>
        </w:trPr>
        <w:tc>
          <w:tcPr>
            <w:tcW w:w="18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58C5B" w14:textId="77777777" w:rsidR="004B3574" w:rsidRPr="004B3574" w:rsidRDefault="004B3574" w:rsidP="004B357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64737" w14:textId="77777777" w:rsidR="004B3574" w:rsidRPr="004B3574" w:rsidRDefault="004B3574" w:rsidP="004B357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6DFBF" w14:textId="77777777" w:rsidR="004B3574" w:rsidRPr="004B3574" w:rsidRDefault="004B3574" w:rsidP="004B357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B3574" w:rsidRPr="004B3574" w14:paraId="3E7C5220" w14:textId="77777777" w:rsidTr="004B3574">
        <w:trPr>
          <w:trHeight w:val="20"/>
        </w:trPr>
        <w:tc>
          <w:tcPr>
            <w:tcW w:w="18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8B83C" w14:textId="77777777" w:rsidR="004B3574" w:rsidRPr="004B3574" w:rsidRDefault="004B3574" w:rsidP="004B357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0E163" w14:textId="77777777" w:rsidR="004B3574" w:rsidRPr="004B3574" w:rsidRDefault="004B3574" w:rsidP="004B357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37C17" w14:textId="77777777" w:rsidR="004B3574" w:rsidRPr="004B3574" w:rsidRDefault="004B3574" w:rsidP="004B357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B3574" w:rsidRPr="004B3574" w14:paraId="42DF27DF" w14:textId="77777777" w:rsidTr="004B3574">
        <w:trPr>
          <w:trHeight w:val="20"/>
        </w:trPr>
        <w:tc>
          <w:tcPr>
            <w:tcW w:w="18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77250" w14:textId="77777777" w:rsidR="004B3574" w:rsidRPr="004B3574" w:rsidRDefault="004B3574" w:rsidP="004B357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934FE" w14:textId="77777777" w:rsidR="004B3574" w:rsidRPr="004B3574" w:rsidRDefault="004B3574" w:rsidP="004B357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2A427" w14:textId="77777777" w:rsidR="004B3574" w:rsidRPr="004B3574" w:rsidRDefault="004B3574" w:rsidP="004B357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048A1" w14:textId="23D8778A" w:rsidR="004B3574" w:rsidRPr="004B3574" w:rsidRDefault="004B3574" w:rsidP="004B357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4B3574" w:rsidRPr="004B3574" w14:paraId="6764A84A" w14:textId="77777777" w:rsidTr="004B3574">
        <w:trPr>
          <w:trHeight w:val="20"/>
        </w:trPr>
        <w:tc>
          <w:tcPr>
            <w:tcW w:w="18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9789F" w14:textId="77777777" w:rsidR="004B3574" w:rsidRPr="004B3574" w:rsidRDefault="004B3574" w:rsidP="004B357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520BD" w14:textId="77777777" w:rsidR="004B3574" w:rsidRPr="004B3574" w:rsidRDefault="004B3574" w:rsidP="004B357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5B63F" w14:textId="77777777" w:rsidR="004B3574" w:rsidRPr="004B3574" w:rsidRDefault="004B3574" w:rsidP="004B357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D6295" w14:textId="77777777" w:rsidR="004B3574" w:rsidRPr="004B3574" w:rsidRDefault="004B3574" w:rsidP="004B357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BC3D9" w14:textId="77777777" w:rsidR="004B3574" w:rsidRPr="004B3574" w:rsidRDefault="004B3574" w:rsidP="004B357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52DE1" w14:textId="77777777" w:rsidR="004B3574" w:rsidRPr="004B3574" w:rsidRDefault="004B3574" w:rsidP="004B357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DE69C" w14:textId="77777777" w:rsidR="004B3574" w:rsidRPr="004B3574" w:rsidRDefault="004B3574" w:rsidP="004B357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B3574" w:rsidRPr="004B3574" w14:paraId="51CFF903" w14:textId="77777777" w:rsidTr="004B3574">
        <w:trPr>
          <w:trHeight w:val="20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CFF27" w14:textId="77777777" w:rsidR="004B3574" w:rsidRPr="004B3574" w:rsidRDefault="004B3574" w:rsidP="004B357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575C0" w14:textId="11E51D1C" w:rsidR="004B3574" w:rsidRPr="004B3574" w:rsidRDefault="004B3574" w:rsidP="004B35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326E3" w14:textId="353BDA6C" w:rsidR="004B3574" w:rsidRPr="004B3574" w:rsidRDefault="004B3574" w:rsidP="004B35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787AB" w14:textId="2D5CC4C5" w:rsidR="004B3574" w:rsidRPr="004B3574" w:rsidRDefault="004B3574" w:rsidP="004B35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C5D3F" w14:textId="0A9E106F" w:rsidR="004B3574" w:rsidRPr="004B3574" w:rsidRDefault="004B3574" w:rsidP="004B35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22794" w14:textId="0F909AD6" w:rsidR="004B3574" w:rsidRPr="004B3574" w:rsidRDefault="004B3574" w:rsidP="004B35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555F8" w14:textId="5E2D15BA" w:rsidR="004B3574" w:rsidRPr="004B3574" w:rsidRDefault="004B3574" w:rsidP="004B35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</w:tr>
      <w:tr w:rsidR="004B3574" w:rsidRPr="004B3574" w14:paraId="30D7CC55" w14:textId="77777777" w:rsidTr="004B3574">
        <w:trPr>
          <w:trHeight w:val="20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0D3D6" w14:textId="77777777" w:rsidR="004B3574" w:rsidRPr="004B3574" w:rsidRDefault="004B3574" w:rsidP="004B357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B9A39" w14:textId="5EB0B75B" w:rsidR="004B3574" w:rsidRPr="004B3574" w:rsidRDefault="004B3574" w:rsidP="004B35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8629C" w14:textId="2913471A" w:rsidR="004B3574" w:rsidRPr="004B3574" w:rsidRDefault="004B3574" w:rsidP="004B35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BD5B5" w14:textId="5B747A9F" w:rsidR="004B3574" w:rsidRPr="004B3574" w:rsidRDefault="004B3574" w:rsidP="004B35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27531" w14:textId="12AA4AAB" w:rsidR="004B3574" w:rsidRPr="004B3574" w:rsidRDefault="004B3574" w:rsidP="004B35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6BD21" w14:textId="11749FDC" w:rsidR="004B3574" w:rsidRPr="004B3574" w:rsidRDefault="004B3574" w:rsidP="004B35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27D26" w14:textId="1BF8AA56" w:rsidR="004B3574" w:rsidRPr="004B3574" w:rsidRDefault="004B3574" w:rsidP="004B35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</w:tr>
      <w:tr w:rsidR="004B3574" w:rsidRPr="004B3574" w14:paraId="34B5392A" w14:textId="77777777" w:rsidTr="004B3574">
        <w:trPr>
          <w:trHeight w:val="20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6B530" w14:textId="77777777" w:rsidR="004B3574" w:rsidRPr="004B3574" w:rsidRDefault="004B3574" w:rsidP="004B357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1EA40" w14:textId="54197D9F" w:rsidR="004B3574" w:rsidRPr="004B3574" w:rsidRDefault="004B3574" w:rsidP="004B35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45DBB" w14:textId="27068A20" w:rsidR="004B3574" w:rsidRPr="004B3574" w:rsidRDefault="004B3574" w:rsidP="004B35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CCFE2" w14:textId="556E58ED" w:rsidR="004B3574" w:rsidRPr="004B3574" w:rsidRDefault="004B3574" w:rsidP="004B35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0022B" w14:textId="278ACA91" w:rsidR="004B3574" w:rsidRPr="004B3574" w:rsidRDefault="004B3574" w:rsidP="004B35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00921" w14:textId="6DDAD499" w:rsidR="004B3574" w:rsidRPr="004B3574" w:rsidRDefault="004B3574" w:rsidP="004B35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B2B33" w14:textId="2C0E5CD9" w:rsidR="004B3574" w:rsidRPr="004B3574" w:rsidRDefault="004B3574" w:rsidP="004B35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</w:tr>
      <w:tr w:rsidR="004B3574" w:rsidRPr="004B3574" w14:paraId="67CBA49F" w14:textId="77777777" w:rsidTr="004B3574">
        <w:trPr>
          <w:trHeight w:val="20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EE0FE" w14:textId="77777777" w:rsidR="004B3574" w:rsidRPr="004B3574" w:rsidRDefault="004B3574" w:rsidP="004B357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35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</w:t>
            </w:r>
            <w:proofErr w:type="spellEnd"/>
            <w:r w:rsidRPr="004B35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A36DA" w14:textId="77777777" w:rsidR="004B3574" w:rsidRPr="004B3574" w:rsidRDefault="004B3574" w:rsidP="004B35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74D72" w14:textId="77777777" w:rsidR="004B3574" w:rsidRPr="004B3574" w:rsidRDefault="004B3574" w:rsidP="004B35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2D8D1" w14:textId="77777777" w:rsidR="004B3574" w:rsidRPr="004B3574" w:rsidRDefault="004B3574" w:rsidP="004B35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4B1EC" w14:textId="77777777" w:rsidR="004B3574" w:rsidRPr="004B3574" w:rsidRDefault="004B3574" w:rsidP="004B35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AAF70" w14:textId="77777777" w:rsidR="004B3574" w:rsidRPr="004B3574" w:rsidRDefault="004B3574" w:rsidP="004B35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9032E" w14:textId="77777777" w:rsidR="004B3574" w:rsidRPr="004B3574" w:rsidRDefault="004B3574" w:rsidP="004B35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57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</w:tr>
    </w:tbl>
    <w:p w14:paraId="526EFC45" w14:textId="0A7753D9" w:rsidR="002416E6" w:rsidRPr="00500D23" w:rsidRDefault="00B220D2" w:rsidP="00500D23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</w:t>
      </w:r>
      <w:r w:rsidR="004B3574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 </w:t>
      </w:r>
      <w:proofErr w:type="spellStart"/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ote</w:t>
      </w:r>
      <w:proofErr w:type="spellEnd"/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: </w:t>
      </w:r>
      <w:r w:rsidR="001D1F1A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</w:t>
      </w:r>
      <w:r w:rsidR="005C798B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ngoing assessment and validation being conducted</w:t>
      </w:r>
      <w:r w:rsidR="005C798B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46D05CEA" w14:textId="0127BFE7" w:rsidR="000E7EC3" w:rsidRDefault="00524481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 xml:space="preserve">Source: DSWD-FO </w:t>
      </w:r>
      <w:r w:rsidR="004B3574">
        <w:rPr>
          <w:rFonts w:ascii="Arial" w:eastAsia="Arial" w:hAnsi="Arial" w:cs="Arial"/>
          <w:i/>
          <w:color w:val="0070C0"/>
          <w:sz w:val="16"/>
          <w:szCs w:val="20"/>
        </w:rPr>
        <w:t>NCR</w:t>
      </w:r>
    </w:p>
    <w:p w14:paraId="141438C6" w14:textId="62EC1672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6260B27" w14:textId="7A442817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3C2F3F7" w14:textId="7D475480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481B314" w14:textId="12445DB4" w:rsidR="00766D73" w:rsidRDefault="00766D7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3CB739E" w14:textId="5051C73F" w:rsidR="00766D73" w:rsidRDefault="00766D7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C55A682" w14:textId="320B90D0" w:rsidR="00766D73" w:rsidRDefault="00766D7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00BF4C0A" w14:textId="15AC923C" w:rsidR="00766D73" w:rsidRDefault="00766D7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872C265" w14:textId="7D7958E6" w:rsidR="00766D73" w:rsidRDefault="00766D7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3547A79" w14:textId="2C076726" w:rsidR="00766D73" w:rsidRDefault="00766D7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30CE184" w14:textId="48406F44" w:rsidR="00766D73" w:rsidRDefault="00766D7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AF962B6" w14:textId="0E33D39F" w:rsidR="00766D73" w:rsidRDefault="00766D7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54A308F" w14:textId="77777777" w:rsidR="00766D73" w:rsidRDefault="00766D7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BEC4884" w14:textId="42BCCF23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0633BBE" w14:textId="52DADABD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2CBE8B42" w14:textId="6EFC43FA" w:rsidR="00042240" w:rsidRPr="003913C0" w:rsidRDefault="00042240" w:rsidP="00042240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13728">
        <w:rPr>
          <w:rFonts w:ascii="Arial" w:hAnsi="Arial" w:cs="Arial"/>
          <w:bCs/>
          <w:sz w:val="24"/>
          <w:szCs w:val="24"/>
        </w:rPr>
        <w:t>A total of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766D73">
        <w:rPr>
          <w:rFonts w:ascii="Arial" w:hAnsi="Arial" w:cs="Arial"/>
          <w:b/>
          <w:bCs/>
          <w:color w:val="0070C0"/>
          <w:sz w:val="24"/>
          <w:szCs w:val="24"/>
        </w:rPr>
        <w:t>67</w:t>
      </w:r>
      <w:r w:rsidRPr="00A137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A13728">
        <w:rPr>
          <w:rFonts w:ascii="Arial" w:hAnsi="Arial" w:cs="Arial"/>
          <w:bCs/>
          <w:sz w:val="24"/>
          <w:szCs w:val="24"/>
        </w:rPr>
        <w:t xml:space="preserve"> were </w:t>
      </w:r>
      <w:r w:rsidR="00766D73" w:rsidRPr="00766D73">
        <w:rPr>
          <w:rFonts w:ascii="Arial" w:hAnsi="Arial" w:cs="Arial"/>
          <w:b/>
          <w:bCs/>
          <w:color w:val="0070C0"/>
          <w:sz w:val="24"/>
          <w:szCs w:val="24"/>
        </w:rPr>
        <w:t xml:space="preserve">totally </w:t>
      </w:r>
      <w:r w:rsidR="00766D73">
        <w:rPr>
          <w:rFonts w:ascii="Arial" w:hAnsi="Arial" w:cs="Arial"/>
          <w:b/>
          <w:bCs/>
          <w:color w:val="0070C0"/>
          <w:sz w:val="24"/>
          <w:szCs w:val="24"/>
        </w:rPr>
        <w:t>damaged</w:t>
      </w:r>
      <w:r w:rsidRPr="00A13728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766D73" w:rsidRPr="00766D73">
        <w:rPr>
          <w:rFonts w:ascii="Arial" w:hAnsi="Arial" w:cs="Arial"/>
          <w:b/>
          <w:bCs/>
          <w:color w:val="0070C0"/>
          <w:sz w:val="24"/>
          <w:szCs w:val="24"/>
        </w:rPr>
        <w:t>Maharlika</w:t>
      </w:r>
      <w:proofErr w:type="spellEnd"/>
      <w:r w:rsidR="00766D73" w:rsidRPr="00766D73">
        <w:rPr>
          <w:rFonts w:ascii="Arial" w:hAnsi="Arial" w:cs="Arial"/>
          <w:b/>
          <w:bCs/>
          <w:color w:val="0070C0"/>
          <w:sz w:val="24"/>
          <w:szCs w:val="24"/>
        </w:rPr>
        <w:t xml:space="preserve"> Village, </w:t>
      </w:r>
      <w:proofErr w:type="spellStart"/>
      <w:r w:rsidR="00766D73" w:rsidRPr="00766D73">
        <w:rPr>
          <w:rFonts w:ascii="Arial" w:hAnsi="Arial" w:cs="Arial"/>
          <w:b/>
          <w:bCs/>
          <w:color w:val="0070C0"/>
          <w:sz w:val="24"/>
          <w:szCs w:val="24"/>
        </w:rPr>
        <w:t>Taguig</w:t>
      </w:r>
      <w:proofErr w:type="spellEnd"/>
      <w:r w:rsidR="00766D73" w:rsidRPr="00766D73">
        <w:rPr>
          <w:rFonts w:ascii="Arial" w:hAnsi="Arial" w:cs="Arial"/>
          <w:b/>
          <w:bCs/>
          <w:color w:val="0070C0"/>
          <w:sz w:val="24"/>
          <w:szCs w:val="24"/>
        </w:rPr>
        <w:t xml:space="preserve"> City</w:t>
      </w:r>
      <w:r w:rsidRPr="00042240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766D73">
        <w:rPr>
          <w:rFonts w:ascii="Arial" w:hAnsi="Arial" w:cs="Arial"/>
          <w:bCs/>
          <w:sz w:val="24"/>
          <w:szCs w:val="24"/>
        </w:rPr>
        <w:t>(see Table 3</w:t>
      </w:r>
      <w:r w:rsidRPr="003913C0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4D209F2D" w:rsidR="00406155" w:rsidRPr="00FD2D65" w:rsidRDefault="00766D73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Table 3</w:t>
      </w:r>
      <w:r w:rsidR="00406155" w:rsidRPr="00FD2D6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1265"/>
        <w:gridCol w:w="1265"/>
        <w:gridCol w:w="1265"/>
      </w:tblGrid>
      <w:tr w:rsidR="00766D73" w:rsidRPr="00766D73" w14:paraId="577F4563" w14:textId="77777777" w:rsidTr="00766D73">
        <w:trPr>
          <w:trHeight w:val="20"/>
        </w:trPr>
        <w:tc>
          <w:tcPr>
            <w:tcW w:w="2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70390" w14:textId="77777777" w:rsidR="00766D73" w:rsidRPr="00766D73" w:rsidRDefault="00766D73" w:rsidP="00766D7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06C80" w14:textId="00B82CC5" w:rsidR="00766D73" w:rsidRPr="00766D73" w:rsidRDefault="00766D73" w:rsidP="00766D7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66D73" w:rsidRPr="00766D73" w14:paraId="68BE039B" w14:textId="77777777" w:rsidTr="00766D73">
        <w:trPr>
          <w:trHeight w:val="20"/>
        </w:trPr>
        <w:tc>
          <w:tcPr>
            <w:tcW w:w="2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1678" w14:textId="77777777" w:rsidR="00766D73" w:rsidRPr="00766D73" w:rsidRDefault="00766D73" w:rsidP="00766D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1B84E" w14:textId="77777777" w:rsidR="00766D73" w:rsidRPr="00766D73" w:rsidRDefault="00766D73" w:rsidP="00766D7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889D0" w14:textId="77777777" w:rsidR="00766D73" w:rsidRPr="00766D73" w:rsidRDefault="00766D73" w:rsidP="00766D7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BDCAE" w14:textId="77777777" w:rsidR="00766D73" w:rsidRPr="00766D73" w:rsidRDefault="00766D73" w:rsidP="00766D7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66D73" w:rsidRPr="00766D73" w14:paraId="284E1E72" w14:textId="77777777" w:rsidTr="00766D73">
        <w:trPr>
          <w:trHeight w:val="20"/>
        </w:trPr>
        <w:tc>
          <w:tcPr>
            <w:tcW w:w="28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A6AF3" w14:textId="77777777" w:rsidR="00766D73" w:rsidRPr="00766D73" w:rsidRDefault="00766D73" w:rsidP="00766D7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5C7B0" w14:textId="51014590" w:rsidR="00766D73" w:rsidRPr="00766D73" w:rsidRDefault="00766D73" w:rsidP="00766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A9BDB" w14:textId="4D14A0B1" w:rsidR="00766D73" w:rsidRPr="00766D73" w:rsidRDefault="00766D73" w:rsidP="00766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9F022" w14:textId="1A1163BA" w:rsidR="00766D73" w:rsidRPr="00766D73" w:rsidRDefault="00766D73" w:rsidP="00766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66D73" w:rsidRPr="00766D73" w14:paraId="19228720" w14:textId="77777777" w:rsidTr="00766D73">
        <w:trPr>
          <w:trHeight w:val="20"/>
        </w:trPr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2C9F0" w14:textId="77777777" w:rsidR="00766D73" w:rsidRPr="00766D73" w:rsidRDefault="00766D73" w:rsidP="00766D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9E3D1" w14:textId="143899F6" w:rsidR="00766D73" w:rsidRPr="00766D73" w:rsidRDefault="00766D73" w:rsidP="00766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5846A" w14:textId="295834B8" w:rsidR="00766D73" w:rsidRPr="00766D73" w:rsidRDefault="00766D73" w:rsidP="00766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5DF41" w14:textId="11E73387" w:rsidR="00766D73" w:rsidRPr="00766D73" w:rsidRDefault="00766D73" w:rsidP="00766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66D73" w:rsidRPr="00766D73" w14:paraId="03A07447" w14:textId="77777777" w:rsidTr="00766D73">
        <w:trPr>
          <w:trHeight w:val="20"/>
        </w:trPr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6872D" w14:textId="77777777" w:rsidR="00766D73" w:rsidRPr="00766D73" w:rsidRDefault="00766D73" w:rsidP="00766D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CBE28" w14:textId="304CEEC4" w:rsidR="00766D73" w:rsidRPr="00766D73" w:rsidRDefault="00766D73" w:rsidP="00766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80B8D" w14:textId="67FA86DF" w:rsidR="00766D73" w:rsidRPr="00766D73" w:rsidRDefault="00766D73" w:rsidP="00766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00659" w14:textId="6D8E7920" w:rsidR="00766D73" w:rsidRPr="00766D73" w:rsidRDefault="00766D73" w:rsidP="00766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66D73" w:rsidRPr="00766D73" w14:paraId="19BA8D24" w14:textId="77777777" w:rsidTr="00766D73">
        <w:trPr>
          <w:trHeight w:val="20"/>
        </w:trPr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98981" w14:textId="77777777" w:rsidR="00766D73" w:rsidRPr="00766D73" w:rsidRDefault="00766D73" w:rsidP="00766D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66D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</w:t>
            </w:r>
            <w:proofErr w:type="spellEnd"/>
            <w:r w:rsidRPr="00766D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CFF2B" w14:textId="77777777" w:rsidR="00766D73" w:rsidRPr="00766D73" w:rsidRDefault="00766D73" w:rsidP="00766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73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5DE47" w14:textId="77777777" w:rsidR="00766D73" w:rsidRPr="00766D73" w:rsidRDefault="00766D73" w:rsidP="00766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73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D1279" w14:textId="77777777" w:rsidR="00766D73" w:rsidRPr="00766D73" w:rsidRDefault="00766D73" w:rsidP="00766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7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2A68890" w14:textId="43BAF818" w:rsidR="00406155" w:rsidRDefault="00406155" w:rsidP="00193D74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2804ABB1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C40AD3">
        <w:rPr>
          <w:rFonts w:ascii="Arial" w:hAnsi="Arial" w:cs="Arial"/>
          <w:bCs/>
          <w:i/>
          <w:color w:val="0070C0"/>
          <w:sz w:val="16"/>
          <w:szCs w:val="16"/>
        </w:rPr>
        <w:t>NCR</w:t>
      </w:r>
    </w:p>
    <w:p w14:paraId="76DFBBF3" w14:textId="74269201" w:rsidR="00406155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1BA20373" w14:textId="77777777" w:rsidR="00B92E43" w:rsidRPr="00447027" w:rsidRDefault="00B92E43" w:rsidP="00B92E43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7027">
        <w:rPr>
          <w:rFonts w:ascii="Arial" w:hAnsi="Arial" w:cs="Arial"/>
          <w:b/>
          <w:sz w:val="28"/>
          <w:szCs w:val="24"/>
        </w:rPr>
        <w:t>Response Actions and Interventions</w:t>
      </w:r>
    </w:p>
    <w:p w14:paraId="316B24AD" w14:textId="77777777" w:rsidR="00B92E43" w:rsidRPr="00447027" w:rsidRDefault="00B92E43" w:rsidP="00B92E43">
      <w:pPr>
        <w:pStyle w:val="NoSpacing"/>
        <w:contextualSpacing/>
        <w:rPr>
          <w:rFonts w:ascii="Arial" w:hAnsi="Arial" w:cs="Arial"/>
          <w:i/>
          <w:sz w:val="24"/>
          <w:szCs w:val="24"/>
        </w:rPr>
      </w:pPr>
    </w:p>
    <w:p w14:paraId="766AC8C7" w14:textId="77777777" w:rsidR="00B92E43" w:rsidRPr="00447027" w:rsidRDefault="00B92E43" w:rsidP="00B92E43">
      <w:pPr>
        <w:pStyle w:val="NoSpacing"/>
        <w:numPr>
          <w:ilvl w:val="0"/>
          <w:numId w:val="3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47027">
        <w:rPr>
          <w:rFonts w:ascii="Arial" w:hAnsi="Arial" w:cs="Arial"/>
          <w:b/>
          <w:sz w:val="24"/>
          <w:szCs w:val="24"/>
        </w:rPr>
        <w:t>Standby Funds and Prepositioned Relied Stockpile</w:t>
      </w:r>
    </w:p>
    <w:p w14:paraId="79A56284" w14:textId="77777777" w:rsidR="00B92E43" w:rsidRPr="00447027" w:rsidRDefault="00B92E43" w:rsidP="00B92E43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579" w:type="pct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416"/>
        <w:gridCol w:w="1161"/>
        <w:gridCol w:w="1416"/>
        <w:gridCol w:w="1700"/>
        <w:gridCol w:w="1639"/>
      </w:tblGrid>
      <w:tr w:rsidR="00B92E43" w:rsidRPr="00447027" w14:paraId="0CEF2618" w14:textId="77777777" w:rsidTr="00B70EA2">
        <w:trPr>
          <w:trHeight w:val="20"/>
        </w:trPr>
        <w:tc>
          <w:tcPr>
            <w:tcW w:w="889" w:type="pct"/>
            <w:vMerge w:val="restart"/>
            <w:shd w:val="clear" w:color="000000" w:fill="B7B7B7"/>
            <w:vAlign w:val="center"/>
            <w:hideMark/>
          </w:tcPr>
          <w:p w14:paraId="58C15544" w14:textId="77777777" w:rsidR="00B92E43" w:rsidRPr="00447027" w:rsidRDefault="00B92E43" w:rsidP="00B70EA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447027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OFFICE</w:t>
            </w:r>
          </w:p>
        </w:tc>
        <w:tc>
          <w:tcPr>
            <w:tcW w:w="794" w:type="pct"/>
            <w:vMerge w:val="restart"/>
            <w:shd w:val="clear" w:color="000000" w:fill="B7B7B7"/>
            <w:vAlign w:val="center"/>
            <w:hideMark/>
          </w:tcPr>
          <w:p w14:paraId="0BF10087" w14:textId="77777777" w:rsidR="00B92E43" w:rsidRPr="00447027" w:rsidRDefault="00B92E43" w:rsidP="00B70EA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447027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STANDBY FUNDS</w:t>
            </w:r>
          </w:p>
        </w:tc>
        <w:tc>
          <w:tcPr>
            <w:tcW w:w="2398" w:type="pct"/>
            <w:gridSpan w:val="3"/>
            <w:shd w:val="clear" w:color="000000" w:fill="B7B7B7"/>
            <w:vAlign w:val="center"/>
            <w:hideMark/>
          </w:tcPr>
          <w:p w14:paraId="37ADE0F5" w14:textId="77777777" w:rsidR="00B92E43" w:rsidRPr="00447027" w:rsidRDefault="00B92E43" w:rsidP="00B70EA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447027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STOCKPILE</w:t>
            </w:r>
          </w:p>
        </w:tc>
        <w:tc>
          <w:tcPr>
            <w:tcW w:w="919" w:type="pct"/>
            <w:vMerge w:val="restart"/>
            <w:shd w:val="clear" w:color="000000" w:fill="B7B7B7"/>
            <w:vAlign w:val="center"/>
            <w:hideMark/>
          </w:tcPr>
          <w:p w14:paraId="249BED66" w14:textId="77777777" w:rsidR="00B92E43" w:rsidRPr="00447027" w:rsidRDefault="00B92E43" w:rsidP="00B70EA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447027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TOTAL STANDBY FUNDS &amp; STOCKPILE</w:t>
            </w:r>
          </w:p>
        </w:tc>
      </w:tr>
      <w:tr w:rsidR="00B92E43" w:rsidRPr="00447027" w14:paraId="6F82EE8D" w14:textId="77777777" w:rsidTr="00B70EA2">
        <w:trPr>
          <w:trHeight w:val="20"/>
        </w:trPr>
        <w:tc>
          <w:tcPr>
            <w:tcW w:w="889" w:type="pct"/>
            <w:vMerge/>
            <w:vAlign w:val="center"/>
            <w:hideMark/>
          </w:tcPr>
          <w:p w14:paraId="4D95177F" w14:textId="77777777" w:rsidR="00B92E43" w:rsidRPr="00447027" w:rsidRDefault="00B92E43" w:rsidP="00B70EA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794" w:type="pct"/>
            <w:vMerge/>
            <w:vAlign w:val="center"/>
            <w:hideMark/>
          </w:tcPr>
          <w:p w14:paraId="6BB3467D" w14:textId="77777777" w:rsidR="00B92E43" w:rsidRPr="00447027" w:rsidRDefault="00B92E43" w:rsidP="00B70EA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1445" w:type="pct"/>
            <w:gridSpan w:val="2"/>
            <w:shd w:val="clear" w:color="000000" w:fill="B7B7B7"/>
            <w:vAlign w:val="center"/>
            <w:hideMark/>
          </w:tcPr>
          <w:p w14:paraId="57A42411" w14:textId="77777777" w:rsidR="00B92E43" w:rsidRPr="00447027" w:rsidRDefault="00B92E43" w:rsidP="00B70EA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447027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FAMILY FOOD PACKS</w:t>
            </w:r>
          </w:p>
        </w:tc>
        <w:tc>
          <w:tcPr>
            <w:tcW w:w="953" w:type="pct"/>
            <w:vMerge w:val="restart"/>
            <w:shd w:val="clear" w:color="000000" w:fill="B7B7B7"/>
            <w:vAlign w:val="center"/>
            <w:hideMark/>
          </w:tcPr>
          <w:p w14:paraId="4F08875A" w14:textId="77777777" w:rsidR="00B92E43" w:rsidRPr="00447027" w:rsidRDefault="00B92E43" w:rsidP="00B70EA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447027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OTHER FOOD AND NON-FOOD ITEMS (FNIs)</w:t>
            </w:r>
          </w:p>
        </w:tc>
        <w:tc>
          <w:tcPr>
            <w:tcW w:w="919" w:type="pct"/>
            <w:vMerge/>
            <w:vAlign w:val="center"/>
            <w:hideMark/>
          </w:tcPr>
          <w:p w14:paraId="153D661C" w14:textId="77777777" w:rsidR="00B92E43" w:rsidRPr="00447027" w:rsidRDefault="00B92E43" w:rsidP="00B70EA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</w:tr>
      <w:tr w:rsidR="00B92E43" w:rsidRPr="00447027" w14:paraId="7280FB10" w14:textId="77777777" w:rsidTr="00B70EA2">
        <w:trPr>
          <w:trHeight w:val="20"/>
        </w:trPr>
        <w:tc>
          <w:tcPr>
            <w:tcW w:w="889" w:type="pct"/>
            <w:vMerge/>
            <w:vAlign w:val="center"/>
            <w:hideMark/>
          </w:tcPr>
          <w:p w14:paraId="0D0681C6" w14:textId="77777777" w:rsidR="00B92E43" w:rsidRPr="00447027" w:rsidRDefault="00B92E43" w:rsidP="00B70EA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794" w:type="pct"/>
            <w:vMerge/>
            <w:vAlign w:val="center"/>
            <w:hideMark/>
          </w:tcPr>
          <w:p w14:paraId="4DAD47CB" w14:textId="77777777" w:rsidR="00B92E43" w:rsidRPr="00447027" w:rsidRDefault="00B92E43" w:rsidP="00B70EA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651" w:type="pct"/>
            <w:shd w:val="clear" w:color="000000" w:fill="B7B7B7"/>
            <w:vAlign w:val="center"/>
            <w:hideMark/>
          </w:tcPr>
          <w:p w14:paraId="0BA81FCD" w14:textId="77777777" w:rsidR="00B92E43" w:rsidRPr="00447027" w:rsidRDefault="00B92E43" w:rsidP="00B70EA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447027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QUANTITY</w:t>
            </w:r>
          </w:p>
        </w:tc>
        <w:tc>
          <w:tcPr>
            <w:tcW w:w="794" w:type="pct"/>
            <w:shd w:val="clear" w:color="000000" w:fill="B7B7B7"/>
            <w:vAlign w:val="center"/>
            <w:hideMark/>
          </w:tcPr>
          <w:p w14:paraId="4BD8A1E9" w14:textId="77777777" w:rsidR="00B92E43" w:rsidRPr="00447027" w:rsidRDefault="00B92E43" w:rsidP="00B70EA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447027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TOTAL COST</w:t>
            </w:r>
          </w:p>
        </w:tc>
        <w:tc>
          <w:tcPr>
            <w:tcW w:w="953" w:type="pct"/>
            <w:vMerge/>
            <w:vAlign w:val="center"/>
            <w:hideMark/>
          </w:tcPr>
          <w:p w14:paraId="50C84874" w14:textId="77777777" w:rsidR="00B92E43" w:rsidRPr="00447027" w:rsidRDefault="00B92E43" w:rsidP="00B70EA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14:paraId="2E9057B1" w14:textId="77777777" w:rsidR="00B92E43" w:rsidRPr="00447027" w:rsidRDefault="00B92E43" w:rsidP="00B70EA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</w:tr>
      <w:tr w:rsidR="00B92E43" w:rsidRPr="00447027" w14:paraId="62CDF1A3" w14:textId="77777777" w:rsidTr="00B70EA2">
        <w:trPr>
          <w:trHeight w:val="20"/>
        </w:trPr>
        <w:tc>
          <w:tcPr>
            <w:tcW w:w="889" w:type="pct"/>
            <w:shd w:val="clear" w:color="000000" w:fill="EFEFEF"/>
            <w:vAlign w:val="center"/>
            <w:hideMark/>
          </w:tcPr>
          <w:p w14:paraId="592C85E1" w14:textId="77777777" w:rsidR="00B92E43" w:rsidRPr="00447027" w:rsidRDefault="00B92E43" w:rsidP="00B70EA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447027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TOTAL</w:t>
            </w:r>
          </w:p>
        </w:tc>
        <w:tc>
          <w:tcPr>
            <w:tcW w:w="794" w:type="pct"/>
            <w:shd w:val="clear" w:color="000000" w:fill="EFEFEF"/>
            <w:vAlign w:val="center"/>
            <w:hideMark/>
          </w:tcPr>
          <w:p w14:paraId="1C18E654" w14:textId="49F7F716" w:rsidR="00B92E43" w:rsidRPr="00447027" w:rsidRDefault="00B92E43" w:rsidP="00B70E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92E43">
              <w:rPr>
                <w:rFonts w:ascii="Arial Narrow" w:hAnsi="Arial Narrow" w:cs="Arial"/>
                <w:b/>
                <w:bCs/>
                <w:sz w:val="20"/>
                <w:szCs w:val="20"/>
              </w:rPr>
              <w:t>230,465,962.30</w:t>
            </w:r>
          </w:p>
        </w:tc>
        <w:tc>
          <w:tcPr>
            <w:tcW w:w="651" w:type="pct"/>
            <w:shd w:val="clear" w:color="000000" w:fill="EFEFEF"/>
            <w:vAlign w:val="center"/>
            <w:hideMark/>
          </w:tcPr>
          <w:p w14:paraId="0248D2FA" w14:textId="58FAE0F2" w:rsidR="00B92E43" w:rsidRPr="00447027" w:rsidRDefault="00B92E43" w:rsidP="00B70E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92E43">
              <w:rPr>
                <w:rFonts w:ascii="Arial Narrow" w:hAnsi="Arial Narrow" w:cs="Arial"/>
                <w:b/>
                <w:bCs/>
                <w:sz w:val="20"/>
                <w:szCs w:val="20"/>
              </w:rPr>
              <w:t>41,416</w:t>
            </w:r>
          </w:p>
        </w:tc>
        <w:tc>
          <w:tcPr>
            <w:tcW w:w="794" w:type="pct"/>
            <w:shd w:val="clear" w:color="000000" w:fill="EFEFEF"/>
            <w:vAlign w:val="center"/>
            <w:hideMark/>
          </w:tcPr>
          <w:p w14:paraId="3ED2659C" w14:textId="1F9A930A" w:rsidR="00B92E43" w:rsidRPr="00447027" w:rsidRDefault="00B92E43" w:rsidP="00B70E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92E43">
              <w:rPr>
                <w:rFonts w:ascii="Arial Narrow" w:hAnsi="Arial Narrow" w:cs="Arial"/>
                <w:b/>
                <w:bCs/>
                <w:sz w:val="20"/>
                <w:szCs w:val="20"/>
              </w:rPr>
              <w:t>25,009,787.76</w:t>
            </w:r>
            <w:r w:rsidRPr="0044702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3" w:type="pct"/>
            <w:shd w:val="clear" w:color="000000" w:fill="EFEFEF"/>
            <w:vAlign w:val="center"/>
            <w:hideMark/>
          </w:tcPr>
          <w:p w14:paraId="2890F2A2" w14:textId="43AEDD93" w:rsidR="00B92E43" w:rsidRPr="00447027" w:rsidRDefault="00B92E43" w:rsidP="00B70E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92E43">
              <w:rPr>
                <w:rFonts w:ascii="Arial Narrow" w:hAnsi="Arial Narrow" w:cs="Arial"/>
                <w:b/>
                <w:bCs/>
                <w:sz w:val="20"/>
                <w:szCs w:val="20"/>
              </w:rPr>
              <w:t>313,278,986.05</w:t>
            </w:r>
          </w:p>
        </w:tc>
        <w:tc>
          <w:tcPr>
            <w:tcW w:w="919" w:type="pct"/>
            <w:shd w:val="clear" w:color="000000" w:fill="EFEFEF"/>
            <w:vAlign w:val="center"/>
            <w:hideMark/>
          </w:tcPr>
          <w:p w14:paraId="5BB8FCFA" w14:textId="6F9AF5D4" w:rsidR="00B92E43" w:rsidRPr="00447027" w:rsidRDefault="00B92E43" w:rsidP="00B70E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92E43">
              <w:rPr>
                <w:rFonts w:ascii="Arial Narrow" w:hAnsi="Arial Narrow" w:cs="Arial"/>
                <w:b/>
                <w:bCs/>
                <w:sz w:val="20"/>
                <w:szCs w:val="20"/>
              </w:rPr>
              <w:t>568,754,736.11</w:t>
            </w:r>
            <w:r w:rsidRPr="0044702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2E43" w:rsidRPr="00447027" w14:paraId="68D6FAA0" w14:textId="77777777" w:rsidTr="00B70EA2">
        <w:trPr>
          <w:trHeight w:val="20"/>
        </w:trPr>
        <w:tc>
          <w:tcPr>
            <w:tcW w:w="889" w:type="pct"/>
            <w:shd w:val="clear" w:color="auto" w:fill="auto"/>
            <w:vAlign w:val="center"/>
          </w:tcPr>
          <w:p w14:paraId="11BBECDC" w14:textId="77777777" w:rsidR="00B92E43" w:rsidRPr="00447027" w:rsidRDefault="00B92E43" w:rsidP="00B70EA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>DSWD-CO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717A63F3" w14:textId="77777777" w:rsidR="00B92E43" w:rsidRPr="00447027" w:rsidRDefault="00B92E43" w:rsidP="00B70E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225,485,399.00 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F594BAC" w14:textId="77777777" w:rsidR="00B92E43" w:rsidRPr="00447027" w:rsidRDefault="00B92E43" w:rsidP="00B70E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1FB902FE" w14:textId="77777777" w:rsidR="00B92E43" w:rsidRPr="00447027" w:rsidRDefault="00B92E43" w:rsidP="00B70E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7B48758" w14:textId="77777777" w:rsidR="00B92E43" w:rsidRPr="00447027" w:rsidRDefault="00B92E43" w:rsidP="00B70E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03B8EFDF" w14:textId="77777777" w:rsidR="00B92E43" w:rsidRPr="00447027" w:rsidRDefault="00B92E43" w:rsidP="00B70E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225,485,399.00 </w:t>
            </w:r>
          </w:p>
        </w:tc>
      </w:tr>
      <w:tr w:rsidR="00B92E43" w:rsidRPr="00447027" w14:paraId="0F810BB8" w14:textId="77777777" w:rsidTr="00B70EA2">
        <w:trPr>
          <w:trHeight w:val="20"/>
        </w:trPr>
        <w:tc>
          <w:tcPr>
            <w:tcW w:w="889" w:type="pct"/>
            <w:shd w:val="clear" w:color="auto" w:fill="auto"/>
            <w:vAlign w:val="center"/>
          </w:tcPr>
          <w:p w14:paraId="1A59CA4F" w14:textId="77777777" w:rsidR="00B92E43" w:rsidRPr="00447027" w:rsidRDefault="00B92E43" w:rsidP="00B70EA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>NRLMB-NROC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01B2E7AF" w14:textId="77777777" w:rsidR="00B92E43" w:rsidRPr="00447027" w:rsidRDefault="00B92E43" w:rsidP="00B70E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76ED3C7" w14:textId="77777777" w:rsidR="00B92E43" w:rsidRPr="00447027" w:rsidRDefault="00B92E43" w:rsidP="00B70E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24,965 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01BF63C6" w14:textId="77777777" w:rsidR="00B92E43" w:rsidRPr="00447027" w:rsidRDefault="00B92E43" w:rsidP="00B70E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14,904,105.00 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6634B51" w14:textId="77777777" w:rsidR="00B92E43" w:rsidRPr="00447027" w:rsidRDefault="00B92E43" w:rsidP="00B70E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281,606,347.14 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4A4D3898" w14:textId="77777777" w:rsidR="00B92E43" w:rsidRPr="00447027" w:rsidRDefault="00B92E43" w:rsidP="00B70E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296,510,452.14 </w:t>
            </w:r>
          </w:p>
        </w:tc>
      </w:tr>
      <w:tr w:rsidR="00B92E43" w:rsidRPr="00447027" w14:paraId="5D1F6EA3" w14:textId="77777777" w:rsidTr="00B70EA2">
        <w:trPr>
          <w:trHeight w:val="20"/>
        </w:trPr>
        <w:tc>
          <w:tcPr>
            <w:tcW w:w="889" w:type="pct"/>
            <w:shd w:val="clear" w:color="auto" w:fill="auto"/>
            <w:vAlign w:val="center"/>
          </w:tcPr>
          <w:p w14:paraId="64AB45EB" w14:textId="77777777" w:rsidR="00B92E43" w:rsidRPr="00447027" w:rsidRDefault="00B92E43" w:rsidP="00B70EA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>NRLMB-VDRC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19A62B6E" w14:textId="77777777" w:rsidR="00B92E43" w:rsidRPr="00447027" w:rsidRDefault="00B92E43" w:rsidP="00B70E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6DCD363" w14:textId="77777777" w:rsidR="00B92E43" w:rsidRPr="00447027" w:rsidRDefault="00B92E43" w:rsidP="00B70E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14,520 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30A627D3" w14:textId="77777777" w:rsidR="00B92E43" w:rsidRPr="00447027" w:rsidRDefault="00B92E43" w:rsidP="00B70E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9,031,440.00 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1529F98" w14:textId="77777777" w:rsidR="00B92E43" w:rsidRPr="00447027" w:rsidRDefault="00B92E43" w:rsidP="00B70E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25,300,285.50 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09C1712D" w14:textId="77777777" w:rsidR="00B92E43" w:rsidRPr="00447027" w:rsidRDefault="00B92E43" w:rsidP="00B70E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34,331,725.50 </w:t>
            </w:r>
          </w:p>
        </w:tc>
      </w:tr>
      <w:tr w:rsidR="00B92E43" w:rsidRPr="00447027" w14:paraId="14EECA54" w14:textId="77777777" w:rsidTr="00B70EA2">
        <w:trPr>
          <w:trHeight w:val="20"/>
        </w:trPr>
        <w:tc>
          <w:tcPr>
            <w:tcW w:w="889" w:type="pct"/>
            <w:shd w:val="clear" w:color="auto" w:fill="auto"/>
            <w:vAlign w:val="center"/>
          </w:tcPr>
          <w:p w14:paraId="19E45243" w14:textId="23B2982C" w:rsidR="00B92E43" w:rsidRPr="00B92E43" w:rsidRDefault="00B92E43" w:rsidP="00B92E43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92E43">
              <w:rPr>
                <w:rFonts w:ascii="Arial Narrow" w:hAnsi="Arial Narrow" w:cs="Arial"/>
                <w:color w:val="000000"/>
                <w:sz w:val="20"/>
                <w:szCs w:val="20"/>
              </w:rPr>
              <w:t>DSWD-FO NCR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67348F28" w14:textId="1C5D01DF" w:rsidR="00B92E43" w:rsidRPr="00B92E43" w:rsidRDefault="00B92E43" w:rsidP="00B92E4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92E4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4,980,563.30 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664E1EC" w14:textId="0370010F" w:rsidR="00B92E43" w:rsidRPr="00B92E43" w:rsidRDefault="00B92E43" w:rsidP="00B92E4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92E4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1,931 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473C0642" w14:textId="478EC76B" w:rsidR="00B92E43" w:rsidRPr="00B92E43" w:rsidRDefault="00B92E43" w:rsidP="00B92E4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92E4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1,074,242.76 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4C8DE8D" w14:textId="51CC930B" w:rsidR="00B92E43" w:rsidRPr="00B92E43" w:rsidRDefault="00B92E43" w:rsidP="00B92E4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92E4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6,372,353.41 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090EB97E" w14:textId="070F5ECB" w:rsidR="00B92E43" w:rsidRPr="00B92E43" w:rsidRDefault="00B92E43" w:rsidP="00B92E4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92E4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12,427,159.47 </w:t>
            </w:r>
          </w:p>
        </w:tc>
      </w:tr>
    </w:tbl>
    <w:p w14:paraId="27D4AACB" w14:textId="77777777" w:rsidR="00B92E43" w:rsidRPr="00447027" w:rsidRDefault="00B92E43" w:rsidP="00B92E43">
      <w:pPr>
        <w:pStyle w:val="NoSpacing"/>
        <w:ind w:left="810"/>
        <w:contextualSpacing/>
        <w:jc w:val="both"/>
        <w:rPr>
          <w:rFonts w:ascii="Arial" w:hAnsi="Arial" w:cs="Arial"/>
          <w:i/>
          <w:iCs/>
          <w:sz w:val="16"/>
          <w:szCs w:val="24"/>
          <w:shd w:val="clear" w:color="auto" w:fill="FFFFFF"/>
        </w:rPr>
      </w:pPr>
      <w:r w:rsidRPr="00447027">
        <w:rPr>
          <w:rFonts w:ascii="Arial" w:hAnsi="Arial" w:cs="Arial"/>
          <w:i/>
          <w:iCs/>
          <w:sz w:val="16"/>
          <w:szCs w:val="24"/>
          <w:shd w:val="clear" w:color="auto" w:fill="FFFFFF"/>
        </w:rPr>
        <w:t>Note: Inventory Summary is as of 17 March 2022, 4PM.</w:t>
      </w:r>
    </w:p>
    <w:p w14:paraId="24A90304" w14:textId="77777777" w:rsidR="00B92E43" w:rsidRPr="00447027" w:rsidRDefault="00B92E43" w:rsidP="00B92E4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sz w:val="16"/>
          <w:szCs w:val="24"/>
        </w:rPr>
      </w:pPr>
      <w:r w:rsidRPr="00447027">
        <w:rPr>
          <w:rFonts w:ascii="Arial" w:hAnsi="Arial" w:cs="Arial"/>
          <w:bCs/>
          <w:i/>
          <w:sz w:val="16"/>
          <w:szCs w:val="24"/>
        </w:rPr>
        <w:t>Source: DSWD-DRMB and DSWD-NRLMB</w:t>
      </w:r>
    </w:p>
    <w:p w14:paraId="02E57F0F" w14:textId="77777777" w:rsidR="00B92E43" w:rsidRPr="00B57525" w:rsidRDefault="00B92E43" w:rsidP="00B92E43">
      <w:pPr>
        <w:shd w:val="clear" w:color="auto" w:fill="FFFFFF"/>
        <w:spacing w:after="0" w:line="240" w:lineRule="auto"/>
        <w:ind w:left="993"/>
        <w:contextualSpacing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PH"/>
        </w:rPr>
      </w:pPr>
    </w:p>
    <w:p w14:paraId="39480451" w14:textId="77777777" w:rsidR="00B92E43" w:rsidRPr="00991FE5" w:rsidRDefault="00B92E43" w:rsidP="00B92E43">
      <w:pPr>
        <w:pStyle w:val="ListParagraph"/>
        <w:numPr>
          <w:ilvl w:val="1"/>
          <w:numId w:val="2"/>
        </w:numPr>
        <w:spacing w:after="0" w:line="240" w:lineRule="auto"/>
        <w:ind w:left="1170" w:hanging="360"/>
        <w:rPr>
          <w:rFonts w:ascii="Arial" w:hAnsi="Arial" w:cs="Arial"/>
          <w:b/>
          <w:sz w:val="24"/>
          <w:szCs w:val="24"/>
        </w:rPr>
      </w:pPr>
      <w:r w:rsidRPr="00991FE5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1ADA752A" w14:textId="77777777" w:rsidR="00B92E43" w:rsidRPr="00991FE5" w:rsidRDefault="00B92E43" w:rsidP="00B92E43">
      <w:pPr>
        <w:pStyle w:val="ListParagraph"/>
        <w:numPr>
          <w:ilvl w:val="2"/>
          <w:numId w:val="7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991FE5">
        <w:rPr>
          <w:rFonts w:ascii="Arial" w:eastAsia="Arial" w:hAnsi="Arial" w:cs="Arial"/>
          <w:sz w:val="24"/>
          <w:szCs w:val="24"/>
        </w:rPr>
        <w:t>₱225.49 million Quick Response Fund (QRF) at the DSWD-Central Office.</w:t>
      </w:r>
    </w:p>
    <w:p w14:paraId="49CD9FA7" w14:textId="733BE2F3" w:rsidR="00B92E43" w:rsidRPr="00991FE5" w:rsidRDefault="00B92E43" w:rsidP="00B92E43">
      <w:pPr>
        <w:pStyle w:val="ListParagraph"/>
        <w:numPr>
          <w:ilvl w:val="2"/>
          <w:numId w:val="7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991FE5">
        <w:rPr>
          <w:rFonts w:ascii="Arial" w:eastAsia="Arial" w:hAnsi="Arial" w:cs="Arial"/>
          <w:sz w:val="24"/>
          <w:szCs w:val="24"/>
        </w:rPr>
        <w:t>₱</w:t>
      </w:r>
      <w:r w:rsidR="00BC7293">
        <w:rPr>
          <w:rFonts w:ascii="Arial" w:eastAsia="Arial" w:hAnsi="Arial" w:cs="Arial"/>
          <w:sz w:val="24"/>
          <w:szCs w:val="24"/>
        </w:rPr>
        <w:t>4.98</w:t>
      </w:r>
      <w:r w:rsidRPr="00991FE5">
        <w:rPr>
          <w:rFonts w:ascii="Arial" w:eastAsia="Arial" w:hAnsi="Arial" w:cs="Arial"/>
          <w:sz w:val="24"/>
          <w:szCs w:val="24"/>
        </w:rPr>
        <w:t xml:space="preserve"> million available at DSWD-FO </w:t>
      </w:r>
      <w:r>
        <w:rPr>
          <w:rFonts w:ascii="Arial" w:eastAsia="Arial" w:hAnsi="Arial" w:cs="Arial"/>
          <w:sz w:val="24"/>
          <w:szCs w:val="24"/>
        </w:rPr>
        <w:t>NCR</w:t>
      </w:r>
    </w:p>
    <w:p w14:paraId="7072A9E0" w14:textId="77777777" w:rsidR="00B92E43" w:rsidRPr="00991FE5" w:rsidRDefault="00B92E43" w:rsidP="00B92E4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9EBD8E7" w14:textId="77777777" w:rsidR="00B92E43" w:rsidRPr="00991FE5" w:rsidRDefault="00B92E43" w:rsidP="00B92E43">
      <w:pPr>
        <w:pStyle w:val="NoSpacing"/>
        <w:numPr>
          <w:ilvl w:val="1"/>
          <w:numId w:val="2"/>
        </w:numPr>
        <w:ind w:left="117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91FE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7ED10B9" w14:textId="77777777" w:rsidR="00B92E43" w:rsidRPr="00991FE5" w:rsidRDefault="00B92E43" w:rsidP="00B92E43">
      <w:pPr>
        <w:pStyle w:val="ListParagraph"/>
        <w:numPr>
          <w:ilvl w:val="2"/>
          <w:numId w:val="8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991FE5">
        <w:rPr>
          <w:rFonts w:ascii="Arial" w:eastAsia="Arial" w:hAnsi="Arial" w:cs="Arial"/>
          <w:sz w:val="24"/>
          <w:szCs w:val="24"/>
        </w:rPr>
        <w:t xml:space="preserve">39,485 FFPs available in Disaster Response Centers; of which, 24,965 FFPs are at the National Resource Operations Center (NROC), Pasay City and 14,520 FFPs are at the </w:t>
      </w:r>
      <w:proofErr w:type="spellStart"/>
      <w:r w:rsidRPr="00991FE5">
        <w:rPr>
          <w:rFonts w:ascii="Arial" w:eastAsia="Arial" w:hAnsi="Arial" w:cs="Arial"/>
          <w:sz w:val="24"/>
          <w:szCs w:val="24"/>
        </w:rPr>
        <w:t>Visayas</w:t>
      </w:r>
      <w:proofErr w:type="spellEnd"/>
      <w:r w:rsidRPr="00991FE5">
        <w:rPr>
          <w:rFonts w:ascii="Arial" w:eastAsia="Arial" w:hAnsi="Arial" w:cs="Arial"/>
          <w:sz w:val="24"/>
          <w:szCs w:val="24"/>
        </w:rPr>
        <w:t xml:space="preserve"> Disaster Response Center (VDRC), Cebu City.</w:t>
      </w:r>
    </w:p>
    <w:p w14:paraId="687C739C" w14:textId="36E8BC97" w:rsidR="00B92E43" w:rsidRPr="00B92E43" w:rsidRDefault="00B92E43" w:rsidP="004370DA">
      <w:pPr>
        <w:pStyle w:val="ListParagraph"/>
        <w:numPr>
          <w:ilvl w:val="2"/>
          <w:numId w:val="8"/>
        </w:numPr>
        <w:spacing w:after="0" w:line="240" w:lineRule="auto"/>
        <w:ind w:left="1530"/>
        <w:jc w:val="both"/>
        <w:rPr>
          <w:rFonts w:ascii="Arial" w:eastAsia="Arial" w:hAnsi="Arial" w:cs="Arial"/>
          <w:sz w:val="20"/>
          <w:szCs w:val="24"/>
        </w:rPr>
      </w:pPr>
      <w:r>
        <w:rPr>
          <w:rFonts w:ascii="Arial" w:eastAsia="Arial" w:hAnsi="Arial" w:cs="Arial"/>
          <w:sz w:val="24"/>
          <w:szCs w:val="24"/>
        </w:rPr>
        <w:t>1,931</w:t>
      </w:r>
      <w:r w:rsidRPr="00B92E43">
        <w:rPr>
          <w:rFonts w:ascii="Arial" w:eastAsia="Arial" w:hAnsi="Arial" w:cs="Arial"/>
          <w:sz w:val="24"/>
          <w:szCs w:val="24"/>
        </w:rPr>
        <w:t xml:space="preserve"> FFPs available at DSWD-FO</w:t>
      </w:r>
      <w:r>
        <w:rPr>
          <w:rFonts w:ascii="Arial" w:eastAsia="Arial" w:hAnsi="Arial" w:cs="Arial"/>
          <w:sz w:val="24"/>
          <w:szCs w:val="24"/>
        </w:rPr>
        <w:t xml:space="preserve"> NCR</w:t>
      </w:r>
      <w:r w:rsidRPr="00B92E43">
        <w:rPr>
          <w:rFonts w:ascii="Arial" w:eastAsia="Arial" w:hAnsi="Arial" w:cs="Arial"/>
          <w:sz w:val="24"/>
          <w:szCs w:val="24"/>
        </w:rPr>
        <w:t>.</w:t>
      </w:r>
    </w:p>
    <w:p w14:paraId="1F12F669" w14:textId="28578DE4" w:rsidR="00A72703" w:rsidRPr="00B92E43" w:rsidRDefault="00B92E43" w:rsidP="004370DA">
      <w:pPr>
        <w:pStyle w:val="ListParagraph"/>
        <w:numPr>
          <w:ilvl w:val="2"/>
          <w:numId w:val="8"/>
        </w:numPr>
        <w:spacing w:after="0" w:line="240" w:lineRule="auto"/>
        <w:ind w:left="1530"/>
        <w:jc w:val="both"/>
        <w:rPr>
          <w:rFonts w:ascii="Arial" w:eastAsia="Arial" w:hAnsi="Arial" w:cs="Arial"/>
          <w:sz w:val="20"/>
          <w:szCs w:val="24"/>
        </w:rPr>
      </w:pPr>
      <w:r w:rsidRPr="00B92E43">
        <w:rPr>
          <w:rFonts w:ascii="Arial" w:eastAsia="Arial" w:hAnsi="Arial" w:cs="Arial"/>
          <w:sz w:val="24"/>
          <w:szCs w:val="24"/>
        </w:rPr>
        <w:t>₱</w:t>
      </w:r>
      <w:r>
        <w:rPr>
          <w:rFonts w:ascii="Arial" w:eastAsia="Arial" w:hAnsi="Arial" w:cs="Arial"/>
          <w:sz w:val="24"/>
          <w:szCs w:val="24"/>
        </w:rPr>
        <w:t>313.29</w:t>
      </w:r>
      <w:r w:rsidRPr="00B92E43">
        <w:rPr>
          <w:rFonts w:ascii="Arial" w:eastAsia="Arial" w:hAnsi="Arial" w:cs="Arial"/>
          <w:sz w:val="24"/>
          <w:szCs w:val="24"/>
        </w:rPr>
        <w:t xml:space="preserve"> million worth of other FNIs at NROC, VDRC and DSWD-FO </w:t>
      </w:r>
      <w:r>
        <w:rPr>
          <w:rFonts w:ascii="Arial" w:eastAsia="Arial" w:hAnsi="Arial" w:cs="Arial"/>
          <w:sz w:val="24"/>
          <w:szCs w:val="24"/>
        </w:rPr>
        <w:t>NCR</w:t>
      </w:r>
      <w:r w:rsidRPr="00B92E43">
        <w:rPr>
          <w:rFonts w:ascii="Arial" w:eastAsia="Arial" w:hAnsi="Arial" w:cs="Arial"/>
          <w:sz w:val="24"/>
          <w:szCs w:val="24"/>
        </w:rPr>
        <w:t xml:space="preserve"> warehouse.</w:t>
      </w:r>
    </w:p>
    <w:p w14:paraId="136DF75E" w14:textId="77777777" w:rsidR="00134F31" w:rsidRPr="00A47ACB" w:rsidRDefault="00134F31" w:rsidP="00134F31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47ACB"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7CB781B3" w14:textId="77777777" w:rsidR="00134F31" w:rsidRPr="00A47ACB" w:rsidRDefault="00134F31" w:rsidP="00134F3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134F31" w:rsidRPr="00201855" w14:paraId="74A27AAF" w14:textId="77777777" w:rsidTr="00607DED">
        <w:tc>
          <w:tcPr>
            <w:tcW w:w="2155" w:type="dxa"/>
          </w:tcPr>
          <w:p w14:paraId="26F7A4D8" w14:textId="77777777" w:rsidR="00134F31" w:rsidRPr="00201855" w:rsidRDefault="00134F31" w:rsidP="00607DED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1855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057BACD7" w14:textId="77777777" w:rsidR="00134F31" w:rsidRPr="00201855" w:rsidRDefault="00134F31" w:rsidP="00607DED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1855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34F31" w:rsidRPr="00201855" w14:paraId="231B6D17" w14:textId="77777777" w:rsidTr="00607DED">
        <w:tc>
          <w:tcPr>
            <w:tcW w:w="2155" w:type="dxa"/>
          </w:tcPr>
          <w:p w14:paraId="18498FD3" w14:textId="04D12F38" w:rsidR="00134F31" w:rsidRPr="00201855" w:rsidRDefault="00557A2C" w:rsidP="00607DED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</w:t>
            </w:r>
            <w:r w:rsidR="00134F31" w:rsidRPr="00201855">
              <w:rPr>
                <w:rFonts w:ascii="Arial" w:hAnsi="Arial" w:cs="Arial"/>
                <w:sz w:val="20"/>
                <w:szCs w:val="24"/>
              </w:rPr>
              <w:t xml:space="preserve"> March 2022</w:t>
            </w:r>
          </w:p>
        </w:tc>
        <w:tc>
          <w:tcPr>
            <w:tcW w:w="6682" w:type="dxa"/>
          </w:tcPr>
          <w:p w14:paraId="591F5C0E" w14:textId="75D38B72" w:rsidR="00134F31" w:rsidRPr="00201855" w:rsidRDefault="00134F31" w:rsidP="00557A2C">
            <w:pPr>
              <w:pStyle w:val="NoSpacing"/>
              <w:numPr>
                <w:ilvl w:val="0"/>
                <w:numId w:val="22"/>
              </w:numPr>
              <w:ind w:left="344" w:hanging="34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01855"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557A2C" w:rsidRPr="00557A2C">
              <w:rPr>
                <w:rFonts w:ascii="Arial" w:hAnsi="Arial" w:cs="Arial"/>
                <w:sz w:val="20"/>
                <w:szCs w:val="24"/>
              </w:rPr>
              <w:t xml:space="preserve">Local Government Unit of </w:t>
            </w:r>
            <w:proofErr w:type="spellStart"/>
            <w:r w:rsidR="00557A2C" w:rsidRPr="00557A2C">
              <w:rPr>
                <w:rFonts w:ascii="Arial" w:hAnsi="Arial" w:cs="Arial"/>
                <w:sz w:val="20"/>
                <w:szCs w:val="24"/>
              </w:rPr>
              <w:t>Taguig</w:t>
            </w:r>
            <w:proofErr w:type="spellEnd"/>
            <w:r w:rsidR="00557A2C" w:rsidRPr="00557A2C">
              <w:rPr>
                <w:rFonts w:ascii="Arial" w:hAnsi="Arial" w:cs="Arial"/>
                <w:sz w:val="20"/>
                <w:szCs w:val="24"/>
              </w:rPr>
              <w:t xml:space="preserve"> City through its City Social Welfare</w:t>
            </w:r>
            <w:r w:rsidR="00557A2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557A2C" w:rsidRPr="00557A2C">
              <w:rPr>
                <w:rFonts w:ascii="Arial" w:hAnsi="Arial" w:cs="Arial"/>
                <w:sz w:val="20"/>
                <w:szCs w:val="24"/>
              </w:rPr>
              <w:t>and Development Office (CSWDO)</w:t>
            </w:r>
            <w:r w:rsidRPr="00201855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557A2C">
              <w:rPr>
                <w:rFonts w:ascii="Arial" w:hAnsi="Arial" w:cs="Arial"/>
                <w:sz w:val="20"/>
                <w:szCs w:val="24"/>
              </w:rPr>
              <w:t>continuously conducts</w:t>
            </w:r>
            <w:r w:rsidRPr="00201855">
              <w:rPr>
                <w:rFonts w:ascii="Arial" w:hAnsi="Arial" w:cs="Arial"/>
                <w:sz w:val="20"/>
                <w:szCs w:val="24"/>
              </w:rPr>
              <w:t xml:space="preserve"> assessment and </w:t>
            </w:r>
            <w:r w:rsidR="00557A2C">
              <w:rPr>
                <w:rFonts w:ascii="Arial" w:hAnsi="Arial" w:cs="Arial"/>
                <w:sz w:val="20"/>
                <w:szCs w:val="24"/>
              </w:rPr>
              <w:t>of the affected families.</w:t>
            </w:r>
          </w:p>
        </w:tc>
      </w:tr>
    </w:tbl>
    <w:p w14:paraId="6E34C353" w14:textId="77777777" w:rsidR="00134F31" w:rsidRDefault="00134F31" w:rsidP="00134F3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962713F" w14:textId="39534EDB" w:rsidR="008B142D" w:rsidRPr="00796923" w:rsidRDefault="008B142D" w:rsidP="003005A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424F1E49" w14:textId="4D1CF477" w:rsidR="008B142D" w:rsidRPr="008B142D" w:rsidRDefault="008B142D" w:rsidP="008B142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7389203A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lastRenderedPageBreak/>
        <w:t xml:space="preserve">The Disaster Response Operations Monitoring and Information Center (DROMIC) of DSWD-DRMB is closely coordinating with DSWD-FO </w:t>
      </w:r>
      <w:r w:rsidR="00E325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NCR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536D84F9" w14:textId="4F80DE10" w:rsidR="003D58D7" w:rsidRDefault="003D58D7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2F5C98F" w:rsidR="00D1254E" w:rsidRPr="00AD3032" w:rsidRDefault="00013C94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  <w:bookmarkStart w:id="0" w:name="_GoBack"/>
            <w:bookmarkEnd w:id="0"/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18203" w14:textId="77777777" w:rsidR="006276EB" w:rsidRDefault="006276EB" w:rsidP="00C12445">
      <w:pPr>
        <w:spacing w:after="0" w:line="240" w:lineRule="auto"/>
      </w:pPr>
      <w:r>
        <w:separator/>
      </w:r>
    </w:p>
  </w:endnote>
  <w:endnote w:type="continuationSeparator" w:id="0">
    <w:p w14:paraId="154586A6" w14:textId="77777777" w:rsidR="006276EB" w:rsidRDefault="006276E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A8306BC" w:rsidR="00406155" w:rsidRPr="00195A09" w:rsidRDefault="002E5683" w:rsidP="002E5683">
            <w:pPr>
              <w:pStyle w:val="Footer"/>
              <w:jc w:val="right"/>
              <w:rPr>
                <w:sz w:val="16"/>
                <w:szCs w:val="20"/>
              </w:rPr>
            </w:pPr>
            <w:r w:rsidRPr="002E5683">
              <w:rPr>
                <w:sz w:val="16"/>
                <w:szCs w:val="20"/>
              </w:rPr>
              <w:t>DSWD DROMIC Re</w:t>
            </w:r>
            <w:r>
              <w:rPr>
                <w:sz w:val="16"/>
                <w:szCs w:val="20"/>
              </w:rPr>
              <w:t xml:space="preserve">port #1 on the Fire Incident in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San Roque, Zamboanga City </w:t>
            </w:r>
            <w:r w:rsidRPr="002E5683">
              <w:rPr>
                <w:sz w:val="16"/>
                <w:szCs w:val="20"/>
              </w:rPr>
              <w:t>as of 21 February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13C94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13C94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FC7A6" w14:textId="77777777" w:rsidR="006276EB" w:rsidRDefault="006276EB" w:rsidP="00C12445">
      <w:pPr>
        <w:spacing w:after="0" w:line="240" w:lineRule="auto"/>
      </w:pPr>
      <w:r>
        <w:separator/>
      </w:r>
    </w:p>
  </w:footnote>
  <w:footnote w:type="continuationSeparator" w:id="0">
    <w:p w14:paraId="1B62C8B0" w14:textId="77777777" w:rsidR="006276EB" w:rsidRDefault="006276E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1446AF9"/>
    <w:multiLevelType w:val="hybridMultilevel"/>
    <w:tmpl w:val="54165F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2"/>
  </w:num>
  <w:num w:numId="12">
    <w:abstractNumId w:val="17"/>
  </w:num>
  <w:num w:numId="13">
    <w:abstractNumId w:val="21"/>
  </w:num>
  <w:num w:numId="14">
    <w:abstractNumId w:val="0"/>
  </w:num>
  <w:num w:numId="15">
    <w:abstractNumId w:val="14"/>
  </w:num>
  <w:num w:numId="16">
    <w:abstractNumId w:val="15"/>
  </w:num>
  <w:num w:numId="17">
    <w:abstractNumId w:val="20"/>
  </w:num>
  <w:num w:numId="18">
    <w:abstractNumId w:val="16"/>
  </w:num>
  <w:num w:numId="19">
    <w:abstractNumId w:val="19"/>
  </w:num>
  <w:num w:numId="20">
    <w:abstractNumId w:val="4"/>
  </w:num>
  <w:num w:numId="21">
    <w:abstractNumId w:val="5"/>
  </w:num>
  <w:num w:numId="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3C94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34F31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5F50"/>
    <w:rsid w:val="00467F4D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574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204"/>
    <w:rsid w:val="0055067D"/>
    <w:rsid w:val="00554E96"/>
    <w:rsid w:val="00556ECB"/>
    <w:rsid w:val="00557A2C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0EAA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66E3"/>
    <w:rsid w:val="005F6705"/>
    <w:rsid w:val="006029CC"/>
    <w:rsid w:val="006108E1"/>
    <w:rsid w:val="0061301A"/>
    <w:rsid w:val="006247E3"/>
    <w:rsid w:val="006258C6"/>
    <w:rsid w:val="006276EB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446"/>
    <w:rsid w:val="00757281"/>
    <w:rsid w:val="00766A61"/>
    <w:rsid w:val="00766D73"/>
    <w:rsid w:val="00770B29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3867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679FA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968C8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83DF5"/>
    <w:rsid w:val="00992F6F"/>
    <w:rsid w:val="009930C9"/>
    <w:rsid w:val="00994BAA"/>
    <w:rsid w:val="0099537C"/>
    <w:rsid w:val="009A79A0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2E43"/>
    <w:rsid w:val="00B93569"/>
    <w:rsid w:val="00B942BE"/>
    <w:rsid w:val="00B94724"/>
    <w:rsid w:val="00B947EA"/>
    <w:rsid w:val="00B95408"/>
    <w:rsid w:val="00BA03D5"/>
    <w:rsid w:val="00BA62C5"/>
    <w:rsid w:val="00BC7293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0AD3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2A0D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25A9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256A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16D3F-627D-4285-89E8-40849C65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109</cp:revision>
  <cp:lastPrinted>2021-07-05T02:11:00Z</cp:lastPrinted>
  <dcterms:created xsi:type="dcterms:W3CDTF">2021-12-11T07:19:00Z</dcterms:created>
  <dcterms:modified xsi:type="dcterms:W3CDTF">2022-03-18T08:24:00Z</dcterms:modified>
</cp:coreProperties>
</file>