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F07" w14:textId="7A201026" w:rsidR="004E61C7" w:rsidRPr="0053733B" w:rsidRDefault="00111987" w:rsidP="00693D8C">
      <w:pPr>
        <w:pStyle w:val="NoSpacing"/>
        <w:contextualSpacing/>
        <w:jc w:val="center"/>
        <w:rPr>
          <w:rFonts w:ascii="Arial" w:hAnsi="Arial" w:cs="Arial"/>
          <w:b/>
          <w:sz w:val="32"/>
          <w:szCs w:val="32"/>
        </w:rPr>
      </w:pPr>
      <w:r w:rsidRPr="00111987">
        <w:rPr>
          <w:rFonts w:ascii="Arial" w:hAnsi="Arial" w:cs="Arial"/>
          <w:b/>
          <w:sz w:val="32"/>
          <w:szCs w:val="32"/>
        </w:rPr>
        <w:t xml:space="preserve">DSWD DROMIC Report #3 on the Effects of LPA </w:t>
      </w:r>
    </w:p>
    <w:p w14:paraId="1A40A36D" w14:textId="0DE8CD8C" w:rsidR="00443495" w:rsidRDefault="00111987" w:rsidP="00111987">
      <w:pPr>
        <w:pStyle w:val="NoSpacing"/>
        <w:ind w:left="720"/>
        <w:contextualSpacing/>
        <w:jc w:val="center"/>
        <w:rPr>
          <w:rFonts w:ascii="Arial" w:eastAsia="Arial" w:hAnsi="Arial" w:cs="Arial"/>
          <w:sz w:val="24"/>
          <w:szCs w:val="24"/>
        </w:rPr>
      </w:pPr>
      <w:r w:rsidRPr="00111987">
        <w:rPr>
          <w:rFonts w:ascii="Arial" w:eastAsia="Arial" w:hAnsi="Arial" w:cs="Arial"/>
          <w:sz w:val="24"/>
          <w:szCs w:val="24"/>
        </w:rPr>
        <w:t>as of 14 March 2022, 6PM</w:t>
      </w:r>
    </w:p>
    <w:p w14:paraId="372220BE" w14:textId="77777777" w:rsidR="00111987" w:rsidRPr="00C31607" w:rsidRDefault="00111987" w:rsidP="00111987">
      <w:pPr>
        <w:pStyle w:val="NoSpacing"/>
        <w:ind w:left="720"/>
        <w:contextualSpacing/>
        <w:jc w:val="center"/>
        <w:rPr>
          <w:rFonts w:ascii="Arial" w:hAnsi="Arial" w:cs="Arial"/>
          <w:b/>
          <w:sz w:val="24"/>
          <w:szCs w:val="24"/>
        </w:rPr>
      </w:pPr>
    </w:p>
    <w:p w14:paraId="6897C7A7" w14:textId="77777777" w:rsidR="00B30B91"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Situation Overview</w:t>
      </w:r>
    </w:p>
    <w:p w14:paraId="41570E88" w14:textId="77777777" w:rsidR="00B30B91" w:rsidRPr="00C31607" w:rsidRDefault="00B30B91" w:rsidP="00C31607">
      <w:pPr>
        <w:pStyle w:val="NoSpacing"/>
        <w:ind w:left="720"/>
        <w:contextualSpacing/>
        <w:jc w:val="both"/>
        <w:rPr>
          <w:rFonts w:ascii="Arial" w:hAnsi="Arial" w:cs="Arial"/>
          <w:sz w:val="24"/>
          <w:szCs w:val="24"/>
          <w:lang w:val="en-US"/>
        </w:rPr>
      </w:pPr>
    </w:p>
    <w:p w14:paraId="6142356F" w14:textId="1B157349" w:rsidR="004E61C7" w:rsidRPr="00C31607" w:rsidRDefault="00E7476A" w:rsidP="00C31607">
      <w:pPr>
        <w:pStyle w:val="NoSpacing"/>
        <w:ind w:left="720"/>
        <w:contextualSpacing/>
        <w:jc w:val="both"/>
        <w:rPr>
          <w:rFonts w:ascii="Arial" w:hAnsi="Arial" w:cs="Arial"/>
          <w:b/>
          <w:sz w:val="24"/>
          <w:szCs w:val="24"/>
        </w:rPr>
      </w:pPr>
      <w:r w:rsidRPr="00C31607">
        <w:rPr>
          <w:rFonts w:ascii="Arial" w:hAnsi="Arial" w:cs="Arial"/>
          <w:sz w:val="24"/>
          <w:szCs w:val="24"/>
          <w:lang w:val="en-US"/>
        </w:rPr>
        <w:t>Issued</w:t>
      </w:r>
      <w:r w:rsidR="00C31607" w:rsidRPr="00C31607">
        <w:rPr>
          <w:rFonts w:ascii="Arial" w:hAnsi="Arial" w:cs="Arial"/>
          <w:sz w:val="24"/>
          <w:szCs w:val="24"/>
          <w:lang w:val="en-US"/>
        </w:rPr>
        <w:t xml:space="preserve"> on </w:t>
      </w:r>
      <w:r w:rsidR="00EA1A36" w:rsidRPr="00C31607">
        <w:rPr>
          <w:rFonts w:ascii="Arial" w:hAnsi="Arial" w:cs="Arial"/>
          <w:sz w:val="24"/>
          <w:szCs w:val="24"/>
          <w:lang w:val="en-US"/>
        </w:rPr>
        <w:t>10 March 2022</w:t>
      </w:r>
      <w:r w:rsidR="00C31607" w:rsidRPr="00C31607">
        <w:rPr>
          <w:rFonts w:ascii="Arial" w:hAnsi="Arial" w:cs="Arial"/>
          <w:sz w:val="24"/>
          <w:szCs w:val="24"/>
          <w:lang w:val="en-US"/>
        </w:rPr>
        <w:t xml:space="preserve"> at 4 AM</w:t>
      </w:r>
      <w:r w:rsidR="00EA1A36" w:rsidRPr="00C31607">
        <w:rPr>
          <w:rFonts w:ascii="Arial" w:hAnsi="Arial" w:cs="Arial"/>
          <w:sz w:val="24"/>
          <w:szCs w:val="24"/>
          <w:lang w:val="en-US"/>
        </w:rPr>
        <w:t>, the Low Pressure Area (LPA) was estimated based on all available data at 465 km West of Zamboanga City or 255 km South Southwest of Puerto Princesa City (7.6°N, 117.9°E)</w:t>
      </w:r>
      <w:r w:rsidR="00C31607" w:rsidRPr="00C31607">
        <w:rPr>
          <w:rFonts w:ascii="Arial" w:hAnsi="Arial" w:cs="Arial"/>
          <w:sz w:val="24"/>
          <w:szCs w:val="24"/>
          <w:lang w:val="en-US"/>
        </w:rPr>
        <w:t>.</w:t>
      </w:r>
    </w:p>
    <w:p w14:paraId="331E47E9" w14:textId="6E5AADD0" w:rsidR="00E0043D" w:rsidRPr="00C31607" w:rsidRDefault="004E61C7" w:rsidP="00C3160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szCs w:val="16"/>
        </w:rPr>
      </w:pPr>
      <w:r w:rsidRPr="00C31607">
        <w:rPr>
          <w:rFonts w:ascii="Arial" w:eastAsia="Arial" w:hAnsi="Arial" w:cs="Arial"/>
          <w:color w:val="000000"/>
          <w:sz w:val="16"/>
          <w:szCs w:val="16"/>
        </w:rPr>
        <w:t xml:space="preserve"> </w:t>
      </w:r>
      <w:r w:rsidR="002F1192" w:rsidRPr="00C31607">
        <w:rPr>
          <w:rFonts w:ascii="Arial" w:eastAsia="Arial" w:hAnsi="Arial" w:cs="Arial"/>
          <w:i/>
          <w:color w:val="0070C0"/>
          <w:sz w:val="16"/>
          <w:szCs w:val="16"/>
        </w:rPr>
        <w:t>S</w:t>
      </w:r>
      <w:r w:rsidR="00E7476A" w:rsidRPr="00C31607">
        <w:rPr>
          <w:rFonts w:ascii="Arial" w:eastAsia="Arial" w:hAnsi="Arial" w:cs="Arial"/>
          <w:i/>
          <w:color w:val="0070C0"/>
          <w:sz w:val="16"/>
          <w:szCs w:val="16"/>
        </w:rPr>
        <w:t>ource: DOST-PAGASA</w:t>
      </w:r>
      <w:r w:rsidR="002F1192" w:rsidRPr="00C31607">
        <w:rPr>
          <w:rFonts w:ascii="Arial" w:eastAsia="Arial" w:hAnsi="Arial" w:cs="Arial"/>
          <w:i/>
          <w:color w:val="0070C0"/>
          <w:sz w:val="16"/>
          <w:szCs w:val="16"/>
        </w:rPr>
        <w:t xml:space="preserve"> </w:t>
      </w:r>
      <w:r w:rsidR="00461353" w:rsidRPr="00C31607">
        <w:rPr>
          <w:rFonts w:ascii="Arial" w:eastAsia="Arial" w:hAnsi="Arial" w:cs="Arial"/>
          <w:i/>
          <w:color w:val="0070C0"/>
          <w:sz w:val="16"/>
          <w:szCs w:val="16"/>
        </w:rPr>
        <w:t>D</w:t>
      </w:r>
      <w:r w:rsidR="002F1192" w:rsidRPr="00C31607">
        <w:rPr>
          <w:rFonts w:ascii="Arial" w:eastAsia="Arial" w:hAnsi="Arial" w:cs="Arial"/>
          <w:i/>
          <w:color w:val="0070C0"/>
          <w:sz w:val="16"/>
          <w:szCs w:val="16"/>
        </w:rPr>
        <w:t xml:space="preserve">aily </w:t>
      </w:r>
      <w:r w:rsidR="00461353" w:rsidRPr="00C31607">
        <w:rPr>
          <w:rFonts w:ascii="Arial" w:eastAsia="Arial" w:hAnsi="Arial" w:cs="Arial"/>
          <w:i/>
          <w:color w:val="0070C0"/>
          <w:sz w:val="16"/>
          <w:szCs w:val="16"/>
        </w:rPr>
        <w:t>W</w:t>
      </w:r>
      <w:r w:rsidR="002F1192" w:rsidRPr="00C31607">
        <w:rPr>
          <w:rFonts w:ascii="Arial" w:eastAsia="Arial" w:hAnsi="Arial" w:cs="Arial"/>
          <w:i/>
          <w:color w:val="0070C0"/>
          <w:sz w:val="16"/>
          <w:szCs w:val="16"/>
        </w:rPr>
        <w:t xml:space="preserve">eather </w:t>
      </w:r>
      <w:r w:rsidR="00461353" w:rsidRPr="00C31607">
        <w:rPr>
          <w:rFonts w:ascii="Arial" w:eastAsia="Arial" w:hAnsi="Arial" w:cs="Arial"/>
          <w:i/>
          <w:color w:val="0070C0"/>
          <w:sz w:val="16"/>
          <w:szCs w:val="16"/>
        </w:rPr>
        <w:t>F</w:t>
      </w:r>
      <w:r w:rsidR="002F1192" w:rsidRPr="00C31607">
        <w:rPr>
          <w:rFonts w:ascii="Arial" w:eastAsia="Arial" w:hAnsi="Arial" w:cs="Arial"/>
          <w:i/>
          <w:color w:val="0070C0"/>
          <w:sz w:val="16"/>
          <w:szCs w:val="16"/>
        </w:rPr>
        <w:t>orecast</w:t>
      </w:r>
    </w:p>
    <w:p w14:paraId="251F5F62" w14:textId="77777777" w:rsidR="00261A8B" w:rsidRPr="00C31607" w:rsidRDefault="00261A8B" w:rsidP="00C31607">
      <w:pPr>
        <w:pStyle w:val="NoSpacing"/>
        <w:contextualSpacing/>
        <w:jc w:val="both"/>
        <w:rPr>
          <w:rFonts w:ascii="Arial" w:hAnsi="Arial" w:cs="Arial"/>
          <w:sz w:val="24"/>
          <w:szCs w:val="24"/>
        </w:rPr>
      </w:pPr>
    </w:p>
    <w:p w14:paraId="39B85C90" w14:textId="084CFF9D" w:rsidR="00FC091D" w:rsidRPr="00C31607" w:rsidRDefault="00261A8B"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 xml:space="preserve">Status of Affected Areas and Population  </w:t>
      </w:r>
    </w:p>
    <w:p w14:paraId="4C3BEB69" w14:textId="77777777" w:rsidR="00C31607" w:rsidRDefault="00C31607" w:rsidP="00C31607">
      <w:pPr>
        <w:pStyle w:val="ListParagraph"/>
        <w:spacing w:after="0" w:line="240" w:lineRule="auto"/>
        <w:jc w:val="both"/>
        <w:rPr>
          <w:rFonts w:ascii="Arial" w:eastAsia="Arial" w:hAnsi="Arial" w:cs="Arial"/>
          <w:sz w:val="24"/>
          <w:szCs w:val="24"/>
        </w:rPr>
      </w:pPr>
    </w:p>
    <w:p w14:paraId="17420309" w14:textId="0F765047" w:rsidR="00E0043D" w:rsidRPr="00C31607" w:rsidRDefault="001056FC" w:rsidP="00C31607">
      <w:pPr>
        <w:pStyle w:val="ListParagraph"/>
        <w:spacing w:after="0" w:line="240" w:lineRule="auto"/>
        <w:jc w:val="both"/>
        <w:rPr>
          <w:rFonts w:ascii="Arial" w:eastAsia="Arial" w:hAnsi="Arial" w:cs="Arial"/>
          <w:b/>
          <w:sz w:val="24"/>
          <w:szCs w:val="24"/>
        </w:rPr>
      </w:pPr>
      <w:r w:rsidRPr="00C31607">
        <w:rPr>
          <w:rFonts w:ascii="Arial" w:eastAsia="Arial" w:hAnsi="Arial" w:cs="Arial"/>
          <w:sz w:val="24"/>
          <w:szCs w:val="24"/>
        </w:rPr>
        <w:t>There are</w:t>
      </w:r>
      <w:r w:rsidR="00E0043D" w:rsidRPr="00C31607">
        <w:rPr>
          <w:rFonts w:ascii="Arial" w:eastAsia="Arial" w:hAnsi="Arial" w:cs="Arial"/>
          <w:sz w:val="24"/>
          <w:szCs w:val="24"/>
        </w:rPr>
        <w:t xml:space="preserve"> </w:t>
      </w:r>
      <w:r w:rsidR="00AD0694" w:rsidRPr="00AD0694">
        <w:rPr>
          <w:rFonts w:ascii="Arial" w:eastAsia="Arial" w:hAnsi="Arial" w:cs="Arial"/>
          <w:b/>
          <w:color w:val="0070C0"/>
          <w:sz w:val="24"/>
          <w:szCs w:val="24"/>
        </w:rPr>
        <w:t>20,477</w:t>
      </w:r>
      <w:r w:rsidR="00CB2B4D" w:rsidRPr="00CB2B4D">
        <w:rPr>
          <w:rFonts w:ascii="Arial" w:eastAsia="Arial" w:hAnsi="Arial" w:cs="Arial"/>
          <w:b/>
          <w:color w:val="0070C0"/>
          <w:sz w:val="24"/>
          <w:szCs w:val="24"/>
        </w:rPr>
        <w:t xml:space="preserve"> </w:t>
      </w:r>
      <w:r w:rsidR="00E0043D" w:rsidRPr="00C31607">
        <w:rPr>
          <w:rFonts w:ascii="Arial" w:eastAsia="Arial" w:hAnsi="Arial" w:cs="Arial"/>
          <w:b/>
          <w:color w:val="0070C0"/>
          <w:sz w:val="24"/>
          <w:szCs w:val="24"/>
        </w:rPr>
        <w:t xml:space="preserve">families </w:t>
      </w:r>
      <w:r w:rsidR="00E0043D" w:rsidRPr="00C31607">
        <w:rPr>
          <w:rFonts w:ascii="Arial" w:eastAsia="Arial" w:hAnsi="Arial" w:cs="Arial"/>
          <w:sz w:val="24"/>
          <w:szCs w:val="24"/>
        </w:rPr>
        <w:t>or</w:t>
      </w:r>
      <w:r w:rsidR="00E0043D" w:rsidRPr="00C31607">
        <w:rPr>
          <w:rFonts w:ascii="Arial" w:eastAsia="Arial" w:hAnsi="Arial" w:cs="Arial"/>
          <w:b/>
          <w:sz w:val="24"/>
          <w:szCs w:val="24"/>
        </w:rPr>
        <w:t xml:space="preserve"> </w:t>
      </w:r>
      <w:r w:rsidR="00AD0694" w:rsidRPr="00AD0694">
        <w:rPr>
          <w:rFonts w:ascii="Arial" w:eastAsia="Arial" w:hAnsi="Arial" w:cs="Arial"/>
          <w:b/>
          <w:color w:val="0070C0"/>
          <w:sz w:val="24"/>
          <w:szCs w:val="24"/>
        </w:rPr>
        <w:t>88,393</w:t>
      </w:r>
      <w:r w:rsidR="00D43CF7" w:rsidRPr="00C31607">
        <w:rPr>
          <w:rFonts w:ascii="Arial" w:eastAsia="Arial" w:hAnsi="Arial" w:cs="Arial"/>
          <w:b/>
          <w:color w:val="0070C0"/>
          <w:sz w:val="24"/>
          <w:szCs w:val="24"/>
        </w:rPr>
        <w:t xml:space="preserve"> </w:t>
      </w:r>
      <w:r w:rsidRPr="00C31607">
        <w:rPr>
          <w:rFonts w:ascii="Arial" w:eastAsia="Arial" w:hAnsi="Arial" w:cs="Arial"/>
          <w:b/>
          <w:color w:val="0070C0"/>
          <w:sz w:val="24"/>
          <w:szCs w:val="24"/>
        </w:rPr>
        <w:t>persons</w:t>
      </w:r>
      <w:r w:rsidR="00E0043D" w:rsidRPr="00C31607">
        <w:rPr>
          <w:rFonts w:ascii="Arial" w:eastAsia="Arial" w:hAnsi="Arial" w:cs="Arial"/>
          <w:sz w:val="24"/>
          <w:szCs w:val="24"/>
        </w:rPr>
        <w:t xml:space="preserve"> affected </w:t>
      </w:r>
      <w:r w:rsidR="00973D1A" w:rsidRPr="00C31607">
        <w:rPr>
          <w:rFonts w:ascii="Arial" w:eastAsia="Arial" w:hAnsi="Arial" w:cs="Arial"/>
          <w:sz w:val="24"/>
          <w:szCs w:val="24"/>
        </w:rPr>
        <w:t xml:space="preserve">in </w:t>
      </w:r>
      <w:r w:rsidR="0038550D" w:rsidRPr="0038550D">
        <w:rPr>
          <w:rFonts w:ascii="Arial" w:eastAsia="Arial" w:hAnsi="Arial" w:cs="Arial"/>
          <w:b/>
          <w:bCs/>
          <w:color w:val="0070C0"/>
          <w:sz w:val="24"/>
          <w:szCs w:val="24"/>
        </w:rPr>
        <w:t>73</w:t>
      </w:r>
      <w:r w:rsidR="00A33CB3" w:rsidRPr="00C31607">
        <w:rPr>
          <w:rFonts w:ascii="Arial" w:eastAsia="Arial" w:hAnsi="Arial" w:cs="Arial"/>
          <w:b/>
          <w:bCs/>
          <w:color w:val="0070C0"/>
          <w:sz w:val="24"/>
          <w:szCs w:val="24"/>
        </w:rPr>
        <w:t xml:space="preserve"> barangays </w:t>
      </w:r>
      <w:r w:rsidR="00A33CB3" w:rsidRPr="00C31607">
        <w:rPr>
          <w:rFonts w:ascii="Arial" w:eastAsia="Arial" w:hAnsi="Arial" w:cs="Arial"/>
          <w:bCs/>
          <w:sz w:val="24"/>
          <w:szCs w:val="24"/>
        </w:rPr>
        <w:t>in</w:t>
      </w:r>
      <w:r w:rsidR="00EA2CAF" w:rsidRPr="00C31607">
        <w:rPr>
          <w:rFonts w:ascii="Arial" w:eastAsia="Arial" w:hAnsi="Arial" w:cs="Arial"/>
          <w:b/>
          <w:bCs/>
          <w:color w:val="0070C0"/>
          <w:sz w:val="24"/>
          <w:szCs w:val="24"/>
        </w:rPr>
        <w:t xml:space="preserve"> </w:t>
      </w:r>
      <w:r w:rsidR="00D43CF7" w:rsidRPr="00C31607">
        <w:rPr>
          <w:rFonts w:ascii="Arial" w:eastAsia="Arial" w:hAnsi="Arial" w:cs="Arial"/>
          <w:b/>
          <w:bCs/>
          <w:color w:val="0070C0"/>
          <w:sz w:val="24"/>
          <w:szCs w:val="24"/>
        </w:rPr>
        <w:t xml:space="preserve">Regions </w:t>
      </w:r>
      <w:r w:rsidR="006D7A6C">
        <w:rPr>
          <w:rFonts w:ascii="Arial" w:eastAsia="Arial" w:hAnsi="Arial" w:cs="Arial"/>
          <w:b/>
          <w:bCs/>
          <w:color w:val="0070C0"/>
          <w:sz w:val="24"/>
          <w:szCs w:val="24"/>
        </w:rPr>
        <w:t xml:space="preserve">VIII, IX, </w:t>
      </w:r>
      <w:r w:rsidR="00EA1B2D" w:rsidRPr="00C31607">
        <w:rPr>
          <w:rFonts w:ascii="Arial" w:eastAsia="Arial" w:hAnsi="Arial" w:cs="Arial"/>
          <w:b/>
          <w:bCs/>
          <w:color w:val="0070C0"/>
          <w:sz w:val="24"/>
          <w:szCs w:val="24"/>
        </w:rPr>
        <w:t xml:space="preserve">X, XI and XII </w:t>
      </w:r>
      <w:r w:rsidR="00E0043D" w:rsidRPr="00C31607">
        <w:rPr>
          <w:rFonts w:ascii="Arial" w:eastAsia="Arial" w:hAnsi="Arial" w:cs="Arial"/>
          <w:sz w:val="24"/>
          <w:szCs w:val="24"/>
        </w:rPr>
        <w:t>(see Table 1).</w:t>
      </w:r>
    </w:p>
    <w:p w14:paraId="5A7B326E" w14:textId="77777777" w:rsidR="00E0043D" w:rsidRPr="00C31607" w:rsidRDefault="00E0043D" w:rsidP="00C31607">
      <w:pPr>
        <w:spacing w:after="0" w:line="240" w:lineRule="auto"/>
        <w:contextualSpacing/>
        <w:jc w:val="both"/>
        <w:rPr>
          <w:rFonts w:ascii="Arial" w:eastAsia="Arial" w:hAnsi="Arial" w:cs="Arial"/>
          <w:sz w:val="24"/>
          <w:szCs w:val="24"/>
        </w:rPr>
      </w:pPr>
    </w:p>
    <w:p w14:paraId="434A8EB6" w14:textId="739D35C6" w:rsidR="00E0043D" w:rsidRDefault="00E0043D" w:rsidP="00C31607">
      <w:pPr>
        <w:spacing w:after="0" w:line="240" w:lineRule="auto"/>
        <w:ind w:firstLine="720"/>
        <w:contextualSpacing/>
        <w:jc w:val="both"/>
        <w:rPr>
          <w:rFonts w:ascii="Arial" w:eastAsia="Arial" w:hAnsi="Arial" w:cs="Arial"/>
          <w:b/>
          <w:i/>
          <w:color w:val="000000"/>
          <w:sz w:val="20"/>
          <w:szCs w:val="20"/>
        </w:rPr>
      </w:pPr>
      <w:r w:rsidRPr="00C31607">
        <w:rPr>
          <w:rFonts w:ascii="Arial" w:eastAsia="Arial" w:hAnsi="Arial" w:cs="Arial"/>
          <w:b/>
          <w:i/>
          <w:color w:val="000000"/>
          <w:sz w:val="20"/>
          <w:szCs w:val="20"/>
        </w:rPr>
        <w:t>Table 1. Number of Affected Families / Persons</w:t>
      </w:r>
    </w:p>
    <w:tbl>
      <w:tblPr>
        <w:tblW w:w="4630" w:type="pct"/>
        <w:tblInd w:w="715" w:type="dxa"/>
        <w:tblLayout w:type="fixed"/>
        <w:tblCellMar>
          <w:left w:w="0" w:type="dxa"/>
          <w:right w:w="0" w:type="dxa"/>
        </w:tblCellMar>
        <w:tblLook w:val="04A0" w:firstRow="1" w:lastRow="0" w:firstColumn="1" w:lastColumn="0" w:noHBand="0" w:noVBand="1"/>
      </w:tblPr>
      <w:tblGrid>
        <w:gridCol w:w="30"/>
        <w:gridCol w:w="4611"/>
        <w:gridCol w:w="1897"/>
        <w:gridCol w:w="1241"/>
        <w:gridCol w:w="1237"/>
      </w:tblGrid>
      <w:tr w:rsidR="00AD0694" w:rsidRPr="00AD0694" w14:paraId="3F77E564" w14:textId="77777777" w:rsidTr="00AD0694">
        <w:trPr>
          <w:trHeight w:val="20"/>
          <w:tblHeader/>
        </w:trPr>
        <w:tc>
          <w:tcPr>
            <w:tcW w:w="257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35C6C8"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 xml:space="preserve">REGION / PROVINCE / MUNICIPALITY </w:t>
            </w:r>
          </w:p>
        </w:tc>
        <w:tc>
          <w:tcPr>
            <w:tcW w:w="24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D17A73E"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 xml:space="preserve"> NUMBER OF AFFECTED </w:t>
            </w:r>
          </w:p>
        </w:tc>
      </w:tr>
      <w:tr w:rsidR="00AD0694" w:rsidRPr="00AD0694" w14:paraId="0F6F3B67" w14:textId="77777777" w:rsidTr="00AD0694">
        <w:trPr>
          <w:trHeight w:val="20"/>
          <w:tblHeader/>
        </w:trPr>
        <w:tc>
          <w:tcPr>
            <w:tcW w:w="2574" w:type="pct"/>
            <w:gridSpan w:val="2"/>
            <w:vMerge/>
            <w:tcBorders>
              <w:top w:val="single" w:sz="4" w:space="0" w:color="auto"/>
              <w:left w:val="single" w:sz="4" w:space="0" w:color="auto"/>
              <w:bottom w:val="single" w:sz="4" w:space="0" w:color="auto"/>
              <w:right w:val="single" w:sz="4" w:space="0" w:color="auto"/>
            </w:tcBorders>
            <w:vAlign w:val="center"/>
            <w:hideMark/>
          </w:tcPr>
          <w:p w14:paraId="17B6AB50" w14:textId="77777777" w:rsidR="00AD0694" w:rsidRPr="00AD0694" w:rsidRDefault="00AD0694" w:rsidP="00AD0694">
            <w:pPr>
              <w:spacing w:after="0" w:line="240" w:lineRule="auto"/>
              <w:ind w:right="144"/>
              <w:contextualSpacing/>
              <w:rPr>
                <w:rFonts w:ascii="Arial" w:hAnsi="Arial" w:cs="Arial"/>
                <w:b/>
                <w:bCs/>
                <w:color w:val="000000"/>
                <w:sz w:val="20"/>
                <w:szCs w:val="20"/>
              </w:rPr>
            </w:pPr>
          </w:p>
        </w:tc>
        <w:tc>
          <w:tcPr>
            <w:tcW w:w="10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D6E7F7"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 xml:space="preserve"> Barangays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8DC8A5"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 xml:space="preserve"> Families </w:t>
            </w:r>
          </w:p>
        </w:tc>
        <w:tc>
          <w:tcPr>
            <w:tcW w:w="6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573A95"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 xml:space="preserve"> Persons </w:t>
            </w:r>
          </w:p>
        </w:tc>
      </w:tr>
      <w:tr w:rsidR="00AD0694" w:rsidRPr="00AD0694" w14:paraId="643B1BF6" w14:textId="77777777" w:rsidTr="00AD0694">
        <w:trPr>
          <w:trHeight w:val="20"/>
        </w:trPr>
        <w:tc>
          <w:tcPr>
            <w:tcW w:w="25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E10DCC0" w14:textId="77777777" w:rsidR="00AD0694" w:rsidRPr="00AD0694" w:rsidRDefault="00AD0694" w:rsidP="00AD0694">
            <w:pPr>
              <w:spacing w:after="0" w:line="240" w:lineRule="auto"/>
              <w:ind w:right="144"/>
              <w:contextualSpacing/>
              <w:jc w:val="center"/>
              <w:rPr>
                <w:rFonts w:ascii="Arial" w:hAnsi="Arial" w:cs="Arial"/>
                <w:b/>
                <w:bCs/>
                <w:color w:val="000000"/>
                <w:sz w:val="20"/>
                <w:szCs w:val="20"/>
              </w:rPr>
            </w:pPr>
            <w:r w:rsidRPr="00AD0694">
              <w:rPr>
                <w:rFonts w:ascii="Arial" w:hAnsi="Arial" w:cs="Arial"/>
                <w:b/>
                <w:bCs/>
                <w:color w:val="000000"/>
                <w:sz w:val="20"/>
                <w:szCs w:val="20"/>
              </w:rPr>
              <w:t>GRAND TOTAL</w:t>
            </w:r>
          </w:p>
        </w:tc>
        <w:tc>
          <w:tcPr>
            <w:tcW w:w="1052" w:type="pct"/>
            <w:tcBorders>
              <w:top w:val="single" w:sz="4" w:space="0" w:color="auto"/>
              <w:left w:val="nil"/>
              <w:bottom w:val="single" w:sz="4" w:space="0" w:color="000000"/>
              <w:right w:val="single" w:sz="4" w:space="0" w:color="000000"/>
            </w:tcBorders>
            <w:shd w:val="clear" w:color="A5A5A5" w:fill="A5A5A5"/>
            <w:vAlign w:val="center"/>
            <w:hideMark/>
          </w:tcPr>
          <w:p w14:paraId="77F17F39" w14:textId="2468F3B7"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73 </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14:paraId="06AAA6DF" w14:textId="74F381D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20,477 </w:t>
            </w:r>
          </w:p>
        </w:tc>
        <w:tc>
          <w:tcPr>
            <w:tcW w:w="686" w:type="pct"/>
            <w:tcBorders>
              <w:top w:val="single" w:sz="4" w:space="0" w:color="auto"/>
              <w:left w:val="nil"/>
              <w:bottom w:val="single" w:sz="4" w:space="0" w:color="000000"/>
              <w:right w:val="single" w:sz="4" w:space="0" w:color="000000"/>
            </w:tcBorders>
            <w:shd w:val="clear" w:color="A5A5A5" w:fill="A5A5A5"/>
            <w:vAlign w:val="center"/>
            <w:hideMark/>
          </w:tcPr>
          <w:p w14:paraId="5BD0618C" w14:textId="0A4659D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88,393 </w:t>
            </w:r>
          </w:p>
        </w:tc>
      </w:tr>
      <w:tr w:rsidR="00AD0694" w:rsidRPr="00AD0694" w14:paraId="426E99E7"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C9FFB"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REGION VIII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5B824470" w14:textId="7130B5CF"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3 </w:t>
            </w:r>
          </w:p>
        </w:tc>
        <w:tc>
          <w:tcPr>
            <w:tcW w:w="688" w:type="pct"/>
            <w:tcBorders>
              <w:top w:val="nil"/>
              <w:left w:val="nil"/>
              <w:bottom w:val="single" w:sz="4" w:space="0" w:color="000000"/>
              <w:right w:val="single" w:sz="4" w:space="0" w:color="000000"/>
            </w:tcBorders>
            <w:shd w:val="clear" w:color="BFBFBF" w:fill="BFBFBF"/>
            <w:vAlign w:val="center"/>
            <w:hideMark/>
          </w:tcPr>
          <w:p w14:paraId="2F8857E0" w14:textId="0BB69887"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202 </w:t>
            </w:r>
          </w:p>
        </w:tc>
        <w:tc>
          <w:tcPr>
            <w:tcW w:w="686" w:type="pct"/>
            <w:tcBorders>
              <w:top w:val="nil"/>
              <w:left w:val="nil"/>
              <w:bottom w:val="single" w:sz="4" w:space="0" w:color="000000"/>
              <w:right w:val="single" w:sz="4" w:space="0" w:color="000000"/>
            </w:tcBorders>
            <w:shd w:val="clear" w:color="BFBFBF" w:fill="BFBFBF"/>
            <w:vAlign w:val="center"/>
            <w:hideMark/>
          </w:tcPr>
          <w:p w14:paraId="1CA00864" w14:textId="456FBA2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821 </w:t>
            </w:r>
          </w:p>
        </w:tc>
      </w:tr>
      <w:tr w:rsidR="00AD0694" w:rsidRPr="00AD0694" w14:paraId="7C6D1818"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307E3"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Leyte</w:t>
            </w:r>
          </w:p>
        </w:tc>
        <w:tc>
          <w:tcPr>
            <w:tcW w:w="1052" w:type="pct"/>
            <w:tcBorders>
              <w:top w:val="nil"/>
              <w:left w:val="nil"/>
              <w:bottom w:val="single" w:sz="4" w:space="0" w:color="000000"/>
              <w:right w:val="single" w:sz="4" w:space="0" w:color="000000"/>
            </w:tcBorders>
            <w:shd w:val="clear" w:color="D8D8D8" w:fill="D8D8D8"/>
            <w:vAlign w:val="center"/>
            <w:hideMark/>
          </w:tcPr>
          <w:p w14:paraId="7D22688D" w14:textId="0B6BC224"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3 </w:t>
            </w:r>
          </w:p>
        </w:tc>
        <w:tc>
          <w:tcPr>
            <w:tcW w:w="688" w:type="pct"/>
            <w:tcBorders>
              <w:top w:val="nil"/>
              <w:left w:val="nil"/>
              <w:bottom w:val="single" w:sz="4" w:space="0" w:color="000000"/>
              <w:right w:val="single" w:sz="4" w:space="0" w:color="000000"/>
            </w:tcBorders>
            <w:shd w:val="clear" w:color="D8D8D8" w:fill="D8D8D8"/>
            <w:vAlign w:val="center"/>
            <w:hideMark/>
          </w:tcPr>
          <w:p w14:paraId="2C11E84D" w14:textId="3E2A0FA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202 </w:t>
            </w:r>
          </w:p>
        </w:tc>
        <w:tc>
          <w:tcPr>
            <w:tcW w:w="686" w:type="pct"/>
            <w:tcBorders>
              <w:top w:val="nil"/>
              <w:left w:val="nil"/>
              <w:bottom w:val="single" w:sz="4" w:space="0" w:color="000000"/>
              <w:right w:val="single" w:sz="4" w:space="0" w:color="000000"/>
            </w:tcBorders>
            <w:shd w:val="clear" w:color="D8D8D8" w:fill="D8D8D8"/>
            <w:vAlign w:val="center"/>
            <w:hideMark/>
          </w:tcPr>
          <w:p w14:paraId="4609AE36" w14:textId="70BF3FC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821 </w:t>
            </w:r>
          </w:p>
        </w:tc>
      </w:tr>
      <w:tr w:rsidR="00AD0694" w:rsidRPr="00AD0694" w14:paraId="5C5C7432"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00423FB1" w14:textId="77777777" w:rsidR="00AD0694" w:rsidRPr="00AD0694" w:rsidRDefault="00AD0694" w:rsidP="00AD0694">
            <w:pPr>
              <w:spacing w:after="0" w:line="240" w:lineRule="auto"/>
              <w:ind w:right="144"/>
              <w:contextualSpacing/>
              <w:jc w:val="right"/>
              <w:rPr>
                <w:rFonts w:ascii="Arial" w:hAnsi="Arial" w:cs="Arial"/>
                <w:color w:val="000000"/>
                <w:sz w:val="20"/>
                <w:szCs w:val="20"/>
              </w:rPr>
            </w:pPr>
            <w:r w:rsidRPr="00AD0694">
              <w:rPr>
                <w:rFonts w:ascii="Arial" w:hAnsi="Arial" w:cs="Arial"/>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8921D3B"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Tacloban City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8780F30" w14:textId="39D4362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60EB99D7" w14:textId="75BCE00A"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202 </w:t>
            </w:r>
          </w:p>
        </w:tc>
        <w:tc>
          <w:tcPr>
            <w:tcW w:w="686" w:type="pct"/>
            <w:tcBorders>
              <w:top w:val="nil"/>
              <w:left w:val="nil"/>
              <w:bottom w:val="single" w:sz="4" w:space="0" w:color="000000"/>
              <w:right w:val="single" w:sz="4" w:space="0" w:color="000000"/>
            </w:tcBorders>
            <w:shd w:val="clear" w:color="auto" w:fill="auto"/>
            <w:noWrap/>
            <w:vAlign w:val="center"/>
            <w:hideMark/>
          </w:tcPr>
          <w:p w14:paraId="4979AFDC" w14:textId="0D4F3C4D"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821 </w:t>
            </w:r>
          </w:p>
        </w:tc>
      </w:tr>
      <w:tr w:rsidR="00AD0694" w:rsidRPr="00AD0694" w14:paraId="7AB84841"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E283DE"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REGION IX</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49E9D675" w14:textId="57FAB33B"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12 </w:t>
            </w:r>
          </w:p>
        </w:tc>
        <w:tc>
          <w:tcPr>
            <w:tcW w:w="688" w:type="pct"/>
            <w:tcBorders>
              <w:top w:val="nil"/>
              <w:left w:val="nil"/>
              <w:bottom w:val="single" w:sz="4" w:space="0" w:color="000000"/>
              <w:right w:val="single" w:sz="4" w:space="0" w:color="000000"/>
            </w:tcBorders>
            <w:shd w:val="clear" w:color="BFBFBF" w:fill="BFBFBF"/>
            <w:vAlign w:val="center"/>
            <w:hideMark/>
          </w:tcPr>
          <w:p w14:paraId="2AD5152E" w14:textId="122B80F9"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1,097 </w:t>
            </w:r>
          </w:p>
        </w:tc>
        <w:tc>
          <w:tcPr>
            <w:tcW w:w="686" w:type="pct"/>
            <w:tcBorders>
              <w:top w:val="nil"/>
              <w:left w:val="nil"/>
              <w:bottom w:val="single" w:sz="4" w:space="0" w:color="000000"/>
              <w:right w:val="single" w:sz="4" w:space="0" w:color="000000"/>
            </w:tcBorders>
            <w:shd w:val="clear" w:color="BFBFBF" w:fill="BFBFBF"/>
            <w:vAlign w:val="center"/>
            <w:hideMark/>
          </w:tcPr>
          <w:p w14:paraId="4B9A54E9" w14:textId="54687976"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5,449 </w:t>
            </w:r>
          </w:p>
        </w:tc>
      </w:tr>
      <w:tr w:rsidR="00AD0694" w:rsidRPr="00AD0694" w14:paraId="39996707"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8EF1C"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Zamboanga del Norte</w:t>
            </w:r>
          </w:p>
        </w:tc>
        <w:tc>
          <w:tcPr>
            <w:tcW w:w="1052" w:type="pct"/>
            <w:tcBorders>
              <w:top w:val="nil"/>
              <w:left w:val="nil"/>
              <w:bottom w:val="single" w:sz="4" w:space="0" w:color="000000"/>
              <w:right w:val="single" w:sz="4" w:space="0" w:color="000000"/>
            </w:tcBorders>
            <w:shd w:val="clear" w:color="D8D8D8" w:fill="D8D8D8"/>
            <w:vAlign w:val="center"/>
            <w:hideMark/>
          </w:tcPr>
          <w:p w14:paraId="73B9C4A2" w14:textId="08F3427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12 </w:t>
            </w:r>
          </w:p>
        </w:tc>
        <w:tc>
          <w:tcPr>
            <w:tcW w:w="688" w:type="pct"/>
            <w:tcBorders>
              <w:top w:val="nil"/>
              <w:left w:val="nil"/>
              <w:bottom w:val="single" w:sz="4" w:space="0" w:color="000000"/>
              <w:right w:val="single" w:sz="4" w:space="0" w:color="000000"/>
            </w:tcBorders>
            <w:shd w:val="clear" w:color="D8D8D8" w:fill="D8D8D8"/>
            <w:vAlign w:val="center"/>
            <w:hideMark/>
          </w:tcPr>
          <w:p w14:paraId="38B97549" w14:textId="6B788CE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1,097 </w:t>
            </w:r>
          </w:p>
        </w:tc>
        <w:tc>
          <w:tcPr>
            <w:tcW w:w="686" w:type="pct"/>
            <w:tcBorders>
              <w:top w:val="nil"/>
              <w:left w:val="nil"/>
              <w:bottom w:val="single" w:sz="4" w:space="0" w:color="000000"/>
              <w:right w:val="single" w:sz="4" w:space="0" w:color="000000"/>
            </w:tcBorders>
            <w:shd w:val="clear" w:color="D8D8D8" w:fill="D8D8D8"/>
            <w:vAlign w:val="center"/>
            <w:hideMark/>
          </w:tcPr>
          <w:p w14:paraId="3DD543DE" w14:textId="1305A4CF"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5,449 </w:t>
            </w:r>
          </w:p>
        </w:tc>
      </w:tr>
      <w:tr w:rsidR="00AD0694" w:rsidRPr="00AD0694" w14:paraId="569133A4"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4D12470B"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513C401F"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Dapitan City</w:t>
            </w:r>
          </w:p>
        </w:tc>
        <w:tc>
          <w:tcPr>
            <w:tcW w:w="1052" w:type="pct"/>
            <w:tcBorders>
              <w:top w:val="nil"/>
              <w:left w:val="nil"/>
              <w:bottom w:val="single" w:sz="4" w:space="0" w:color="000000"/>
              <w:right w:val="single" w:sz="4" w:space="0" w:color="000000"/>
            </w:tcBorders>
            <w:shd w:val="clear" w:color="auto" w:fill="auto"/>
            <w:noWrap/>
            <w:vAlign w:val="center"/>
            <w:hideMark/>
          </w:tcPr>
          <w:p w14:paraId="0F74B7E9" w14:textId="20E75BF9"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BC02689" w14:textId="39069DA8"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14 </w:t>
            </w:r>
          </w:p>
        </w:tc>
        <w:tc>
          <w:tcPr>
            <w:tcW w:w="686" w:type="pct"/>
            <w:tcBorders>
              <w:top w:val="nil"/>
              <w:left w:val="nil"/>
              <w:bottom w:val="single" w:sz="4" w:space="0" w:color="000000"/>
              <w:right w:val="single" w:sz="4" w:space="0" w:color="000000"/>
            </w:tcBorders>
            <w:shd w:val="clear" w:color="auto" w:fill="auto"/>
            <w:noWrap/>
            <w:vAlign w:val="center"/>
            <w:hideMark/>
          </w:tcPr>
          <w:p w14:paraId="659314C8" w14:textId="208E9308"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70 </w:t>
            </w:r>
          </w:p>
        </w:tc>
      </w:tr>
      <w:tr w:rsidR="00AD0694" w:rsidRPr="00AD0694" w14:paraId="6CC866BB"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1B770581"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401AE10F"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Dipolog City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238C2F4" w14:textId="28D7E60E"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14:paraId="369C07EC" w14:textId="188664F3"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1,026 </w:t>
            </w:r>
          </w:p>
        </w:tc>
        <w:tc>
          <w:tcPr>
            <w:tcW w:w="686" w:type="pct"/>
            <w:tcBorders>
              <w:top w:val="nil"/>
              <w:left w:val="nil"/>
              <w:bottom w:val="single" w:sz="4" w:space="0" w:color="000000"/>
              <w:right w:val="single" w:sz="4" w:space="0" w:color="000000"/>
            </w:tcBorders>
            <w:shd w:val="clear" w:color="auto" w:fill="auto"/>
            <w:noWrap/>
            <w:vAlign w:val="center"/>
            <w:hideMark/>
          </w:tcPr>
          <w:p w14:paraId="1AE8B730" w14:textId="65D15B3A"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5,130 </w:t>
            </w:r>
          </w:p>
        </w:tc>
      </w:tr>
      <w:tr w:rsidR="00AD0694" w:rsidRPr="00AD0694" w14:paraId="305823D2"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5F19F9E9"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29541BB"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Liloy</w:t>
            </w:r>
          </w:p>
        </w:tc>
        <w:tc>
          <w:tcPr>
            <w:tcW w:w="1052" w:type="pct"/>
            <w:tcBorders>
              <w:top w:val="nil"/>
              <w:left w:val="nil"/>
              <w:bottom w:val="single" w:sz="4" w:space="0" w:color="000000"/>
              <w:right w:val="single" w:sz="4" w:space="0" w:color="000000"/>
            </w:tcBorders>
            <w:shd w:val="clear" w:color="auto" w:fill="auto"/>
            <w:noWrap/>
            <w:vAlign w:val="center"/>
            <w:hideMark/>
          </w:tcPr>
          <w:p w14:paraId="33074D7E" w14:textId="043CE04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A34BB36" w14:textId="20D30B8B"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57 </w:t>
            </w:r>
          </w:p>
        </w:tc>
        <w:tc>
          <w:tcPr>
            <w:tcW w:w="686" w:type="pct"/>
            <w:tcBorders>
              <w:top w:val="nil"/>
              <w:left w:val="nil"/>
              <w:bottom w:val="single" w:sz="4" w:space="0" w:color="000000"/>
              <w:right w:val="single" w:sz="4" w:space="0" w:color="000000"/>
            </w:tcBorders>
            <w:shd w:val="clear" w:color="auto" w:fill="auto"/>
            <w:noWrap/>
            <w:vAlign w:val="center"/>
            <w:hideMark/>
          </w:tcPr>
          <w:p w14:paraId="13FEC855" w14:textId="7DB5E58D"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249 </w:t>
            </w:r>
          </w:p>
        </w:tc>
      </w:tr>
      <w:tr w:rsidR="00AD0694" w:rsidRPr="00AD0694" w14:paraId="3EC551F0"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62F8F2"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REGION X</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2FF52499" w14:textId="121535D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53 </w:t>
            </w:r>
          </w:p>
        </w:tc>
        <w:tc>
          <w:tcPr>
            <w:tcW w:w="688" w:type="pct"/>
            <w:tcBorders>
              <w:top w:val="nil"/>
              <w:left w:val="nil"/>
              <w:bottom w:val="single" w:sz="4" w:space="0" w:color="000000"/>
              <w:right w:val="single" w:sz="4" w:space="0" w:color="000000"/>
            </w:tcBorders>
            <w:shd w:val="clear" w:color="BFBFBF" w:fill="BFBFBF"/>
            <w:vAlign w:val="center"/>
            <w:hideMark/>
          </w:tcPr>
          <w:p w14:paraId="6A89BC66" w14:textId="3D809408"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10,680 </w:t>
            </w:r>
          </w:p>
        </w:tc>
        <w:tc>
          <w:tcPr>
            <w:tcW w:w="686" w:type="pct"/>
            <w:tcBorders>
              <w:top w:val="nil"/>
              <w:left w:val="nil"/>
              <w:bottom w:val="single" w:sz="4" w:space="0" w:color="000000"/>
              <w:right w:val="single" w:sz="4" w:space="0" w:color="000000"/>
            </w:tcBorders>
            <w:shd w:val="clear" w:color="BFBFBF" w:fill="BFBFBF"/>
            <w:vAlign w:val="center"/>
            <w:hideMark/>
          </w:tcPr>
          <w:p w14:paraId="410D8573" w14:textId="285E44F0"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50,069 </w:t>
            </w:r>
          </w:p>
        </w:tc>
      </w:tr>
      <w:tr w:rsidR="00AD0694" w:rsidRPr="00AD0694" w14:paraId="409BDB1A"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530C4"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Lanao del Norte</w:t>
            </w:r>
          </w:p>
        </w:tc>
        <w:tc>
          <w:tcPr>
            <w:tcW w:w="1052" w:type="pct"/>
            <w:tcBorders>
              <w:top w:val="nil"/>
              <w:left w:val="nil"/>
              <w:bottom w:val="single" w:sz="4" w:space="0" w:color="000000"/>
              <w:right w:val="single" w:sz="4" w:space="0" w:color="000000"/>
            </w:tcBorders>
            <w:shd w:val="clear" w:color="D8D8D8" w:fill="D8D8D8"/>
            <w:vAlign w:val="center"/>
            <w:hideMark/>
          </w:tcPr>
          <w:p w14:paraId="1D8C9B1C" w14:textId="58170084"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51 </w:t>
            </w:r>
          </w:p>
        </w:tc>
        <w:tc>
          <w:tcPr>
            <w:tcW w:w="688" w:type="pct"/>
            <w:tcBorders>
              <w:top w:val="nil"/>
              <w:left w:val="nil"/>
              <w:bottom w:val="single" w:sz="4" w:space="0" w:color="000000"/>
              <w:right w:val="single" w:sz="4" w:space="0" w:color="000000"/>
            </w:tcBorders>
            <w:shd w:val="clear" w:color="D8D8D8" w:fill="D8D8D8"/>
            <w:vAlign w:val="center"/>
            <w:hideMark/>
          </w:tcPr>
          <w:p w14:paraId="362734B9" w14:textId="3D096770"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10,603 </w:t>
            </w:r>
          </w:p>
        </w:tc>
        <w:tc>
          <w:tcPr>
            <w:tcW w:w="686" w:type="pct"/>
            <w:tcBorders>
              <w:top w:val="nil"/>
              <w:left w:val="nil"/>
              <w:bottom w:val="single" w:sz="4" w:space="0" w:color="000000"/>
              <w:right w:val="single" w:sz="4" w:space="0" w:color="000000"/>
            </w:tcBorders>
            <w:shd w:val="clear" w:color="D8D8D8" w:fill="D8D8D8"/>
            <w:vAlign w:val="center"/>
            <w:hideMark/>
          </w:tcPr>
          <w:p w14:paraId="191E75DA" w14:textId="3E27B1AD"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49,870 </w:t>
            </w:r>
          </w:p>
        </w:tc>
      </w:tr>
      <w:tr w:rsidR="00AD0694" w:rsidRPr="00AD0694" w14:paraId="1131E23D"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3631430C" w14:textId="77777777" w:rsidR="00AD0694" w:rsidRPr="00AD0694" w:rsidRDefault="00AD0694" w:rsidP="00AD0694">
            <w:pPr>
              <w:spacing w:after="0" w:line="240" w:lineRule="auto"/>
              <w:ind w:right="144"/>
              <w:contextualSpacing/>
              <w:rPr>
                <w:rFonts w:ascii="Arial" w:hAnsi="Arial" w:cs="Arial"/>
                <w:color w:val="000000"/>
                <w:sz w:val="20"/>
                <w:szCs w:val="20"/>
              </w:rPr>
            </w:pPr>
            <w:r w:rsidRPr="00AD0694">
              <w:rPr>
                <w:rFonts w:ascii="Arial" w:hAnsi="Arial" w:cs="Arial"/>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1AE5EB98"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Iligan City</w:t>
            </w:r>
          </w:p>
        </w:tc>
        <w:tc>
          <w:tcPr>
            <w:tcW w:w="1052" w:type="pct"/>
            <w:tcBorders>
              <w:top w:val="nil"/>
              <w:left w:val="nil"/>
              <w:bottom w:val="single" w:sz="4" w:space="0" w:color="000000"/>
              <w:right w:val="single" w:sz="4" w:space="0" w:color="000000"/>
            </w:tcBorders>
            <w:shd w:val="clear" w:color="auto" w:fill="auto"/>
            <w:noWrap/>
            <w:vAlign w:val="center"/>
            <w:hideMark/>
          </w:tcPr>
          <w:p w14:paraId="018BDD98" w14:textId="77564F3B"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34 </w:t>
            </w:r>
          </w:p>
        </w:tc>
        <w:tc>
          <w:tcPr>
            <w:tcW w:w="688" w:type="pct"/>
            <w:tcBorders>
              <w:top w:val="nil"/>
              <w:left w:val="nil"/>
              <w:bottom w:val="single" w:sz="4" w:space="0" w:color="000000"/>
              <w:right w:val="single" w:sz="4" w:space="0" w:color="000000"/>
            </w:tcBorders>
            <w:shd w:val="clear" w:color="auto" w:fill="auto"/>
            <w:noWrap/>
            <w:vAlign w:val="center"/>
            <w:hideMark/>
          </w:tcPr>
          <w:p w14:paraId="6DC0CC9C" w14:textId="763C4EAE"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9,425 </w:t>
            </w:r>
          </w:p>
        </w:tc>
        <w:tc>
          <w:tcPr>
            <w:tcW w:w="686" w:type="pct"/>
            <w:tcBorders>
              <w:top w:val="nil"/>
              <w:left w:val="nil"/>
              <w:bottom w:val="single" w:sz="4" w:space="0" w:color="000000"/>
              <w:right w:val="single" w:sz="4" w:space="0" w:color="000000"/>
            </w:tcBorders>
            <w:shd w:val="clear" w:color="auto" w:fill="auto"/>
            <w:noWrap/>
            <w:vAlign w:val="center"/>
            <w:hideMark/>
          </w:tcPr>
          <w:p w14:paraId="187665F3" w14:textId="11CB749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45,684 </w:t>
            </w:r>
          </w:p>
        </w:tc>
      </w:tr>
      <w:tr w:rsidR="00AD0694" w:rsidRPr="00AD0694" w14:paraId="09053141"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41C0F229"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2216EAFC"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Bacolod</w:t>
            </w:r>
          </w:p>
        </w:tc>
        <w:tc>
          <w:tcPr>
            <w:tcW w:w="1052" w:type="pct"/>
            <w:tcBorders>
              <w:top w:val="nil"/>
              <w:left w:val="nil"/>
              <w:bottom w:val="single" w:sz="4" w:space="0" w:color="000000"/>
              <w:right w:val="single" w:sz="4" w:space="0" w:color="000000"/>
            </w:tcBorders>
            <w:shd w:val="clear" w:color="auto" w:fill="auto"/>
            <w:noWrap/>
            <w:vAlign w:val="center"/>
            <w:hideMark/>
          </w:tcPr>
          <w:p w14:paraId="64418216" w14:textId="5F09CA26"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40287D34" w14:textId="56E99152"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65 </w:t>
            </w:r>
          </w:p>
        </w:tc>
        <w:tc>
          <w:tcPr>
            <w:tcW w:w="686" w:type="pct"/>
            <w:tcBorders>
              <w:top w:val="nil"/>
              <w:left w:val="nil"/>
              <w:bottom w:val="single" w:sz="4" w:space="0" w:color="000000"/>
              <w:right w:val="single" w:sz="4" w:space="0" w:color="000000"/>
            </w:tcBorders>
            <w:shd w:val="clear" w:color="auto" w:fill="auto"/>
            <w:noWrap/>
            <w:vAlign w:val="center"/>
            <w:hideMark/>
          </w:tcPr>
          <w:p w14:paraId="6C580D5A" w14:textId="51584C7A"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273 </w:t>
            </w:r>
          </w:p>
        </w:tc>
      </w:tr>
      <w:tr w:rsidR="00AD0694" w:rsidRPr="00AD0694" w14:paraId="0B03A4C8"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273F5252"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4345E71C"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Baloi</w:t>
            </w:r>
          </w:p>
        </w:tc>
        <w:tc>
          <w:tcPr>
            <w:tcW w:w="1052" w:type="pct"/>
            <w:tcBorders>
              <w:top w:val="nil"/>
              <w:left w:val="nil"/>
              <w:bottom w:val="single" w:sz="4" w:space="0" w:color="000000"/>
              <w:right w:val="single" w:sz="4" w:space="0" w:color="000000"/>
            </w:tcBorders>
            <w:shd w:val="clear" w:color="auto" w:fill="auto"/>
            <w:noWrap/>
            <w:vAlign w:val="center"/>
            <w:hideMark/>
          </w:tcPr>
          <w:p w14:paraId="6BBFF669" w14:textId="25757B46"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3E5D00CC" w14:textId="2C33C1DC"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770 </w:t>
            </w:r>
          </w:p>
        </w:tc>
        <w:tc>
          <w:tcPr>
            <w:tcW w:w="686" w:type="pct"/>
            <w:tcBorders>
              <w:top w:val="nil"/>
              <w:left w:val="nil"/>
              <w:bottom w:val="single" w:sz="4" w:space="0" w:color="000000"/>
              <w:right w:val="single" w:sz="4" w:space="0" w:color="000000"/>
            </w:tcBorders>
            <w:shd w:val="clear" w:color="auto" w:fill="auto"/>
            <w:noWrap/>
            <w:vAlign w:val="center"/>
            <w:hideMark/>
          </w:tcPr>
          <w:p w14:paraId="10F46642" w14:textId="53E087E1"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2,286 </w:t>
            </w:r>
          </w:p>
        </w:tc>
      </w:tr>
      <w:tr w:rsidR="00AD0694" w:rsidRPr="00AD0694" w14:paraId="4A98277B"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25D545FA"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1EA5FF1"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Linamon</w:t>
            </w:r>
          </w:p>
        </w:tc>
        <w:tc>
          <w:tcPr>
            <w:tcW w:w="1052" w:type="pct"/>
            <w:tcBorders>
              <w:top w:val="nil"/>
              <w:left w:val="nil"/>
              <w:bottom w:val="single" w:sz="4" w:space="0" w:color="000000"/>
              <w:right w:val="single" w:sz="4" w:space="0" w:color="000000"/>
            </w:tcBorders>
            <w:shd w:val="clear" w:color="auto" w:fill="auto"/>
            <w:noWrap/>
            <w:vAlign w:val="center"/>
            <w:hideMark/>
          </w:tcPr>
          <w:p w14:paraId="176F450B" w14:textId="4BFC9A3A"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22B87C16" w14:textId="5AFBD3D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343 </w:t>
            </w:r>
          </w:p>
        </w:tc>
        <w:tc>
          <w:tcPr>
            <w:tcW w:w="686" w:type="pct"/>
            <w:tcBorders>
              <w:top w:val="nil"/>
              <w:left w:val="nil"/>
              <w:bottom w:val="single" w:sz="4" w:space="0" w:color="000000"/>
              <w:right w:val="single" w:sz="4" w:space="0" w:color="000000"/>
            </w:tcBorders>
            <w:shd w:val="clear" w:color="auto" w:fill="auto"/>
            <w:noWrap/>
            <w:vAlign w:val="center"/>
            <w:hideMark/>
          </w:tcPr>
          <w:p w14:paraId="1A7D0E3E" w14:textId="5C5915C2"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1,627 </w:t>
            </w:r>
          </w:p>
        </w:tc>
      </w:tr>
      <w:tr w:rsidR="00AD0694" w:rsidRPr="00AD0694" w14:paraId="3AB26CC1"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F740C"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Misamis Occidental</w:t>
            </w:r>
          </w:p>
        </w:tc>
        <w:tc>
          <w:tcPr>
            <w:tcW w:w="1052" w:type="pct"/>
            <w:tcBorders>
              <w:top w:val="nil"/>
              <w:left w:val="nil"/>
              <w:bottom w:val="single" w:sz="4" w:space="0" w:color="000000"/>
              <w:right w:val="single" w:sz="4" w:space="0" w:color="000000"/>
            </w:tcBorders>
            <w:shd w:val="clear" w:color="D8D8D8" w:fill="D8D8D8"/>
            <w:vAlign w:val="center"/>
            <w:hideMark/>
          </w:tcPr>
          <w:p w14:paraId="1983CC73" w14:textId="328C9D8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2 </w:t>
            </w:r>
          </w:p>
        </w:tc>
        <w:tc>
          <w:tcPr>
            <w:tcW w:w="688" w:type="pct"/>
            <w:tcBorders>
              <w:top w:val="nil"/>
              <w:left w:val="nil"/>
              <w:bottom w:val="single" w:sz="4" w:space="0" w:color="000000"/>
              <w:right w:val="single" w:sz="4" w:space="0" w:color="000000"/>
            </w:tcBorders>
            <w:shd w:val="clear" w:color="D8D8D8" w:fill="D8D8D8"/>
            <w:vAlign w:val="center"/>
            <w:hideMark/>
          </w:tcPr>
          <w:p w14:paraId="70471451" w14:textId="684EB4D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77 </w:t>
            </w:r>
          </w:p>
        </w:tc>
        <w:tc>
          <w:tcPr>
            <w:tcW w:w="686" w:type="pct"/>
            <w:tcBorders>
              <w:top w:val="nil"/>
              <w:left w:val="nil"/>
              <w:bottom w:val="single" w:sz="4" w:space="0" w:color="000000"/>
              <w:right w:val="single" w:sz="4" w:space="0" w:color="000000"/>
            </w:tcBorders>
            <w:shd w:val="clear" w:color="D8D8D8" w:fill="D8D8D8"/>
            <w:vAlign w:val="center"/>
            <w:hideMark/>
          </w:tcPr>
          <w:p w14:paraId="71E35EA2" w14:textId="23D006E6"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199 </w:t>
            </w:r>
          </w:p>
        </w:tc>
      </w:tr>
      <w:tr w:rsidR="00AD0694" w:rsidRPr="00AD0694" w14:paraId="0C3450E8"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6A030459"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10CABB2D"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Don Victoriano Chiongbian (Don Mariano Marcos)</w:t>
            </w:r>
          </w:p>
        </w:tc>
        <w:tc>
          <w:tcPr>
            <w:tcW w:w="1052" w:type="pct"/>
            <w:tcBorders>
              <w:top w:val="nil"/>
              <w:left w:val="nil"/>
              <w:bottom w:val="single" w:sz="4" w:space="0" w:color="000000"/>
              <w:right w:val="single" w:sz="4" w:space="0" w:color="000000"/>
            </w:tcBorders>
            <w:shd w:val="clear" w:color="auto" w:fill="auto"/>
            <w:noWrap/>
            <w:vAlign w:val="center"/>
            <w:hideMark/>
          </w:tcPr>
          <w:p w14:paraId="4C7B75F4" w14:textId="1DDF5B91"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768EBDB" w14:textId="6723E47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77 </w:t>
            </w:r>
          </w:p>
        </w:tc>
        <w:tc>
          <w:tcPr>
            <w:tcW w:w="686" w:type="pct"/>
            <w:tcBorders>
              <w:top w:val="nil"/>
              <w:left w:val="nil"/>
              <w:bottom w:val="single" w:sz="4" w:space="0" w:color="000000"/>
              <w:right w:val="single" w:sz="4" w:space="0" w:color="000000"/>
            </w:tcBorders>
            <w:shd w:val="clear" w:color="auto" w:fill="auto"/>
            <w:noWrap/>
            <w:vAlign w:val="center"/>
            <w:hideMark/>
          </w:tcPr>
          <w:p w14:paraId="4F2CFEB5" w14:textId="3848073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199 </w:t>
            </w:r>
          </w:p>
        </w:tc>
      </w:tr>
      <w:tr w:rsidR="00AD0694" w:rsidRPr="00AD0694" w14:paraId="2E04D41D"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107E04"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REGION XI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69BF3FF5" w14:textId="5DEF09F4"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27 </w:t>
            </w:r>
          </w:p>
        </w:tc>
        <w:tc>
          <w:tcPr>
            <w:tcW w:w="688" w:type="pct"/>
            <w:tcBorders>
              <w:top w:val="nil"/>
              <w:left w:val="nil"/>
              <w:bottom w:val="single" w:sz="4" w:space="0" w:color="000000"/>
              <w:right w:val="single" w:sz="4" w:space="0" w:color="000000"/>
            </w:tcBorders>
            <w:shd w:val="clear" w:color="BFBFBF" w:fill="BFBFBF"/>
            <w:vAlign w:val="center"/>
            <w:hideMark/>
          </w:tcPr>
          <w:p w14:paraId="69059868" w14:textId="5867DE3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4,452 </w:t>
            </w:r>
          </w:p>
        </w:tc>
        <w:tc>
          <w:tcPr>
            <w:tcW w:w="686" w:type="pct"/>
            <w:tcBorders>
              <w:top w:val="nil"/>
              <w:left w:val="nil"/>
              <w:bottom w:val="single" w:sz="4" w:space="0" w:color="000000"/>
              <w:right w:val="single" w:sz="4" w:space="0" w:color="000000"/>
            </w:tcBorders>
            <w:shd w:val="clear" w:color="BFBFBF" w:fill="BFBFBF"/>
            <w:vAlign w:val="center"/>
            <w:hideMark/>
          </w:tcPr>
          <w:p w14:paraId="16B4B808" w14:textId="04203181"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11,998 </w:t>
            </w:r>
          </w:p>
        </w:tc>
      </w:tr>
      <w:tr w:rsidR="00AD0694" w:rsidRPr="00AD0694" w14:paraId="4003F899"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A21C6"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Davao de Oro</w:t>
            </w:r>
          </w:p>
        </w:tc>
        <w:tc>
          <w:tcPr>
            <w:tcW w:w="1052" w:type="pct"/>
            <w:tcBorders>
              <w:top w:val="nil"/>
              <w:left w:val="nil"/>
              <w:bottom w:val="single" w:sz="4" w:space="0" w:color="000000"/>
              <w:right w:val="single" w:sz="4" w:space="0" w:color="000000"/>
            </w:tcBorders>
            <w:shd w:val="clear" w:color="D8D8D8" w:fill="D8D8D8"/>
            <w:vAlign w:val="center"/>
            <w:hideMark/>
          </w:tcPr>
          <w:p w14:paraId="58FE561C" w14:textId="5BB500C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12 </w:t>
            </w:r>
          </w:p>
        </w:tc>
        <w:tc>
          <w:tcPr>
            <w:tcW w:w="688" w:type="pct"/>
            <w:tcBorders>
              <w:top w:val="nil"/>
              <w:left w:val="nil"/>
              <w:bottom w:val="single" w:sz="4" w:space="0" w:color="000000"/>
              <w:right w:val="single" w:sz="4" w:space="0" w:color="000000"/>
            </w:tcBorders>
            <w:shd w:val="clear" w:color="D8D8D8" w:fill="D8D8D8"/>
            <w:vAlign w:val="center"/>
            <w:hideMark/>
          </w:tcPr>
          <w:p w14:paraId="303A5E51" w14:textId="029FB1D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158 </w:t>
            </w:r>
          </w:p>
        </w:tc>
        <w:tc>
          <w:tcPr>
            <w:tcW w:w="686" w:type="pct"/>
            <w:tcBorders>
              <w:top w:val="nil"/>
              <w:left w:val="nil"/>
              <w:bottom w:val="single" w:sz="4" w:space="0" w:color="000000"/>
              <w:right w:val="single" w:sz="4" w:space="0" w:color="000000"/>
            </w:tcBorders>
            <w:shd w:val="clear" w:color="D8D8D8" w:fill="D8D8D8"/>
            <w:vAlign w:val="center"/>
            <w:hideMark/>
          </w:tcPr>
          <w:p w14:paraId="4A4123B7" w14:textId="218C689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711 </w:t>
            </w:r>
          </w:p>
        </w:tc>
      </w:tr>
      <w:tr w:rsidR="00AD0694" w:rsidRPr="00AD0694" w14:paraId="5D92D836"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7364EC9B" w14:textId="77777777" w:rsidR="00AD0694" w:rsidRPr="00AD0694" w:rsidRDefault="00AD0694" w:rsidP="00AD0694">
            <w:pPr>
              <w:spacing w:after="0" w:line="240" w:lineRule="auto"/>
              <w:ind w:right="144"/>
              <w:contextualSpacing/>
              <w:rPr>
                <w:rFonts w:ascii="Arial" w:hAnsi="Arial" w:cs="Arial"/>
                <w:color w:val="000000"/>
                <w:sz w:val="20"/>
                <w:szCs w:val="20"/>
              </w:rPr>
            </w:pPr>
            <w:r w:rsidRPr="00AD0694">
              <w:rPr>
                <w:rFonts w:ascii="Arial" w:hAnsi="Arial" w:cs="Arial"/>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1D5ED26"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Compostela</w:t>
            </w:r>
          </w:p>
        </w:tc>
        <w:tc>
          <w:tcPr>
            <w:tcW w:w="1052" w:type="pct"/>
            <w:tcBorders>
              <w:top w:val="nil"/>
              <w:left w:val="nil"/>
              <w:bottom w:val="single" w:sz="4" w:space="0" w:color="000000"/>
              <w:right w:val="single" w:sz="4" w:space="0" w:color="000000"/>
            </w:tcBorders>
            <w:shd w:val="clear" w:color="auto" w:fill="auto"/>
            <w:noWrap/>
            <w:vAlign w:val="center"/>
            <w:hideMark/>
          </w:tcPr>
          <w:p w14:paraId="06F78195" w14:textId="10DDE06C"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032DC23" w14:textId="6F0C5CA8"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 </w:t>
            </w:r>
          </w:p>
        </w:tc>
        <w:tc>
          <w:tcPr>
            <w:tcW w:w="686" w:type="pct"/>
            <w:tcBorders>
              <w:top w:val="nil"/>
              <w:left w:val="nil"/>
              <w:bottom w:val="single" w:sz="4" w:space="0" w:color="000000"/>
              <w:right w:val="single" w:sz="4" w:space="0" w:color="000000"/>
            </w:tcBorders>
            <w:shd w:val="clear" w:color="auto" w:fill="auto"/>
            <w:noWrap/>
            <w:vAlign w:val="center"/>
            <w:hideMark/>
          </w:tcPr>
          <w:p w14:paraId="1A342597" w14:textId="6EAAD133"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5 </w:t>
            </w:r>
          </w:p>
        </w:tc>
      </w:tr>
      <w:tr w:rsidR="00AD0694" w:rsidRPr="00AD0694" w14:paraId="79138477"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657D7EF5"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1A7C7A10"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Mawab</w:t>
            </w:r>
          </w:p>
        </w:tc>
        <w:tc>
          <w:tcPr>
            <w:tcW w:w="1052" w:type="pct"/>
            <w:tcBorders>
              <w:top w:val="nil"/>
              <w:left w:val="nil"/>
              <w:bottom w:val="single" w:sz="4" w:space="0" w:color="000000"/>
              <w:right w:val="single" w:sz="4" w:space="0" w:color="000000"/>
            </w:tcBorders>
            <w:shd w:val="clear" w:color="auto" w:fill="auto"/>
            <w:noWrap/>
            <w:vAlign w:val="center"/>
            <w:hideMark/>
          </w:tcPr>
          <w:p w14:paraId="3463715C" w14:textId="21ED924F"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6009D14" w14:textId="78EA6614"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65 </w:t>
            </w:r>
          </w:p>
        </w:tc>
        <w:tc>
          <w:tcPr>
            <w:tcW w:w="686" w:type="pct"/>
            <w:tcBorders>
              <w:top w:val="nil"/>
              <w:left w:val="nil"/>
              <w:bottom w:val="single" w:sz="4" w:space="0" w:color="000000"/>
              <w:right w:val="single" w:sz="4" w:space="0" w:color="000000"/>
            </w:tcBorders>
            <w:shd w:val="clear" w:color="auto" w:fill="auto"/>
            <w:noWrap/>
            <w:vAlign w:val="center"/>
            <w:hideMark/>
          </w:tcPr>
          <w:p w14:paraId="4096ED1F" w14:textId="0F9641E2"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393 </w:t>
            </w:r>
          </w:p>
        </w:tc>
      </w:tr>
      <w:tr w:rsidR="00AD0694" w:rsidRPr="00AD0694" w14:paraId="222A146A"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7CCDD0FF"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7ED7CBEE"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Nabunturan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37B76F0F" w14:textId="696ECC84"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132C6732" w14:textId="0294718F"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80 </w:t>
            </w:r>
          </w:p>
        </w:tc>
        <w:tc>
          <w:tcPr>
            <w:tcW w:w="686" w:type="pct"/>
            <w:tcBorders>
              <w:top w:val="nil"/>
              <w:left w:val="nil"/>
              <w:bottom w:val="single" w:sz="4" w:space="0" w:color="000000"/>
              <w:right w:val="single" w:sz="4" w:space="0" w:color="000000"/>
            </w:tcBorders>
            <w:shd w:val="clear" w:color="auto" w:fill="auto"/>
            <w:noWrap/>
            <w:vAlign w:val="center"/>
            <w:hideMark/>
          </w:tcPr>
          <w:p w14:paraId="297FAD5A" w14:textId="7289DC43"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264 </w:t>
            </w:r>
          </w:p>
        </w:tc>
      </w:tr>
      <w:tr w:rsidR="00AD0694" w:rsidRPr="00AD0694" w14:paraId="1ED8BD03"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435DDB42"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2B14806"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New Bataan</w:t>
            </w:r>
          </w:p>
        </w:tc>
        <w:tc>
          <w:tcPr>
            <w:tcW w:w="1052" w:type="pct"/>
            <w:tcBorders>
              <w:top w:val="nil"/>
              <w:left w:val="nil"/>
              <w:bottom w:val="single" w:sz="4" w:space="0" w:color="000000"/>
              <w:right w:val="single" w:sz="4" w:space="0" w:color="000000"/>
            </w:tcBorders>
            <w:shd w:val="clear" w:color="auto" w:fill="auto"/>
            <w:noWrap/>
            <w:vAlign w:val="center"/>
            <w:hideMark/>
          </w:tcPr>
          <w:p w14:paraId="6624C7DF" w14:textId="476710AB"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2C14B0F9" w14:textId="4DA175D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12 </w:t>
            </w:r>
          </w:p>
        </w:tc>
        <w:tc>
          <w:tcPr>
            <w:tcW w:w="686" w:type="pct"/>
            <w:tcBorders>
              <w:top w:val="nil"/>
              <w:left w:val="nil"/>
              <w:bottom w:val="single" w:sz="4" w:space="0" w:color="000000"/>
              <w:right w:val="single" w:sz="4" w:space="0" w:color="000000"/>
            </w:tcBorders>
            <w:shd w:val="clear" w:color="auto" w:fill="auto"/>
            <w:noWrap/>
            <w:vAlign w:val="center"/>
            <w:hideMark/>
          </w:tcPr>
          <w:p w14:paraId="30D60DB6" w14:textId="1492AA7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49 </w:t>
            </w:r>
          </w:p>
        </w:tc>
      </w:tr>
      <w:tr w:rsidR="00AD0694" w:rsidRPr="00AD0694" w14:paraId="59F73FB8"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7D0E9"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Davao del Sur</w:t>
            </w:r>
          </w:p>
        </w:tc>
        <w:tc>
          <w:tcPr>
            <w:tcW w:w="1052" w:type="pct"/>
            <w:tcBorders>
              <w:top w:val="nil"/>
              <w:left w:val="nil"/>
              <w:bottom w:val="single" w:sz="4" w:space="0" w:color="000000"/>
              <w:right w:val="single" w:sz="4" w:space="0" w:color="000000"/>
            </w:tcBorders>
            <w:shd w:val="clear" w:color="D8D8D8" w:fill="D8D8D8"/>
            <w:vAlign w:val="center"/>
            <w:hideMark/>
          </w:tcPr>
          <w:p w14:paraId="21767D06" w14:textId="237D49C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14 </w:t>
            </w:r>
          </w:p>
        </w:tc>
        <w:tc>
          <w:tcPr>
            <w:tcW w:w="688" w:type="pct"/>
            <w:tcBorders>
              <w:top w:val="nil"/>
              <w:left w:val="nil"/>
              <w:bottom w:val="single" w:sz="4" w:space="0" w:color="000000"/>
              <w:right w:val="single" w:sz="4" w:space="0" w:color="000000"/>
            </w:tcBorders>
            <w:shd w:val="clear" w:color="D8D8D8" w:fill="D8D8D8"/>
            <w:vAlign w:val="center"/>
            <w:hideMark/>
          </w:tcPr>
          <w:p w14:paraId="59A704C1" w14:textId="2DC7A532"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4,287 </w:t>
            </w:r>
          </w:p>
        </w:tc>
        <w:tc>
          <w:tcPr>
            <w:tcW w:w="686" w:type="pct"/>
            <w:tcBorders>
              <w:top w:val="nil"/>
              <w:left w:val="nil"/>
              <w:bottom w:val="single" w:sz="4" w:space="0" w:color="000000"/>
              <w:right w:val="single" w:sz="4" w:space="0" w:color="000000"/>
            </w:tcBorders>
            <w:shd w:val="clear" w:color="D8D8D8" w:fill="D8D8D8"/>
            <w:vAlign w:val="center"/>
            <w:hideMark/>
          </w:tcPr>
          <w:p w14:paraId="776E3514" w14:textId="79D46E60"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11,252 </w:t>
            </w:r>
          </w:p>
        </w:tc>
      </w:tr>
      <w:tr w:rsidR="00AD0694" w:rsidRPr="00AD0694" w14:paraId="71489553"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7D544EA1"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2659800F"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Davao City</w:t>
            </w:r>
          </w:p>
        </w:tc>
        <w:tc>
          <w:tcPr>
            <w:tcW w:w="1052" w:type="pct"/>
            <w:tcBorders>
              <w:top w:val="nil"/>
              <w:left w:val="nil"/>
              <w:bottom w:val="single" w:sz="4" w:space="0" w:color="000000"/>
              <w:right w:val="single" w:sz="4" w:space="0" w:color="000000"/>
            </w:tcBorders>
            <w:shd w:val="clear" w:color="auto" w:fill="auto"/>
            <w:noWrap/>
            <w:vAlign w:val="center"/>
            <w:hideMark/>
          </w:tcPr>
          <w:p w14:paraId="529285CE" w14:textId="0C27C396"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5A241F2E" w14:textId="560BC73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4,287 </w:t>
            </w:r>
          </w:p>
        </w:tc>
        <w:tc>
          <w:tcPr>
            <w:tcW w:w="686" w:type="pct"/>
            <w:tcBorders>
              <w:top w:val="nil"/>
              <w:left w:val="nil"/>
              <w:bottom w:val="single" w:sz="4" w:space="0" w:color="000000"/>
              <w:right w:val="single" w:sz="4" w:space="0" w:color="000000"/>
            </w:tcBorders>
            <w:shd w:val="clear" w:color="auto" w:fill="auto"/>
            <w:noWrap/>
            <w:vAlign w:val="center"/>
            <w:hideMark/>
          </w:tcPr>
          <w:p w14:paraId="36CCFE67" w14:textId="75F5A95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11,252 </w:t>
            </w:r>
          </w:p>
        </w:tc>
      </w:tr>
      <w:tr w:rsidR="00AD0694" w:rsidRPr="00AD0694" w14:paraId="134088CF"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57E2D"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Davao Oriental</w:t>
            </w:r>
          </w:p>
        </w:tc>
        <w:tc>
          <w:tcPr>
            <w:tcW w:w="1052" w:type="pct"/>
            <w:tcBorders>
              <w:top w:val="nil"/>
              <w:left w:val="nil"/>
              <w:bottom w:val="single" w:sz="4" w:space="0" w:color="000000"/>
              <w:right w:val="single" w:sz="4" w:space="0" w:color="000000"/>
            </w:tcBorders>
            <w:shd w:val="clear" w:color="D8D8D8" w:fill="D8D8D8"/>
            <w:vAlign w:val="center"/>
            <w:hideMark/>
          </w:tcPr>
          <w:p w14:paraId="6A1642E9" w14:textId="6CD16EFF"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7311D82E" w14:textId="2C2CD784"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7 </w:t>
            </w:r>
          </w:p>
        </w:tc>
        <w:tc>
          <w:tcPr>
            <w:tcW w:w="686" w:type="pct"/>
            <w:tcBorders>
              <w:top w:val="nil"/>
              <w:left w:val="nil"/>
              <w:bottom w:val="single" w:sz="4" w:space="0" w:color="000000"/>
              <w:right w:val="single" w:sz="4" w:space="0" w:color="000000"/>
            </w:tcBorders>
            <w:shd w:val="clear" w:color="D8D8D8" w:fill="D8D8D8"/>
            <w:vAlign w:val="center"/>
            <w:hideMark/>
          </w:tcPr>
          <w:p w14:paraId="0E9F605D" w14:textId="73315E2B"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35 </w:t>
            </w:r>
          </w:p>
        </w:tc>
      </w:tr>
      <w:tr w:rsidR="00AD0694" w:rsidRPr="00AD0694" w14:paraId="2194D538"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2DCD2971"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32BBAF64"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City of Mati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654452E9" w14:textId="7659D9AF"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92DAEB5" w14:textId="62E5E12F"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 </w:t>
            </w:r>
          </w:p>
        </w:tc>
        <w:tc>
          <w:tcPr>
            <w:tcW w:w="686" w:type="pct"/>
            <w:tcBorders>
              <w:top w:val="nil"/>
              <w:left w:val="nil"/>
              <w:bottom w:val="single" w:sz="4" w:space="0" w:color="000000"/>
              <w:right w:val="single" w:sz="4" w:space="0" w:color="000000"/>
            </w:tcBorders>
            <w:shd w:val="clear" w:color="auto" w:fill="auto"/>
            <w:noWrap/>
            <w:vAlign w:val="center"/>
            <w:hideMark/>
          </w:tcPr>
          <w:p w14:paraId="3894051C" w14:textId="68C988E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35 </w:t>
            </w:r>
          </w:p>
        </w:tc>
      </w:tr>
      <w:tr w:rsidR="00AD0694" w:rsidRPr="00AD0694" w14:paraId="57F99683"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C49B36"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REGION XII</w:t>
            </w:r>
          </w:p>
        </w:tc>
        <w:tc>
          <w:tcPr>
            <w:tcW w:w="1052" w:type="pct"/>
            <w:tcBorders>
              <w:top w:val="nil"/>
              <w:left w:val="single" w:sz="4" w:space="0" w:color="000000"/>
              <w:bottom w:val="single" w:sz="4" w:space="0" w:color="000000"/>
              <w:right w:val="single" w:sz="4" w:space="0" w:color="000000"/>
            </w:tcBorders>
            <w:shd w:val="clear" w:color="BFBFBF" w:fill="BFBFBF"/>
            <w:vAlign w:val="center"/>
            <w:hideMark/>
          </w:tcPr>
          <w:p w14:paraId="4283469A" w14:textId="12F4824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31 </w:t>
            </w:r>
          </w:p>
        </w:tc>
        <w:tc>
          <w:tcPr>
            <w:tcW w:w="688" w:type="pct"/>
            <w:tcBorders>
              <w:top w:val="nil"/>
              <w:left w:val="nil"/>
              <w:bottom w:val="single" w:sz="4" w:space="0" w:color="000000"/>
              <w:right w:val="single" w:sz="4" w:space="0" w:color="000000"/>
            </w:tcBorders>
            <w:shd w:val="clear" w:color="BFBFBF" w:fill="BFBFBF"/>
            <w:vAlign w:val="center"/>
            <w:hideMark/>
          </w:tcPr>
          <w:p w14:paraId="41384F92" w14:textId="573A3CF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4,046 </w:t>
            </w:r>
          </w:p>
        </w:tc>
        <w:tc>
          <w:tcPr>
            <w:tcW w:w="686" w:type="pct"/>
            <w:tcBorders>
              <w:top w:val="nil"/>
              <w:left w:val="nil"/>
              <w:bottom w:val="single" w:sz="4" w:space="0" w:color="000000"/>
              <w:right w:val="single" w:sz="4" w:space="0" w:color="000000"/>
            </w:tcBorders>
            <w:shd w:val="clear" w:color="BFBFBF" w:fill="BFBFBF"/>
            <w:vAlign w:val="center"/>
            <w:hideMark/>
          </w:tcPr>
          <w:p w14:paraId="285174C6" w14:textId="0A156BE8"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20,056 </w:t>
            </w:r>
          </w:p>
        </w:tc>
      </w:tr>
      <w:tr w:rsidR="00AD0694" w:rsidRPr="00AD0694" w14:paraId="6267A194"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FFD7A"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Sarangani</w:t>
            </w:r>
          </w:p>
        </w:tc>
        <w:tc>
          <w:tcPr>
            <w:tcW w:w="1052" w:type="pct"/>
            <w:tcBorders>
              <w:top w:val="nil"/>
              <w:left w:val="nil"/>
              <w:bottom w:val="single" w:sz="4" w:space="0" w:color="000000"/>
              <w:right w:val="single" w:sz="4" w:space="0" w:color="000000"/>
            </w:tcBorders>
            <w:shd w:val="clear" w:color="D8D8D8" w:fill="D8D8D8"/>
            <w:vAlign w:val="center"/>
            <w:hideMark/>
          </w:tcPr>
          <w:p w14:paraId="097BFBA7" w14:textId="3E31081D"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13 </w:t>
            </w:r>
          </w:p>
        </w:tc>
        <w:tc>
          <w:tcPr>
            <w:tcW w:w="688" w:type="pct"/>
            <w:tcBorders>
              <w:top w:val="nil"/>
              <w:left w:val="nil"/>
              <w:bottom w:val="single" w:sz="4" w:space="0" w:color="000000"/>
              <w:right w:val="single" w:sz="4" w:space="0" w:color="000000"/>
            </w:tcBorders>
            <w:shd w:val="clear" w:color="D8D8D8" w:fill="D8D8D8"/>
            <w:vAlign w:val="center"/>
            <w:hideMark/>
          </w:tcPr>
          <w:p w14:paraId="7471F055" w14:textId="0E66774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961 </w:t>
            </w:r>
          </w:p>
        </w:tc>
        <w:tc>
          <w:tcPr>
            <w:tcW w:w="686" w:type="pct"/>
            <w:tcBorders>
              <w:top w:val="nil"/>
              <w:left w:val="nil"/>
              <w:bottom w:val="single" w:sz="4" w:space="0" w:color="000000"/>
              <w:right w:val="single" w:sz="4" w:space="0" w:color="000000"/>
            </w:tcBorders>
            <w:shd w:val="clear" w:color="D8D8D8" w:fill="D8D8D8"/>
            <w:vAlign w:val="center"/>
            <w:hideMark/>
          </w:tcPr>
          <w:p w14:paraId="521DF5B2" w14:textId="4C92B8CA"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4,576 </w:t>
            </w:r>
          </w:p>
        </w:tc>
      </w:tr>
      <w:tr w:rsidR="00AD0694" w:rsidRPr="00AD0694" w14:paraId="68424998"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3CAE8488"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E1F201D"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Kiamba</w:t>
            </w:r>
          </w:p>
        </w:tc>
        <w:tc>
          <w:tcPr>
            <w:tcW w:w="1052" w:type="pct"/>
            <w:tcBorders>
              <w:top w:val="nil"/>
              <w:left w:val="nil"/>
              <w:bottom w:val="single" w:sz="4" w:space="0" w:color="000000"/>
              <w:right w:val="single" w:sz="4" w:space="0" w:color="000000"/>
            </w:tcBorders>
            <w:shd w:val="clear" w:color="auto" w:fill="auto"/>
            <w:noWrap/>
            <w:vAlign w:val="center"/>
            <w:hideMark/>
          </w:tcPr>
          <w:p w14:paraId="5B1FAFAE" w14:textId="40745405"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9A39A6C" w14:textId="44D98417"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27 </w:t>
            </w:r>
          </w:p>
        </w:tc>
        <w:tc>
          <w:tcPr>
            <w:tcW w:w="686" w:type="pct"/>
            <w:tcBorders>
              <w:top w:val="nil"/>
              <w:left w:val="nil"/>
              <w:bottom w:val="single" w:sz="4" w:space="0" w:color="000000"/>
              <w:right w:val="single" w:sz="4" w:space="0" w:color="000000"/>
            </w:tcBorders>
            <w:shd w:val="clear" w:color="auto" w:fill="auto"/>
            <w:noWrap/>
            <w:vAlign w:val="center"/>
            <w:hideMark/>
          </w:tcPr>
          <w:p w14:paraId="446816DF" w14:textId="698D3EF6"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135 </w:t>
            </w:r>
          </w:p>
        </w:tc>
      </w:tr>
      <w:tr w:rsidR="00AD0694" w:rsidRPr="00AD0694" w14:paraId="692A3D6F"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520E2B3A"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049D3634"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Maitum</w:t>
            </w:r>
          </w:p>
        </w:tc>
        <w:tc>
          <w:tcPr>
            <w:tcW w:w="1052" w:type="pct"/>
            <w:tcBorders>
              <w:top w:val="nil"/>
              <w:left w:val="nil"/>
              <w:bottom w:val="single" w:sz="4" w:space="0" w:color="000000"/>
              <w:right w:val="single" w:sz="4" w:space="0" w:color="000000"/>
            </w:tcBorders>
            <w:shd w:val="clear" w:color="auto" w:fill="auto"/>
            <w:noWrap/>
            <w:vAlign w:val="center"/>
            <w:hideMark/>
          </w:tcPr>
          <w:p w14:paraId="1E350C1C" w14:textId="29625AC7"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12 </w:t>
            </w:r>
          </w:p>
        </w:tc>
        <w:tc>
          <w:tcPr>
            <w:tcW w:w="688" w:type="pct"/>
            <w:tcBorders>
              <w:top w:val="nil"/>
              <w:left w:val="nil"/>
              <w:bottom w:val="single" w:sz="4" w:space="0" w:color="000000"/>
              <w:right w:val="single" w:sz="4" w:space="0" w:color="000000"/>
            </w:tcBorders>
            <w:shd w:val="clear" w:color="auto" w:fill="auto"/>
            <w:noWrap/>
            <w:vAlign w:val="center"/>
            <w:hideMark/>
          </w:tcPr>
          <w:p w14:paraId="741E4FE2" w14:textId="3B3A482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934 </w:t>
            </w:r>
          </w:p>
        </w:tc>
        <w:tc>
          <w:tcPr>
            <w:tcW w:w="686" w:type="pct"/>
            <w:tcBorders>
              <w:top w:val="nil"/>
              <w:left w:val="nil"/>
              <w:bottom w:val="single" w:sz="4" w:space="0" w:color="000000"/>
              <w:right w:val="single" w:sz="4" w:space="0" w:color="000000"/>
            </w:tcBorders>
            <w:shd w:val="clear" w:color="auto" w:fill="auto"/>
            <w:noWrap/>
            <w:vAlign w:val="center"/>
            <w:hideMark/>
          </w:tcPr>
          <w:p w14:paraId="49EB7668" w14:textId="4C88D5AC"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4,441 </w:t>
            </w:r>
          </w:p>
        </w:tc>
      </w:tr>
      <w:tr w:rsidR="00AD0694" w:rsidRPr="00AD0694" w14:paraId="55502169"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3BA5F"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South Cotabato</w:t>
            </w:r>
          </w:p>
        </w:tc>
        <w:tc>
          <w:tcPr>
            <w:tcW w:w="1052" w:type="pct"/>
            <w:tcBorders>
              <w:top w:val="nil"/>
              <w:left w:val="nil"/>
              <w:bottom w:val="single" w:sz="4" w:space="0" w:color="000000"/>
              <w:right w:val="single" w:sz="4" w:space="0" w:color="000000"/>
            </w:tcBorders>
            <w:shd w:val="clear" w:color="D8D8D8" w:fill="D8D8D8"/>
            <w:vAlign w:val="center"/>
            <w:hideMark/>
          </w:tcPr>
          <w:p w14:paraId="1C918955" w14:textId="10FD01F5"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4 </w:t>
            </w:r>
          </w:p>
        </w:tc>
        <w:tc>
          <w:tcPr>
            <w:tcW w:w="688" w:type="pct"/>
            <w:tcBorders>
              <w:top w:val="nil"/>
              <w:left w:val="nil"/>
              <w:bottom w:val="single" w:sz="4" w:space="0" w:color="000000"/>
              <w:right w:val="single" w:sz="4" w:space="0" w:color="000000"/>
            </w:tcBorders>
            <w:shd w:val="clear" w:color="D8D8D8" w:fill="D8D8D8"/>
            <w:vAlign w:val="center"/>
            <w:hideMark/>
          </w:tcPr>
          <w:p w14:paraId="164E4BE9" w14:textId="6E44C72B"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96 </w:t>
            </w:r>
          </w:p>
        </w:tc>
        <w:tc>
          <w:tcPr>
            <w:tcW w:w="686" w:type="pct"/>
            <w:tcBorders>
              <w:top w:val="nil"/>
              <w:left w:val="nil"/>
              <w:bottom w:val="single" w:sz="4" w:space="0" w:color="000000"/>
              <w:right w:val="single" w:sz="4" w:space="0" w:color="000000"/>
            </w:tcBorders>
            <w:shd w:val="clear" w:color="D8D8D8" w:fill="D8D8D8"/>
            <w:vAlign w:val="center"/>
            <w:hideMark/>
          </w:tcPr>
          <w:p w14:paraId="54C2EECD" w14:textId="576D7790"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 535 </w:t>
            </w:r>
          </w:p>
        </w:tc>
      </w:tr>
      <w:tr w:rsidR="00AD0694" w:rsidRPr="00AD0694" w14:paraId="17659591"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7E1EAB68"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79A2B50E"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Lake Sebu</w:t>
            </w:r>
          </w:p>
        </w:tc>
        <w:tc>
          <w:tcPr>
            <w:tcW w:w="1052" w:type="pct"/>
            <w:tcBorders>
              <w:top w:val="nil"/>
              <w:left w:val="nil"/>
              <w:bottom w:val="single" w:sz="4" w:space="0" w:color="000000"/>
              <w:right w:val="single" w:sz="4" w:space="0" w:color="000000"/>
            </w:tcBorders>
            <w:shd w:val="clear" w:color="auto" w:fill="auto"/>
            <w:noWrap/>
            <w:vAlign w:val="center"/>
            <w:hideMark/>
          </w:tcPr>
          <w:p w14:paraId="7208D916" w14:textId="787320E6"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87D1CB3" w14:textId="54C1B1C0"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79 </w:t>
            </w:r>
          </w:p>
        </w:tc>
        <w:tc>
          <w:tcPr>
            <w:tcW w:w="686" w:type="pct"/>
            <w:tcBorders>
              <w:top w:val="nil"/>
              <w:left w:val="nil"/>
              <w:bottom w:val="single" w:sz="4" w:space="0" w:color="000000"/>
              <w:right w:val="single" w:sz="4" w:space="0" w:color="000000"/>
            </w:tcBorders>
            <w:shd w:val="clear" w:color="auto" w:fill="auto"/>
            <w:noWrap/>
            <w:vAlign w:val="center"/>
            <w:hideMark/>
          </w:tcPr>
          <w:p w14:paraId="52C2D4AB" w14:textId="24BC0F94"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462 </w:t>
            </w:r>
          </w:p>
        </w:tc>
      </w:tr>
      <w:tr w:rsidR="00AD0694" w:rsidRPr="00AD0694" w14:paraId="567065AA"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2F278F4D"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1BB15C95"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T'boli</w:t>
            </w:r>
          </w:p>
        </w:tc>
        <w:tc>
          <w:tcPr>
            <w:tcW w:w="1052" w:type="pct"/>
            <w:tcBorders>
              <w:top w:val="nil"/>
              <w:left w:val="nil"/>
              <w:bottom w:val="single" w:sz="4" w:space="0" w:color="000000"/>
              <w:right w:val="single" w:sz="4" w:space="0" w:color="000000"/>
            </w:tcBorders>
            <w:shd w:val="clear" w:color="auto" w:fill="auto"/>
            <w:noWrap/>
            <w:vAlign w:val="center"/>
            <w:hideMark/>
          </w:tcPr>
          <w:p w14:paraId="7E399146" w14:textId="43F5D17A"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1871FC6" w14:textId="0098EE8B"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17 </w:t>
            </w:r>
          </w:p>
        </w:tc>
        <w:tc>
          <w:tcPr>
            <w:tcW w:w="686" w:type="pct"/>
            <w:tcBorders>
              <w:top w:val="nil"/>
              <w:left w:val="nil"/>
              <w:bottom w:val="single" w:sz="4" w:space="0" w:color="000000"/>
              <w:right w:val="single" w:sz="4" w:space="0" w:color="000000"/>
            </w:tcBorders>
            <w:shd w:val="clear" w:color="auto" w:fill="auto"/>
            <w:noWrap/>
            <w:vAlign w:val="center"/>
            <w:hideMark/>
          </w:tcPr>
          <w:p w14:paraId="37DA8D6D" w14:textId="410ED7C8"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73 </w:t>
            </w:r>
          </w:p>
        </w:tc>
      </w:tr>
      <w:tr w:rsidR="00AD0694" w:rsidRPr="00AD0694" w14:paraId="5B97F09C" w14:textId="77777777" w:rsidTr="00AD0694">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9129C" w14:textId="77777777" w:rsidR="00AD0694" w:rsidRPr="00AD0694" w:rsidRDefault="00AD0694" w:rsidP="00AD0694">
            <w:pPr>
              <w:spacing w:after="0" w:line="240" w:lineRule="auto"/>
              <w:ind w:right="144"/>
              <w:contextualSpacing/>
              <w:rPr>
                <w:rFonts w:ascii="Arial" w:hAnsi="Arial" w:cs="Arial"/>
                <w:b/>
                <w:bCs/>
                <w:color w:val="000000"/>
                <w:sz w:val="20"/>
                <w:szCs w:val="20"/>
              </w:rPr>
            </w:pPr>
            <w:r w:rsidRPr="00AD0694">
              <w:rPr>
                <w:rFonts w:ascii="Arial" w:hAnsi="Arial" w:cs="Arial"/>
                <w:b/>
                <w:bCs/>
                <w:color w:val="000000"/>
                <w:sz w:val="20"/>
                <w:szCs w:val="20"/>
              </w:rPr>
              <w:t>Sultan Kudarat</w:t>
            </w:r>
          </w:p>
        </w:tc>
        <w:tc>
          <w:tcPr>
            <w:tcW w:w="1052" w:type="pct"/>
            <w:tcBorders>
              <w:top w:val="nil"/>
              <w:left w:val="nil"/>
              <w:bottom w:val="single" w:sz="4" w:space="0" w:color="000000"/>
              <w:right w:val="single" w:sz="4" w:space="0" w:color="000000"/>
            </w:tcBorders>
            <w:shd w:val="clear" w:color="D8D8D8" w:fill="D8D8D8"/>
            <w:vAlign w:val="center"/>
            <w:hideMark/>
          </w:tcPr>
          <w:p w14:paraId="5E4BBB12" w14:textId="75AD56E7"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14 </w:t>
            </w:r>
          </w:p>
        </w:tc>
        <w:tc>
          <w:tcPr>
            <w:tcW w:w="688" w:type="pct"/>
            <w:tcBorders>
              <w:top w:val="nil"/>
              <w:left w:val="nil"/>
              <w:bottom w:val="single" w:sz="4" w:space="0" w:color="000000"/>
              <w:right w:val="single" w:sz="4" w:space="0" w:color="000000"/>
            </w:tcBorders>
            <w:shd w:val="clear" w:color="D8D8D8" w:fill="D8D8D8"/>
            <w:vAlign w:val="center"/>
            <w:hideMark/>
          </w:tcPr>
          <w:p w14:paraId="1A54778F" w14:textId="67718333"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2,989 </w:t>
            </w:r>
          </w:p>
        </w:tc>
        <w:tc>
          <w:tcPr>
            <w:tcW w:w="686" w:type="pct"/>
            <w:tcBorders>
              <w:top w:val="nil"/>
              <w:left w:val="nil"/>
              <w:bottom w:val="single" w:sz="4" w:space="0" w:color="000000"/>
              <w:right w:val="single" w:sz="4" w:space="0" w:color="000000"/>
            </w:tcBorders>
            <w:shd w:val="clear" w:color="D8D8D8" w:fill="D8D8D8"/>
            <w:vAlign w:val="center"/>
            <w:hideMark/>
          </w:tcPr>
          <w:p w14:paraId="357B7082" w14:textId="727474ED" w:rsidR="00AD0694" w:rsidRPr="00AD0694" w:rsidRDefault="00AD0694" w:rsidP="00AD0694">
            <w:pPr>
              <w:spacing w:after="0" w:line="240" w:lineRule="auto"/>
              <w:ind w:right="144"/>
              <w:contextualSpacing/>
              <w:jc w:val="right"/>
              <w:rPr>
                <w:rFonts w:ascii="Arial" w:hAnsi="Arial" w:cs="Arial"/>
                <w:b/>
                <w:bCs/>
                <w:color w:val="000000"/>
                <w:sz w:val="20"/>
                <w:szCs w:val="20"/>
              </w:rPr>
            </w:pPr>
            <w:r w:rsidRPr="00AD0694">
              <w:rPr>
                <w:rFonts w:ascii="Arial" w:hAnsi="Arial" w:cs="Arial"/>
                <w:b/>
                <w:bCs/>
                <w:color w:val="000000"/>
                <w:sz w:val="20"/>
                <w:szCs w:val="20"/>
              </w:rPr>
              <w:t xml:space="preserve">14,945 </w:t>
            </w:r>
          </w:p>
        </w:tc>
      </w:tr>
      <w:tr w:rsidR="00AD0694" w:rsidRPr="00AD0694" w14:paraId="7CC3D6A0"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6EF67227"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7F862811"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Isulan (capital)</w:t>
            </w:r>
          </w:p>
        </w:tc>
        <w:tc>
          <w:tcPr>
            <w:tcW w:w="1052" w:type="pct"/>
            <w:tcBorders>
              <w:top w:val="nil"/>
              <w:left w:val="nil"/>
              <w:bottom w:val="single" w:sz="4" w:space="0" w:color="000000"/>
              <w:right w:val="single" w:sz="4" w:space="0" w:color="000000"/>
            </w:tcBorders>
            <w:shd w:val="clear" w:color="auto" w:fill="auto"/>
            <w:noWrap/>
            <w:vAlign w:val="center"/>
            <w:hideMark/>
          </w:tcPr>
          <w:p w14:paraId="58BC1593" w14:textId="18E60C4E"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42949CEA" w14:textId="08758514"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 258 </w:t>
            </w:r>
          </w:p>
        </w:tc>
        <w:tc>
          <w:tcPr>
            <w:tcW w:w="686" w:type="pct"/>
            <w:tcBorders>
              <w:top w:val="nil"/>
              <w:left w:val="nil"/>
              <w:bottom w:val="single" w:sz="4" w:space="0" w:color="000000"/>
              <w:right w:val="single" w:sz="4" w:space="0" w:color="000000"/>
            </w:tcBorders>
            <w:shd w:val="clear" w:color="auto" w:fill="auto"/>
            <w:noWrap/>
            <w:vAlign w:val="center"/>
            <w:hideMark/>
          </w:tcPr>
          <w:p w14:paraId="5A54A827" w14:textId="071BDB83"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1,290 </w:t>
            </w:r>
          </w:p>
        </w:tc>
      </w:tr>
      <w:tr w:rsidR="00AD0694" w:rsidRPr="00AD0694" w14:paraId="2C21EC8C"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000DBF00"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lastRenderedPageBreak/>
              <w:t> </w:t>
            </w:r>
          </w:p>
        </w:tc>
        <w:tc>
          <w:tcPr>
            <w:tcW w:w="2557" w:type="pct"/>
            <w:tcBorders>
              <w:top w:val="nil"/>
              <w:left w:val="nil"/>
              <w:bottom w:val="single" w:sz="4" w:space="0" w:color="000000"/>
              <w:right w:val="single" w:sz="4" w:space="0" w:color="000000"/>
            </w:tcBorders>
            <w:shd w:val="clear" w:color="auto" w:fill="auto"/>
            <w:vAlign w:val="center"/>
            <w:hideMark/>
          </w:tcPr>
          <w:p w14:paraId="2A6514AE"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Lambayong (Mariano Marcos)</w:t>
            </w:r>
          </w:p>
        </w:tc>
        <w:tc>
          <w:tcPr>
            <w:tcW w:w="1052" w:type="pct"/>
            <w:tcBorders>
              <w:top w:val="nil"/>
              <w:left w:val="nil"/>
              <w:bottom w:val="single" w:sz="4" w:space="0" w:color="000000"/>
              <w:right w:val="single" w:sz="4" w:space="0" w:color="000000"/>
            </w:tcBorders>
            <w:shd w:val="clear" w:color="auto" w:fill="auto"/>
            <w:noWrap/>
            <w:vAlign w:val="center"/>
            <w:hideMark/>
          </w:tcPr>
          <w:p w14:paraId="02D71B1A" w14:textId="10BB7A5D"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113764ED" w14:textId="10120952"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1,374 </w:t>
            </w:r>
          </w:p>
        </w:tc>
        <w:tc>
          <w:tcPr>
            <w:tcW w:w="686" w:type="pct"/>
            <w:tcBorders>
              <w:top w:val="nil"/>
              <w:left w:val="nil"/>
              <w:bottom w:val="single" w:sz="4" w:space="0" w:color="000000"/>
              <w:right w:val="single" w:sz="4" w:space="0" w:color="000000"/>
            </w:tcBorders>
            <w:shd w:val="clear" w:color="auto" w:fill="auto"/>
            <w:noWrap/>
            <w:vAlign w:val="center"/>
            <w:hideMark/>
          </w:tcPr>
          <w:p w14:paraId="15279F96" w14:textId="0FFEB9A4"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6,870 </w:t>
            </w:r>
          </w:p>
        </w:tc>
      </w:tr>
      <w:tr w:rsidR="00AD0694" w:rsidRPr="00AD0694" w14:paraId="01FCC75B" w14:textId="77777777" w:rsidTr="00AD0694">
        <w:trPr>
          <w:trHeight w:val="20"/>
        </w:trPr>
        <w:tc>
          <w:tcPr>
            <w:tcW w:w="17" w:type="pct"/>
            <w:tcBorders>
              <w:top w:val="nil"/>
              <w:left w:val="single" w:sz="4" w:space="0" w:color="000000"/>
              <w:bottom w:val="single" w:sz="4" w:space="0" w:color="000000"/>
              <w:right w:val="nil"/>
            </w:tcBorders>
            <w:shd w:val="clear" w:color="auto" w:fill="auto"/>
            <w:vAlign w:val="center"/>
            <w:hideMark/>
          </w:tcPr>
          <w:p w14:paraId="2C7C9366"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 </w:t>
            </w:r>
          </w:p>
        </w:tc>
        <w:tc>
          <w:tcPr>
            <w:tcW w:w="2557" w:type="pct"/>
            <w:tcBorders>
              <w:top w:val="nil"/>
              <w:left w:val="nil"/>
              <w:bottom w:val="single" w:sz="4" w:space="0" w:color="000000"/>
              <w:right w:val="single" w:sz="4" w:space="0" w:color="000000"/>
            </w:tcBorders>
            <w:shd w:val="clear" w:color="auto" w:fill="auto"/>
            <w:vAlign w:val="center"/>
            <w:hideMark/>
          </w:tcPr>
          <w:p w14:paraId="422F700B" w14:textId="77777777" w:rsidR="00AD0694" w:rsidRPr="00AD0694" w:rsidRDefault="00AD0694" w:rsidP="00AD0694">
            <w:pPr>
              <w:spacing w:after="0" w:line="240" w:lineRule="auto"/>
              <w:ind w:right="144"/>
              <w:contextualSpacing/>
              <w:rPr>
                <w:rFonts w:ascii="Arial" w:hAnsi="Arial" w:cs="Arial"/>
                <w:i/>
                <w:iCs/>
                <w:color w:val="000000"/>
                <w:sz w:val="20"/>
                <w:szCs w:val="20"/>
              </w:rPr>
            </w:pPr>
            <w:r w:rsidRPr="00AD0694">
              <w:rPr>
                <w:rFonts w:ascii="Arial" w:hAnsi="Arial" w:cs="Arial"/>
                <w:i/>
                <w:iCs/>
                <w:color w:val="000000"/>
                <w:sz w:val="20"/>
                <w:szCs w:val="20"/>
              </w:rPr>
              <w:t>Palimbang</w:t>
            </w:r>
          </w:p>
        </w:tc>
        <w:tc>
          <w:tcPr>
            <w:tcW w:w="1052" w:type="pct"/>
            <w:tcBorders>
              <w:top w:val="nil"/>
              <w:left w:val="nil"/>
              <w:bottom w:val="single" w:sz="4" w:space="0" w:color="000000"/>
              <w:right w:val="single" w:sz="4" w:space="0" w:color="000000"/>
            </w:tcBorders>
            <w:shd w:val="clear" w:color="auto" w:fill="auto"/>
            <w:noWrap/>
            <w:vAlign w:val="center"/>
            <w:hideMark/>
          </w:tcPr>
          <w:p w14:paraId="30EA347B" w14:textId="0E8D754F"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3EC2E66" w14:textId="1DE13E4D"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1,357 </w:t>
            </w:r>
          </w:p>
        </w:tc>
        <w:tc>
          <w:tcPr>
            <w:tcW w:w="686" w:type="pct"/>
            <w:tcBorders>
              <w:top w:val="nil"/>
              <w:left w:val="nil"/>
              <w:bottom w:val="single" w:sz="4" w:space="0" w:color="000000"/>
              <w:right w:val="single" w:sz="4" w:space="0" w:color="000000"/>
            </w:tcBorders>
            <w:shd w:val="clear" w:color="auto" w:fill="auto"/>
            <w:noWrap/>
            <w:vAlign w:val="center"/>
            <w:hideMark/>
          </w:tcPr>
          <w:p w14:paraId="36BCBF1F" w14:textId="1417634D" w:rsidR="00AD0694" w:rsidRPr="00AD0694" w:rsidRDefault="00AD0694" w:rsidP="00AD0694">
            <w:pPr>
              <w:spacing w:after="0" w:line="240" w:lineRule="auto"/>
              <w:ind w:right="144"/>
              <w:contextualSpacing/>
              <w:jc w:val="right"/>
              <w:rPr>
                <w:rFonts w:ascii="Arial" w:hAnsi="Arial" w:cs="Arial"/>
                <w:i/>
                <w:iCs/>
                <w:color w:val="000000"/>
                <w:sz w:val="20"/>
                <w:szCs w:val="20"/>
              </w:rPr>
            </w:pPr>
            <w:r w:rsidRPr="00AD0694">
              <w:rPr>
                <w:rFonts w:ascii="Arial" w:hAnsi="Arial" w:cs="Arial"/>
                <w:i/>
                <w:iCs/>
                <w:color w:val="000000"/>
                <w:sz w:val="20"/>
                <w:szCs w:val="20"/>
              </w:rPr>
              <w:t xml:space="preserve">6,785 </w:t>
            </w:r>
          </w:p>
        </w:tc>
      </w:tr>
    </w:tbl>
    <w:p w14:paraId="2A6F6194" w14:textId="31C2FE5A" w:rsidR="00D41206" w:rsidRPr="00C31607" w:rsidRDefault="00D41206" w:rsidP="00C31607">
      <w:pPr>
        <w:spacing w:after="0" w:line="240" w:lineRule="auto"/>
        <w:ind w:left="72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0DFF31BA" w14:textId="18FDB325" w:rsidR="00D41206" w:rsidRPr="00C31607" w:rsidRDefault="00D41206"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C31607">
        <w:rPr>
          <w:rFonts w:ascii="Arial" w:hAnsi="Arial" w:cs="Arial"/>
          <w:bCs/>
          <w:i/>
          <w:color w:val="0070C0"/>
          <w:sz w:val="16"/>
          <w:szCs w:val="16"/>
        </w:rPr>
        <w:t xml:space="preserve"> </w:t>
      </w:r>
      <w:r w:rsidR="000F2689" w:rsidRPr="00C31607">
        <w:rPr>
          <w:rFonts w:ascii="Arial" w:eastAsia="Arial" w:hAnsi="Arial" w:cs="Arial"/>
          <w:i/>
          <w:color w:val="0070C0"/>
          <w:sz w:val="16"/>
          <w:szCs w:val="16"/>
        </w:rPr>
        <w:t xml:space="preserve">Source: </w:t>
      </w:r>
      <w:r w:rsidR="00B30B91" w:rsidRPr="00C31607">
        <w:rPr>
          <w:rFonts w:ascii="Arial" w:eastAsia="Arial" w:hAnsi="Arial" w:cs="Arial"/>
          <w:i/>
          <w:color w:val="0070C0"/>
          <w:sz w:val="16"/>
          <w:szCs w:val="16"/>
        </w:rPr>
        <w:t>DSWD-</w:t>
      </w:r>
      <w:r w:rsidR="00C31607">
        <w:rPr>
          <w:rFonts w:ascii="Arial" w:eastAsia="Arial" w:hAnsi="Arial" w:cs="Arial"/>
          <w:i/>
          <w:color w:val="0070C0"/>
          <w:sz w:val="16"/>
          <w:szCs w:val="16"/>
        </w:rPr>
        <w:t>Field Offices (</w:t>
      </w:r>
      <w:r w:rsidR="00B30B91" w:rsidRPr="00C31607">
        <w:rPr>
          <w:rFonts w:ascii="Arial" w:eastAsia="Arial" w:hAnsi="Arial" w:cs="Arial"/>
          <w:i/>
          <w:color w:val="0070C0"/>
          <w:sz w:val="16"/>
          <w:szCs w:val="16"/>
        </w:rPr>
        <w:t>FO</w:t>
      </w:r>
      <w:r w:rsidR="00D43CF7" w:rsidRPr="00C31607">
        <w:rPr>
          <w:rFonts w:ascii="Arial" w:eastAsia="Arial" w:hAnsi="Arial" w:cs="Arial"/>
          <w:i/>
          <w:color w:val="0070C0"/>
          <w:sz w:val="16"/>
          <w:szCs w:val="16"/>
        </w:rPr>
        <w:t>s</w:t>
      </w:r>
      <w:r w:rsidR="00C31607">
        <w:rPr>
          <w:rFonts w:ascii="Arial" w:eastAsia="Arial" w:hAnsi="Arial" w:cs="Arial"/>
          <w:i/>
          <w:color w:val="0070C0"/>
          <w:sz w:val="16"/>
          <w:szCs w:val="16"/>
        </w:rPr>
        <w:t>)</w:t>
      </w:r>
    </w:p>
    <w:p w14:paraId="4ECCA1BF" w14:textId="77777777" w:rsidR="00D43CF7" w:rsidRPr="00C31607" w:rsidRDefault="00D43CF7" w:rsidP="00C31607">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C31607" w:rsidRDefault="00D43CF7" w:rsidP="00C31607">
      <w:pPr>
        <w:pStyle w:val="NoSpacing"/>
        <w:numPr>
          <w:ilvl w:val="0"/>
          <w:numId w:val="14"/>
        </w:numPr>
        <w:contextualSpacing/>
        <w:jc w:val="both"/>
        <w:rPr>
          <w:rFonts w:ascii="Arial" w:hAnsi="Arial" w:cs="Arial"/>
          <w:b/>
          <w:color w:val="002060"/>
          <w:sz w:val="28"/>
          <w:szCs w:val="28"/>
        </w:rPr>
      </w:pPr>
      <w:r w:rsidRPr="00C31607">
        <w:rPr>
          <w:rFonts w:ascii="Arial" w:hAnsi="Arial" w:cs="Arial"/>
          <w:b/>
          <w:color w:val="002060"/>
          <w:sz w:val="28"/>
          <w:szCs w:val="28"/>
        </w:rPr>
        <w:t>Status of Displaced Population</w:t>
      </w:r>
    </w:p>
    <w:p w14:paraId="533871F9" w14:textId="77777777" w:rsidR="00C31607" w:rsidRDefault="00C31607" w:rsidP="00C31607">
      <w:pPr>
        <w:pStyle w:val="NoSpacing"/>
        <w:ind w:left="1080"/>
        <w:contextualSpacing/>
        <w:jc w:val="both"/>
        <w:rPr>
          <w:rFonts w:ascii="Arial" w:hAnsi="Arial" w:cs="Arial"/>
          <w:b/>
          <w:sz w:val="24"/>
          <w:szCs w:val="24"/>
        </w:rPr>
      </w:pPr>
    </w:p>
    <w:p w14:paraId="455A682D" w14:textId="633E9071" w:rsidR="00C31607" w:rsidRDefault="00D43CF7" w:rsidP="00C31607">
      <w:pPr>
        <w:pStyle w:val="NoSpacing"/>
        <w:numPr>
          <w:ilvl w:val="2"/>
          <w:numId w:val="14"/>
        </w:numPr>
        <w:ind w:left="1080"/>
        <w:contextualSpacing/>
        <w:jc w:val="both"/>
        <w:rPr>
          <w:rFonts w:ascii="Arial" w:hAnsi="Arial" w:cs="Arial"/>
          <w:b/>
          <w:sz w:val="24"/>
          <w:szCs w:val="24"/>
        </w:rPr>
      </w:pPr>
      <w:r w:rsidRPr="00C31607">
        <w:rPr>
          <w:rFonts w:ascii="Arial" w:hAnsi="Arial" w:cs="Arial"/>
          <w:b/>
          <w:sz w:val="24"/>
          <w:szCs w:val="24"/>
        </w:rPr>
        <w:t>Inside Evacuation Center</w:t>
      </w:r>
    </w:p>
    <w:p w14:paraId="64C57859" w14:textId="6B06D3E7" w:rsidR="0021054A" w:rsidRDefault="00D43CF7" w:rsidP="004D382B">
      <w:pPr>
        <w:pStyle w:val="NoSpacing"/>
        <w:ind w:left="1080"/>
        <w:contextualSpacing/>
        <w:jc w:val="both"/>
        <w:rPr>
          <w:rFonts w:ascii="Arial" w:hAnsi="Arial" w:cs="Arial"/>
          <w:sz w:val="24"/>
          <w:szCs w:val="24"/>
        </w:rPr>
      </w:pPr>
      <w:r w:rsidRPr="00C31607">
        <w:rPr>
          <w:rFonts w:ascii="Arial" w:hAnsi="Arial" w:cs="Arial"/>
          <w:sz w:val="24"/>
          <w:szCs w:val="24"/>
        </w:rPr>
        <w:t xml:space="preserve">There are </w:t>
      </w:r>
      <w:r w:rsidR="004D47A1" w:rsidRPr="004D47A1">
        <w:rPr>
          <w:rFonts w:ascii="Arial" w:hAnsi="Arial" w:cs="Arial"/>
          <w:b/>
          <w:color w:val="0070C0"/>
          <w:sz w:val="24"/>
          <w:szCs w:val="24"/>
        </w:rPr>
        <w:t>1,122</w:t>
      </w:r>
      <w:r w:rsidRPr="00C31607">
        <w:rPr>
          <w:rFonts w:ascii="Arial" w:hAnsi="Arial" w:cs="Arial"/>
          <w:b/>
          <w:color w:val="0070C0"/>
          <w:sz w:val="24"/>
          <w:szCs w:val="24"/>
        </w:rPr>
        <w:t xml:space="preserve"> families</w:t>
      </w:r>
      <w:r w:rsidRPr="00C31607">
        <w:rPr>
          <w:rFonts w:ascii="Arial" w:hAnsi="Arial" w:cs="Arial"/>
          <w:color w:val="0070C0"/>
          <w:sz w:val="24"/>
          <w:szCs w:val="24"/>
        </w:rPr>
        <w:t xml:space="preserve"> </w:t>
      </w:r>
      <w:r w:rsidRPr="00C31607">
        <w:rPr>
          <w:rFonts w:ascii="Arial" w:hAnsi="Arial" w:cs="Arial"/>
          <w:sz w:val="24"/>
          <w:szCs w:val="24"/>
        </w:rPr>
        <w:t xml:space="preserve">or </w:t>
      </w:r>
      <w:r w:rsidR="004D47A1" w:rsidRPr="004D47A1">
        <w:rPr>
          <w:rFonts w:ascii="Arial" w:hAnsi="Arial" w:cs="Arial"/>
          <w:b/>
          <w:color w:val="0070C0"/>
          <w:sz w:val="24"/>
          <w:szCs w:val="24"/>
        </w:rPr>
        <w:t>4,885</w:t>
      </w:r>
      <w:r w:rsidRPr="00C31607">
        <w:rPr>
          <w:rFonts w:ascii="Arial" w:hAnsi="Arial" w:cs="Arial"/>
          <w:b/>
          <w:color w:val="0070C0"/>
          <w:sz w:val="24"/>
          <w:szCs w:val="24"/>
        </w:rPr>
        <w:t xml:space="preserve"> persons</w:t>
      </w:r>
      <w:r w:rsidRPr="00C31607">
        <w:rPr>
          <w:rFonts w:ascii="Arial" w:hAnsi="Arial" w:cs="Arial"/>
          <w:color w:val="0070C0"/>
          <w:sz w:val="24"/>
          <w:szCs w:val="24"/>
        </w:rPr>
        <w:t xml:space="preserve"> </w:t>
      </w:r>
      <w:r w:rsidRPr="00C31607">
        <w:rPr>
          <w:rFonts w:ascii="Arial" w:hAnsi="Arial" w:cs="Arial"/>
          <w:sz w:val="24"/>
          <w:szCs w:val="24"/>
        </w:rPr>
        <w:t>currently taking temporary shelter in</w:t>
      </w:r>
      <w:r w:rsidR="00FD5D92" w:rsidRPr="00C31607">
        <w:rPr>
          <w:rFonts w:ascii="Arial" w:hAnsi="Arial" w:cs="Arial"/>
          <w:sz w:val="24"/>
          <w:szCs w:val="24"/>
        </w:rPr>
        <w:t xml:space="preserve">side </w:t>
      </w:r>
      <w:r w:rsidR="004D47A1">
        <w:rPr>
          <w:rFonts w:ascii="Arial" w:hAnsi="Arial" w:cs="Arial"/>
          <w:b/>
          <w:color w:val="0070C0"/>
          <w:sz w:val="24"/>
          <w:szCs w:val="24"/>
        </w:rPr>
        <w:t>15</w:t>
      </w:r>
      <w:r w:rsidR="001B05CC" w:rsidRPr="00C31607">
        <w:rPr>
          <w:rFonts w:ascii="Arial" w:hAnsi="Arial" w:cs="Arial"/>
          <w:b/>
          <w:color w:val="0070C0"/>
          <w:sz w:val="24"/>
          <w:szCs w:val="24"/>
        </w:rPr>
        <w:t xml:space="preserve"> evacuation centers</w:t>
      </w:r>
      <w:r w:rsidRPr="00C31607">
        <w:rPr>
          <w:rFonts w:ascii="Arial" w:hAnsi="Arial" w:cs="Arial"/>
          <w:color w:val="0070C0"/>
          <w:sz w:val="24"/>
          <w:szCs w:val="24"/>
        </w:rPr>
        <w:t xml:space="preserve"> </w:t>
      </w:r>
      <w:r w:rsidRPr="00C31607">
        <w:rPr>
          <w:rFonts w:ascii="Arial" w:hAnsi="Arial" w:cs="Arial"/>
          <w:sz w:val="24"/>
          <w:szCs w:val="24"/>
        </w:rPr>
        <w:t>(see Table 2).</w:t>
      </w:r>
    </w:p>
    <w:p w14:paraId="2DB2D9D0" w14:textId="77777777" w:rsidR="004D382B" w:rsidRPr="004D382B" w:rsidRDefault="004D382B" w:rsidP="004D382B">
      <w:pPr>
        <w:pStyle w:val="NoSpacing"/>
        <w:ind w:left="1080"/>
        <w:contextualSpacing/>
        <w:jc w:val="both"/>
        <w:rPr>
          <w:rFonts w:ascii="Arial" w:hAnsi="Arial" w:cs="Arial"/>
          <w:b/>
          <w:sz w:val="24"/>
          <w:szCs w:val="24"/>
        </w:rPr>
      </w:pPr>
    </w:p>
    <w:p w14:paraId="40EA3810" w14:textId="5B8DF46A" w:rsidR="00FD5D92" w:rsidRDefault="00FD5D92" w:rsidP="00455B34">
      <w:pPr>
        <w:pStyle w:val="NoSpacing"/>
        <w:ind w:left="1080"/>
        <w:contextualSpacing/>
        <w:jc w:val="both"/>
        <w:rPr>
          <w:rFonts w:ascii="Arial" w:hAnsi="Arial" w:cs="Arial"/>
          <w:b/>
          <w:i/>
          <w:sz w:val="20"/>
          <w:szCs w:val="20"/>
        </w:rPr>
      </w:pPr>
      <w:r w:rsidRPr="00C31607">
        <w:rPr>
          <w:rFonts w:ascii="Arial" w:hAnsi="Arial" w:cs="Arial"/>
          <w:b/>
          <w:i/>
          <w:sz w:val="20"/>
          <w:szCs w:val="20"/>
        </w:rPr>
        <w:t>Table 2. Number of Displaced Families / Persons Inside Evacuation Center</w:t>
      </w:r>
    </w:p>
    <w:tbl>
      <w:tblPr>
        <w:tblW w:w="4448" w:type="pct"/>
        <w:tblInd w:w="1075" w:type="dxa"/>
        <w:tblLayout w:type="fixed"/>
        <w:tblCellMar>
          <w:left w:w="0" w:type="dxa"/>
          <w:right w:w="0" w:type="dxa"/>
        </w:tblCellMar>
        <w:tblLook w:val="04A0" w:firstRow="1" w:lastRow="0" w:firstColumn="1" w:lastColumn="0" w:noHBand="0" w:noVBand="1"/>
      </w:tblPr>
      <w:tblGrid>
        <w:gridCol w:w="93"/>
        <w:gridCol w:w="2938"/>
        <w:gridCol w:w="939"/>
        <w:gridCol w:w="939"/>
        <w:gridCol w:w="941"/>
        <w:gridCol w:w="939"/>
        <w:gridCol w:w="941"/>
        <w:gridCol w:w="936"/>
      </w:tblGrid>
      <w:tr w:rsidR="004D382B" w:rsidRPr="004D382B" w14:paraId="3711D8C9" w14:textId="77777777" w:rsidTr="004D47A1">
        <w:trPr>
          <w:trHeight w:val="20"/>
          <w:tblHeader/>
        </w:trPr>
        <w:tc>
          <w:tcPr>
            <w:tcW w:w="174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A25252D"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E100DD6"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18EF8018"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NUMBER OF DISPLACED </w:t>
            </w:r>
          </w:p>
        </w:tc>
      </w:tr>
      <w:tr w:rsidR="004D382B" w:rsidRPr="004D382B" w14:paraId="67D17782" w14:textId="77777777" w:rsidTr="004D47A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42B6561C" w14:textId="77777777" w:rsidR="004D382B" w:rsidRPr="004D382B" w:rsidRDefault="004D382B" w:rsidP="004D382B">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681247C3" w14:textId="77777777" w:rsidR="004D382B" w:rsidRPr="004D382B" w:rsidRDefault="004D382B" w:rsidP="004D382B">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2057EAA5"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INSIDE ECs </w:t>
            </w:r>
          </w:p>
        </w:tc>
      </w:tr>
      <w:tr w:rsidR="004D382B" w:rsidRPr="004D382B" w14:paraId="38F0E8F6" w14:textId="77777777" w:rsidTr="004D47A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69E29F93" w14:textId="77777777" w:rsidR="004D382B" w:rsidRPr="004D382B" w:rsidRDefault="004D382B" w:rsidP="004D382B">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3610B314" w14:textId="77777777" w:rsidR="004D382B" w:rsidRPr="004D382B" w:rsidRDefault="004D382B" w:rsidP="004D382B">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B2D697"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Families </w:t>
            </w: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DF2DE8" w14:textId="529968F9"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Persons</w:t>
            </w:r>
          </w:p>
        </w:tc>
      </w:tr>
      <w:tr w:rsidR="004D382B" w:rsidRPr="004D382B" w14:paraId="30D0BD41" w14:textId="77777777" w:rsidTr="004D47A1">
        <w:trPr>
          <w:trHeight w:val="20"/>
          <w:tblHeader/>
        </w:trPr>
        <w:tc>
          <w:tcPr>
            <w:tcW w:w="1748" w:type="pct"/>
            <w:gridSpan w:val="2"/>
            <w:vMerge/>
            <w:tcBorders>
              <w:top w:val="single" w:sz="4" w:space="0" w:color="000000"/>
              <w:left w:val="single" w:sz="4" w:space="0" w:color="000000"/>
              <w:bottom w:val="single" w:sz="4" w:space="0" w:color="000000"/>
              <w:right w:val="single" w:sz="4" w:space="0" w:color="000000"/>
            </w:tcBorders>
            <w:vAlign w:val="center"/>
            <w:hideMark/>
          </w:tcPr>
          <w:p w14:paraId="0D25EA61" w14:textId="77777777" w:rsidR="004D382B" w:rsidRPr="004D382B" w:rsidRDefault="004D382B" w:rsidP="004D382B">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029D49E2"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672810E1"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071C8746"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6C7E3263"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405FF561"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3C5555FE"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 xml:space="preserve"> NOW </w:t>
            </w:r>
          </w:p>
        </w:tc>
      </w:tr>
      <w:tr w:rsidR="004D382B" w:rsidRPr="004D382B" w14:paraId="751EEEF3"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2FCE99" w14:textId="77777777" w:rsidR="004D382B" w:rsidRPr="004D382B" w:rsidRDefault="004D382B" w:rsidP="004D382B">
            <w:pPr>
              <w:spacing w:after="0" w:line="240" w:lineRule="auto"/>
              <w:ind w:right="144"/>
              <w:contextualSpacing/>
              <w:jc w:val="center"/>
              <w:rPr>
                <w:rFonts w:ascii="Arial" w:hAnsi="Arial" w:cs="Arial"/>
                <w:b/>
                <w:bCs/>
                <w:color w:val="000000"/>
                <w:sz w:val="20"/>
                <w:szCs w:val="20"/>
              </w:rPr>
            </w:pPr>
            <w:r w:rsidRPr="004D382B">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2C1581D9" w14:textId="7BCC9521"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84 </w:t>
            </w:r>
          </w:p>
        </w:tc>
        <w:tc>
          <w:tcPr>
            <w:tcW w:w="542" w:type="pct"/>
            <w:tcBorders>
              <w:top w:val="nil"/>
              <w:left w:val="nil"/>
              <w:bottom w:val="single" w:sz="4" w:space="0" w:color="000000"/>
              <w:right w:val="single" w:sz="4" w:space="0" w:color="000000"/>
            </w:tcBorders>
            <w:shd w:val="clear" w:color="A5A5A5" w:fill="A5A5A5"/>
            <w:vAlign w:val="center"/>
            <w:hideMark/>
          </w:tcPr>
          <w:p w14:paraId="5023397F" w14:textId="5752BE1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15 </w:t>
            </w:r>
          </w:p>
        </w:tc>
        <w:tc>
          <w:tcPr>
            <w:tcW w:w="543" w:type="pct"/>
            <w:tcBorders>
              <w:top w:val="nil"/>
              <w:left w:val="nil"/>
              <w:bottom w:val="single" w:sz="4" w:space="0" w:color="000000"/>
              <w:right w:val="single" w:sz="4" w:space="0" w:color="000000"/>
            </w:tcBorders>
            <w:shd w:val="clear" w:color="A5A5A5" w:fill="A5A5A5"/>
            <w:vAlign w:val="center"/>
            <w:hideMark/>
          </w:tcPr>
          <w:p w14:paraId="7261AAE7" w14:textId="32BD3CF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14,062 </w:t>
            </w:r>
          </w:p>
        </w:tc>
        <w:tc>
          <w:tcPr>
            <w:tcW w:w="542" w:type="pct"/>
            <w:tcBorders>
              <w:top w:val="nil"/>
              <w:left w:val="nil"/>
              <w:bottom w:val="single" w:sz="4" w:space="0" w:color="000000"/>
              <w:right w:val="single" w:sz="4" w:space="0" w:color="000000"/>
            </w:tcBorders>
            <w:shd w:val="clear" w:color="A5A5A5" w:fill="A5A5A5"/>
            <w:vAlign w:val="center"/>
            <w:hideMark/>
          </w:tcPr>
          <w:p w14:paraId="27E66418" w14:textId="3773ED4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1,122 </w:t>
            </w:r>
          </w:p>
        </w:tc>
        <w:tc>
          <w:tcPr>
            <w:tcW w:w="543" w:type="pct"/>
            <w:tcBorders>
              <w:top w:val="nil"/>
              <w:left w:val="nil"/>
              <w:bottom w:val="single" w:sz="4" w:space="0" w:color="000000"/>
              <w:right w:val="single" w:sz="4" w:space="0" w:color="000000"/>
            </w:tcBorders>
            <w:shd w:val="clear" w:color="A5A5A5" w:fill="A5A5A5"/>
            <w:vAlign w:val="center"/>
            <w:hideMark/>
          </w:tcPr>
          <w:p w14:paraId="4C9AB014" w14:textId="742C5D85"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60,776 </w:t>
            </w:r>
          </w:p>
        </w:tc>
        <w:tc>
          <w:tcPr>
            <w:tcW w:w="541" w:type="pct"/>
            <w:tcBorders>
              <w:top w:val="nil"/>
              <w:left w:val="nil"/>
              <w:bottom w:val="single" w:sz="4" w:space="0" w:color="000000"/>
              <w:right w:val="single" w:sz="4" w:space="0" w:color="000000"/>
            </w:tcBorders>
            <w:shd w:val="clear" w:color="A5A5A5" w:fill="A5A5A5"/>
            <w:vAlign w:val="center"/>
            <w:hideMark/>
          </w:tcPr>
          <w:p w14:paraId="6561D46B" w14:textId="1702AE1B"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4,885 </w:t>
            </w:r>
          </w:p>
        </w:tc>
      </w:tr>
      <w:tr w:rsidR="004D382B" w:rsidRPr="004D382B" w14:paraId="60542ACB"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C1D790"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2D778FBF" w14:textId="697DFF47"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49 </w:t>
            </w:r>
          </w:p>
        </w:tc>
        <w:tc>
          <w:tcPr>
            <w:tcW w:w="542" w:type="pct"/>
            <w:tcBorders>
              <w:top w:val="nil"/>
              <w:left w:val="nil"/>
              <w:bottom w:val="single" w:sz="4" w:space="0" w:color="000000"/>
              <w:right w:val="single" w:sz="4" w:space="0" w:color="000000"/>
            </w:tcBorders>
            <w:shd w:val="clear" w:color="BFBFBF" w:fill="BFBFBF"/>
            <w:vAlign w:val="center"/>
            <w:hideMark/>
          </w:tcPr>
          <w:p w14:paraId="5ED26375" w14:textId="2B67E8F4"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6 </w:t>
            </w:r>
          </w:p>
        </w:tc>
        <w:tc>
          <w:tcPr>
            <w:tcW w:w="543" w:type="pct"/>
            <w:tcBorders>
              <w:top w:val="nil"/>
              <w:left w:val="nil"/>
              <w:bottom w:val="single" w:sz="4" w:space="0" w:color="000000"/>
              <w:right w:val="single" w:sz="4" w:space="0" w:color="000000"/>
            </w:tcBorders>
            <w:shd w:val="clear" w:color="BFBFBF" w:fill="BFBFBF"/>
            <w:vAlign w:val="center"/>
            <w:hideMark/>
          </w:tcPr>
          <w:p w14:paraId="483E6DE0" w14:textId="42F990C7"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9,910 </w:t>
            </w:r>
          </w:p>
        </w:tc>
        <w:tc>
          <w:tcPr>
            <w:tcW w:w="542" w:type="pct"/>
            <w:tcBorders>
              <w:top w:val="nil"/>
              <w:left w:val="nil"/>
              <w:bottom w:val="single" w:sz="4" w:space="0" w:color="000000"/>
              <w:right w:val="single" w:sz="4" w:space="0" w:color="000000"/>
            </w:tcBorders>
            <w:shd w:val="clear" w:color="BFBFBF" w:fill="BFBFBF"/>
            <w:vAlign w:val="center"/>
            <w:hideMark/>
          </w:tcPr>
          <w:p w14:paraId="1E09F335" w14:textId="4122116F"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484 </w:t>
            </w:r>
          </w:p>
        </w:tc>
        <w:tc>
          <w:tcPr>
            <w:tcW w:w="543" w:type="pct"/>
            <w:tcBorders>
              <w:top w:val="nil"/>
              <w:left w:val="nil"/>
              <w:bottom w:val="single" w:sz="4" w:space="0" w:color="000000"/>
              <w:right w:val="single" w:sz="4" w:space="0" w:color="000000"/>
            </w:tcBorders>
            <w:shd w:val="clear" w:color="BFBFBF" w:fill="BFBFBF"/>
            <w:vAlign w:val="center"/>
            <w:hideMark/>
          </w:tcPr>
          <w:p w14:paraId="7EC40101" w14:textId="10B484E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47,783 </w:t>
            </w:r>
          </w:p>
        </w:tc>
        <w:tc>
          <w:tcPr>
            <w:tcW w:w="541" w:type="pct"/>
            <w:tcBorders>
              <w:top w:val="nil"/>
              <w:left w:val="nil"/>
              <w:bottom w:val="single" w:sz="4" w:space="0" w:color="000000"/>
              <w:right w:val="single" w:sz="4" w:space="0" w:color="000000"/>
            </w:tcBorders>
            <w:shd w:val="clear" w:color="BFBFBF" w:fill="BFBFBF"/>
            <w:vAlign w:val="center"/>
            <w:hideMark/>
          </w:tcPr>
          <w:p w14:paraId="406791E1" w14:textId="78E86A69"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1,942 </w:t>
            </w:r>
          </w:p>
        </w:tc>
      </w:tr>
      <w:tr w:rsidR="004D382B" w:rsidRPr="004D382B" w14:paraId="257A04E1"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AA795"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05FBBFF2" w14:textId="66BCF2CA"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47 </w:t>
            </w:r>
          </w:p>
        </w:tc>
        <w:tc>
          <w:tcPr>
            <w:tcW w:w="542" w:type="pct"/>
            <w:tcBorders>
              <w:top w:val="nil"/>
              <w:left w:val="nil"/>
              <w:bottom w:val="single" w:sz="4" w:space="0" w:color="000000"/>
              <w:right w:val="single" w:sz="4" w:space="0" w:color="000000"/>
            </w:tcBorders>
            <w:shd w:val="clear" w:color="D8D8D8" w:fill="D8D8D8"/>
            <w:vAlign w:val="center"/>
            <w:hideMark/>
          </w:tcPr>
          <w:p w14:paraId="25FF5EF6" w14:textId="2F8FB990"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5 </w:t>
            </w:r>
          </w:p>
        </w:tc>
        <w:tc>
          <w:tcPr>
            <w:tcW w:w="543" w:type="pct"/>
            <w:tcBorders>
              <w:top w:val="nil"/>
              <w:left w:val="nil"/>
              <w:bottom w:val="single" w:sz="4" w:space="0" w:color="000000"/>
              <w:right w:val="single" w:sz="4" w:space="0" w:color="000000"/>
            </w:tcBorders>
            <w:shd w:val="clear" w:color="D8D8D8" w:fill="D8D8D8"/>
            <w:vAlign w:val="center"/>
            <w:hideMark/>
          </w:tcPr>
          <w:p w14:paraId="50EAD81C" w14:textId="12BBB1F2"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9,833 </w:t>
            </w:r>
          </w:p>
        </w:tc>
        <w:tc>
          <w:tcPr>
            <w:tcW w:w="542" w:type="pct"/>
            <w:tcBorders>
              <w:top w:val="nil"/>
              <w:left w:val="nil"/>
              <w:bottom w:val="single" w:sz="4" w:space="0" w:color="000000"/>
              <w:right w:val="single" w:sz="4" w:space="0" w:color="000000"/>
            </w:tcBorders>
            <w:shd w:val="clear" w:color="D8D8D8" w:fill="D8D8D8"/>
            <w:vAlign w:val="center"/>
            <w:hideMark/>
          </w:tcPr>
          <w:p w14:paraId="5C7194B8" w14:textId="27ACFF72"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407 </w:t>
            </w:r>
          </w:p>
        </w:tc>
        <w:tc>
          <w:tcPr>
            <w:tcW w:w="543" w:type="pct"/>
            <w:tcBorders>
              <w:top w:val="nil"/>
              <w:left w:val="nil"/>
              <w:bottom w:val="single" w:sz="4" w:space="0" w:color="000000"/>
              <w:right w:val="single" w:sz="4" w:space="0" w:color="000000"/>
            </w:tcBorders>
            <w:shd w:val="clear" w:color="D8D8D8" w:fill="D8D8D8"/>
            <w:vAlign w:val="center"/>
            <w:hideMark/>
          </w:tcPr>
          <w:p w14:paraId="0C633BED" w14:textId="5EE39DDC"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47,584 </w:t>
            </w:r>
          </w:p>
        </w:tc>
        <w:tc>
          <w:tcPr>
            <w:tcW w:w="541" w:type="pct"/>
            <w:tcBorders>
              <w:top w:val="nil"/>
              <w:left w:val="nil"/>
              <w:bottom w:val="single" w:sz="4" w:space="0" w:color="000000"/>
              <w:right w:val="single" w:sz="4" w:space="0" w:color="000000"/>
            </w:tcBorders>
            <w:shd w:val="clear" w:color="D8D8D8" w:fill="D8D8D8"/>
            <w:vAlign w:val="center"/>
            <w:hideMark/>
          </w:tcPr>
          <w:p w14:paraId="55FEA7D9" w14:textId="3D1AA1F7"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1,743 </w:t>
            </w:r>
          </w:p>
        </w:tc>
      </w:tr>
      <w:tr w:rsidR="004D382B" w:rsidRPr="004D382B" w14:paraId="70E40F3B"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519E56F" w14:textId="77777777" w:rsidR="004D382B" w:rsidRPr="004D382B" w:rsidRDefault="004D382B" w:rsidP="004D382B">
            <w:pPr>
              <w:spacing w:after="0" w:line="240" w:lineRule="auto"/>
              <w:ind w:right="144"/>
              <w:contextualSpacing/>
              <w:rPr>
                <w:rFonts w:ascii="Arial" w:hAnsi="Arial" w:cs="Arial"/>
                <w:color w:val="000000"/>
                <w:sz w:val="20"/>
                <w:szCs w:val="20"/>
              </w:rPr>
            </w:pPr>
            <w:r w:rsidRPr="004D382B">
              <w:rPr>
                <w:rFonts w:ascii="Arial" w:hAnsi="Arial" w:cs="Arial"/>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5D83A7EB"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Iligan City</w:t>
            </w:r>
          </w:p>
        </w:tc>
        <w:tc>
          <w:tcPr>
            <w:tcW w:w="542" w:type="pct"/>
            <w:tcBorders>
              <w:top w:val="nil"/>
              <w:left w:val="nil"/>
              <w:bottom w:val="single" w:sz="4" w:space="0" w:color="000000"/>
              <w:right w:val="single" w:sz="4" w:space="0" w:color="000000"/>
            </w:tcBorders>
            <w:shd w:val="clear" w:color="auto" w:fill="auto"/>
            <w:noWrap/>
            <w:vAlign w:val="center"/>
            <w:hideMark/>
          </w:tcPr>
          <w:p w14:paraId="1ECDBEFC" w14:textId="260BECC5"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56249081" w14:textId="51F48A6D"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5 </w:t>
            </w:r>
          </w:p>
        </w:tc>
        <w:tc>
          <w:tcPr>
            <w:tcW w:w="543" w:type="pct"/>
            <w:tcBorders>
              <w:top w:val="nil"/>
              <w:left w:val="nil"/>
              <w:bottom w:val="single" w:sz="4" w:space="0" w:color="000000"/>
              <w:right w:val="single" w:sz="4" w:space="0" w:color="000000"/>
            </w:tcBorders>
            <w:shd w:val="clear" w:color="auto" w:fill="auto"/>
            <w:noWrap/>
            <w:vAlign w:val="center"/>
            <w:hideMark/>
          </w:tcPr>
          <w:p w14:paraId="53C87F3A" w14:textId="61517F60"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9,425 </w:t>
            </w:r>
          </w:p>
        </w:tc>
        <w:tc>
          <w:tcPr>
            <w:tcW w:w="542" w:type="pct"/>
            <w:tcBorders>
              <w:top w:val="nil"/>
              <w:left w:val="nil"/>
              <w:bottom w:val="single" w:sz="4" w:space="0" w:color="000000"/>
              <w:right w:val="single" w:sz="4" w:space="0" w:color="000000"/>
            </w:tcBorders>
            <w:shd w:val="clear" w:color="auto" w:fill="auto"/>
            <w:noWrap/>
            <w:vAlign w:val="center"/>
            <w:hideMark/>
          </w:tcPr>
          <w:p w14:paraId="4DC5B028" w14:textId="38DE0D5B"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407 </w:t>
            </w:r>
          </w:p>
        </w:tc>
        <w:tc>
          <w:tcPr>
            <w:tcW w:w="543" w:type="pct"/>
            <w:tcBorders>
              <w:top w:val="nil"/>
              <w:left w:val="nil"/>
              <w:bottom w:val="single" w:sz="4" w:space="0" w:color="000000"/>
              <w:right w:val="single" w:sz="4" w:space="0" w:color="000000"/>
            </w:tcBorders>
            <w:shd w:val="clear" w:color="auto" w:fill="auto"/>
            <w:noWrap/>
            <w:vAlign w:val="center"/>
            <w:hideMark/>
          </w:tcPr>
          <w:p w14:paraId="3403D170" w14:textId="446EF24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45,684 </w:t>
            </w:r>
          </w:p>
        </w:tc>
        <w:tc>
          <w:tcPr>
            <w:tcW w:w="541" w:type="pct"/>
            <w:tcBorders>
              <w:top w:val="nil"/>
              <w:left w:val="nil"/>
              <w:bottom w:val="single" w:sz="4" w:space="0" w:color="000000"/>
              <w:right w:val="single" w:sz="4" w:space="0" w:color="000000"/>
            </w:tcBorders>
            <w:shd w:val="clear" w:color="auto" w:fill="auto"/>
            <w:noWrap/>
            <w:vAlign w:val="center"/>
            <w:hideMark/>
          </w:tcPr>
          <w:p w14:paraId="1186868A" w14:textId="503E0EAA"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1,743 </w:t>
            </w:r>
          </w:p>
        </w:tc>
      </w:tr>
      <w:tr w:rsidR="004D382B" w:rsidRPr="004D382B" w14:paraId="664C028C"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2945FD"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626EE8FA"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53ECB894" w14:textId="6984A5CC"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3B71E5F9" w14:textId="452FCD7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B9063FE" w14:textId="2656DC8C"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0D58B548" w14:textId="26BC91F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F2F52DD" w14:textId="1531976A"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273 </w:t>
            </w:r>
          </w:p>
        </w:tc>
        <w:tc>
          <w:tcPr>
            <w:tcW w:w="541" w:type="pct"/>
            <w:tcBorders>
              <w:top w:val="nil"/>
              <w:left w:val="nil"/>
              <w:bottom w:val="single" w:sz="4" w:space="0" w:color="000000"/>
              <w:right w:val="single" w:sz="4" w:space="0" w:color="000000"/>
            </w:tcBorders>
            <w:shd w:val="clear" w:color="auto" w:fill="auto"/>
            <w:noWrap/>
            <w:vAlign w:val="center"/>
            <w:hideMark/>
          </w:tcPr>
          <w:p w14:paraId="758ABB9A" w14:textId="6D41917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r>
      <w:tr w:rsidR="004D382B" w:rsidRPr="004D382B" w14:paraId="00C20AA8"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D0A9B97"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6AFFA474"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Linamon</w:t>
            </w:r>
          </w:p>
        </w:tc>
        <w:tc>
          <w:tcPr>
            <w:tcW w:w="542" w:type="pct"/>
            <w:tcBorders>
              <w:top w:val="nil"/>
              <w:left w:val="nil"/>
              <w:bottom w:val="single" w:sz="4" w:space="0" w:color="000000"/>
              <w:right w:val="single" w:sz="4" w:space="0" w:color="000000"/>
            </w:tcBorders>
            <w:shd w:val="clear" w:color="auto" w:fill="auto"/>
            <w:noWrap/>
            <w:vAlign w:val="center"/>
            <w:hideMark/>
          </w:tcPr>
          <w:p w14:paraId="6C54E39C" w14:textId="2827495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0FACC00D" w14:textId="681D1CEF"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150673F" w14:textId="58AEA03C"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3495C264" w14:textId="6193C044"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04F3C62" w14:textId="7A72C38E"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1,627 </w:t>
            </w:r>
          </w:p>
        </w:tc>
        <w:tc>
          <w:tcPr>
            <w:tcW w:w="541" w:type="pct"/>
            <w:tcBorders>
              <w:top w:val="nil"/>
              <w:left w:val="nil"/>
              <w:bottom w:val="single" w:sz="4" w:space="0" w:color="000000"/>
              <w:right w:val="single" w:sz="4" w:space="0" w:color="000000"/>
            </w:tcBorders>
            <w:shd w:val="clear" w:color="auto" w:fill="auto"/>
            <w:noWrap/>
            <w:vAlign w:val="center"/>
            <w:hideMark/>
          </w:tcPr>
          <w:p w14:paraId="2ACC7570" w14:textId="7DE40684"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r>
      <w:tr w:rsidR="004D382B" w:rsidRPr="004D382B" w14:paraId="3692B1E7"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F6EA7"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Misamis Occidental</w:t>
            </w:r>
          </w:p>
        </w:tc>
        <w:tc>
          <w:tcPr>
            <w:tcW w:w="542" w:type="pct"/>
            <w:tcBorders>
              <w:top w:val="nil"/>
              <w:left w:val="nil"/>
              <w:bottom w:val="single" w:sz="4" w:space="0" w:color="000000"/>
              <w:right w:val="single" w:sz="4" w:space="0" w:color="000000"/>
            </w:tcBorders>
            <w:shd w:val="clear" w:color="D8D8D8" w:fill="D8D8D8"/>
            <w:vAlign w:val="center"/>
            <w:hideMark/>
          </w:tcPr>
          <w:p w14:paraId="63E4C92B" w14:textId="0496C91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5B066D6B" w14:textId="09A72343"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 </w:t>
            </w:r>
          </w:p>
        </w:tc>
        <w:tc>
          <w:tcPr>
            <w:tcW w:w="543" w:type="pct"/>
            <w:tcBorders>
              <w:top w:val="nil"/>
              <w:left w:val="nil"/>
              <w:bottom w:val="single" w:sz="4" w:space="0" w:color="000000"/>
              <w:right w:val="single" w:sz="4" w:space="0" w:color="000000"/>
            </w:tcBorders>
            <w:shd w:val="clear" w:color="D8D8D8" w:fill="D8D8D8"/>
            <w:vAlign w:val="center"/>
            <w:hideMark/>
          </w:tcPr>
          <w:p w14:paraId="20A08E85" w14:textId="486D1405"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77 </w:t>
            </w:r>
          </w:p>
        </w:tc>
        <w:tc>
          <w:tcPr>
            <w:tcW w:w="542" w:type="pct"/>
            <w:tcBorders>
              <w:top w:val="nil"/>
              <w:left w:val="nil"/>
              <w:bottom w:val="single" w:sz="4" w:space="0" w:color="000000"/>
              <w:right w:val="single" w:sz="4" w:space="0" w:color="000000"/>
            </w:tcBorders>
            <w:shd w:val="clear" w:color="D8D8D8" w:fill="D8D8D8"/>
            <w:vAlign w:val="center"/>
            <w:hideMark/>
          </w:tcPr>
          <w:p w14:paraId="4A884654" w14:textId="0990F1B4"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77 </w:t>
            </w:r>
          </w:p>
        </w:tc>
        <w:tc>
          <w:tcPr>
            <w:tcW w:w="543" w:type="pct"/>
            <w:tcBorders>
              <w:top w:val="nil"/>
              <w:left w:val="nil"/>
              <w:bottom w:val="single" w:sz="4" w:space="0" w:color="000000"/>
              <w:right w:val="single" w:sz="4" w:space="0" w:color="000000"/>
            </w:tcBorders>
            <w:shd w:val="clear" w:color="D8D8D8" w:fill="D8D8D8"/>
            <w:vAlign w:val="center"/>
            <w:hideMark/>
          </w:tcPr>
          <w:p w14:paraId="68FEDF54" w14:textId="4F57620B"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199 </w:t>
            </w:r>
          </w:p>
        </w:tc>
        <w:tc>
          <w:tcPr>
            <w:tcW w:w="541" w:type="pct"/>
            <w:tcBorders>
              <w:top w:val="nil"/>
              <w:left w:val="nil"/>
              <w:bottom w:val="single" w:sz="4" w:space="0" w:color="000000"/>
              <w:right w:val="single" w:sz="4" w:space="0" w:color="000000"/>
            </w:tcBorders>
            <w:shd w:val="clear" w:color="D8D8D8" w:fill="D8D8D8"/>
            <w:vAlign w:val="center"/>
            <w:hideMark/>
          </w:tcPr>
          <w:p w14:paraId="14CA790D" w14:textId="7BA24055"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199 </w:t>
            </w:r>
          </w:p>
        </w:tc>
      </w:tr>
      <w:tr w:rsidR="004D382B" w:rsidRPr="004D382B" w14:paraId="3D7268A1"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4BFBE04"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3AE963CA"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Don Victoriano Chiongbian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26A60909" w14:textId="457121B9"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4AB57124" w14:textId="7401E87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2DC247DF" w14:textId="1526788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77 </w:t>
            </w:r>
          </w:p>
        </w:tc>
        <w:tc>
          <w:tcPr>
            <w:tcW w:w="542" w:type="pct"/>
            <w:tcBorders>
              <w:top w:val="nil"/>
              <w:left w:val="nil"/>
              <w:bottom w:val="single" w:sz="4" w:space="0" w:color="000000"/>
              <w:right w:val="single" w:sz="4" w:space="0" w:color="000000"/>
            </w:tcBorders>
            <w:shd w:val="clear" w:color="auto" w:fill="auto"/>
            <w:noWrap/>
            <w:vAlign w:val="center"/>
            <w:hideMark/>
          </w:tcPr>
          <w:p w14:paraId="114C0F08" w14:textId="1DB3F28D"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77 </w:t>
            </w:r>
          </w:p>
        </w:tc>
        <w:tc>
          <w:tcPr>
            <w:tcW w:w="543" w:type="pct"/>
            <w:tcBorders>
              <w:top w:val="nil"/>
              <w:left w:val="nil"/>
              <w:bottom w:val="single" w:sz="4" w:space="0" w:color="000000"/>
              <w:right w:val="single" w:sz="4" w:space="0" w:color="000000"/>
            </w:tcBorders>
            <w:shd w:val="clear" w:color="auto" w:fill="auto"/>
            <w:noWrap/>
            <w:vAlign w:val="center"/>
            <w:hideMark/>
          </w:tcPr>
          <w:p w14:paraId="2DE9514B" w14:textId="6AD1C06A"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199 </w:t>
            </w:r>
          </w:p>
        </w:tc>
        <w:tc>
          <w:tcPr>
            <w:tcW w:w="541" w:type="pct"/>
            <w:tcBorders>
              <w:top w:val="nil"/>
              <w:left w:val="nil"/>
              <w:bottom w:val="single" w:sz="4" w:space="0" w:color="000000"/>
              <w:right w:val="single" w:sz="4" w:space="0" w:color="000000"/>
            </w:tcBorders>
            <w:shd w:val="clear" w:color="auto" w:fill="auto"/>
            <w:noWrap/>
            <w:vAlign w:val="center"/>
            <w:hideMark/>
          </w:tcPr>
          <w:p w14:paraId="6AE0643D" w14:textId="2067C851"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199 </w:t>
            </w:r>
          </w:p>
        </w:tc>
      </w:tr>
      <w:tr w:rsidR="004D382B" w:rsidRPr="004D382B" w14:paraId="12C71A4B"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24B4B0"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4034B9BA" w14:textId="21750626"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41C5DCBA" w14:textId="67524A50"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5EB1A256" w14:textId="035AC001"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5FADA41E" w14:textId="1A5CE8B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237DFBCD" w14:textId="0AFF0C6B"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10,050 </w:t>
            </w:r>
          </w:p>
        </w:tc>
        <w:tc>
          <w:tcPr>
            <w:tcW w:w="541" w:type="pct"/>
            <w:tcBorders>
              <w:top w:val="nil"/>
              <w:left w:val="nil"/>
              <w:bottom w:val="single" w:sz="4" w:space="0" w:color="000000"/>
              <w:right w:val="single" w:sz="4" w:space="0" w:color="000000"/>
            </w:tcBorders>
            <w:shd w:val="clear" w:color="BFBFBF" w:fill="BFBFBF"/>
            <w:vAlign w:val="center"/>
            <w:hideMark/>
          </w:tcPr>
          <w:p w14:paraId="3331A657" w14:textId="57EA4BFA"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r>
      <w:tr w:rsidR="004D382B" w:rsidRPr="004D382B" w14:paraId="6C224DFE"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87C0B"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26CBB92B" w14:textId="0D438B53"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708B742B" w14:textId="47276FE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0F495C0" w14:textId="219921A2"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3221B19B" w14:textId="1BBD3AB2"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1A74C64" w14:textId="3C417C35"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432 </w:t>
            </w:r>
          </w:p>
        </w:tc>
        <w:tc>
          <w:tcPr>
            <w:tcW w:w="541" w:type="pct"/>
            <w:tcBorders>
              <w:top w:val="nil"/>
              <w:left w:val="nil"/>
              <w:bottom w:val="single" w:sz="4" w:space="0" w:color="000000"/>
              <w:right w:val="single" w:sz="4" w:space="0" w:color="000000"/>
            </w:tcBorders>
            <w:shd w:val="clear" w:color="D8D8D8" w:fill="D8D8D8"/>
            <w:vAlign w:val="center"/>
            <w:hideMark/>
          </w:tcPr>
          <w:p w14:paraId="1A2A844D" w14:textId="748DC25F"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r>
      <w:tr w:rsidR="004D382B" w:rsidRPr="004D382B" w14:paraId="3DA18030"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B17092C"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3DC7DF96"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Mawab</w:t>
            </w:r>
          </w:p>
        </w:tc>
        <w:tc>
          <w:tcPr>
            <w:tcW w:w="542" w:type="pct"/>
            <w:tcBorders>
              <w:top w:val="nil"/>
              <w:left w:val="nil"/>
              <w:bottom w:val="single" w:sz="4" w:space="0" w:color="000000"/>
              <w:right w:val="single" w:sz="4" w:space="0" w:color="000000"/>
            </w:tcBorders>
            <w:shd w:val="clear" w:color="auto" w:fill="auto"/>
            <w:noWrap/>
            <w:vAlign w:val="center"/>
            <w:hideMark/>
          </w:tcPr>
          <w:p w14:paraId="37D9480C" w14:textId="47F3CE0E"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25ADC3EF" w14:textId="361F56A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6427DEB" w14:textId="7F9F7E30"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0FE56EE6" w14:textId="2DA62371"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FDC2ED1" w14:textId="7FF24AB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393 </w:t>
            </w:r>
          </w:p>
        </w:tc>
        <w:tc>
          <w:tcPr>
            <w:tcW w:w="541" w:type="pct"/>
            <w:tcBorders>
              <w:top w:val="nil"/>
              <w:left w:val="nil"/>
              <w:bottom w:val="single" w:sz="4" w:space="0" w:color="000000"/>
              <w:right w:val="single" w:sz="4" w:space="0" w:color="000000"/>
            </w:tcBorders>
            <w:shd w:val="clear" w:color="auto" w:fill="auto"/>
            <w:noWrap/>
            <w:vAlign w:val="center"/>
            <w:hideMark/>
          </w:tcPr>
          <w:p w14:paraId="6CFCE9C8" w14:textId="295D498E"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r>
      <w:tr w:rsidR="004D382B" w:rsidRPr="004D382B" w14:paraId="7BBD22F0"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7BF85E1"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097FFDC8"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0E378AA5" w14:textId="0A9B4B1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03CE9D22" w14:textId="47583559"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86ED5E1" w14:textId="366D34C5"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3F0FD8E1" w14:textId="7CFB3840"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DFFF5CB" w14:textId="597816C4"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39 </w:t>
            </w:r>
          </w:p>
        </w:tc>
        <w:tc>
          <w:tcPr>
            <w:tcW w:w="541" w:type="pct"/>
            <w:tcBorders>
              <w:top w:val="nil"/>
              <w:left w:val="nil"/>
              <w:bottom w:val="single" w:sz="4" w:space="0" w:color="000000"/>
              <w:right w:val="single" w:sz="4" w:space="0" w:color="000000"/>
            </w:tcBorders>
            <w:shd w:val="clear" w:color="auto" w:fill="auto"/>
            <w:noWrap/>
            <w:vAlign w:val="center"/>
            <w:hideMark/>
          </w:tcPr>
          <w:p w14:paraId="3F856694" w14:textId="2BC8A23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r>
      <w:tr w:rsidR="004D382B" w:rsidRPr="004D382B" w14:paraId="02AAEAEC"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255F6"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68D8931C" w14:textId="1E0D9B9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579083B8" w14:textId="0AAEA18B"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E1A0EEC" w14:textId="3C41EA32"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28BB4ED9" w14:textId="5DBF87B8"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4CCAFE0" w14:textId="553B6B4A"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9,618 </w:t>
            </w:r>
          </w:p>
        </w:tc>
        <w:tc>
          <w:tcPr>
            <w:tcW w:w="541" w:type="pct"/>
            <w:tcBorders>
              <w:top w:val="nil"/>
              <w:left w:val="nil"/>
              <w:bottom w:val="single" w:sz="4" w:space="0" w:color="000000"/>
              <w:right w:val="single" w:sz="4" w:space="0" w:color="000000"/>
            </w:tcBorders>
            <w:shd w:val="clear" w:color="D8D8D8" w:fill="D8D8D8"/>
            <w:vAlign w:val="center"/>
            <w:hideMark/>
          </w:tcPr>
          <w:p w14:paraId="2B84046F" w14:textId="5A901CB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w:t>
            </w:r>
          </w:p>
        </w:tc>
      </w:tr>
      <w:tr w:rsidR="004D382B" w:rsidRPr="004D382B" w14:paraId="604C29BF"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20315FB"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7B6F2B81"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72E4E53A" w14:textId="03AAFD24"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523ADB87" w14:textId="60EF62B5"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704B4D1" w14:textId="2562A42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4A99898C" w14:textId="1EAD51F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F3E8E9B" w14:textId="52E2A5C2"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9,618 </w:t>
            </w:r>
          </w:p>
        </w:tc>
        <w:tc>
          <w:tcPr>
            <w:tcW w:w="541" w:type="pct"/>
            <w:tcBorders>
              <w:top w:val="nil"/>
              <w:left w:val="nil"/>
              <w:bottom w:val="single" w:sz="4" w:space="0" w:color="000000"/>
              <w:right w:val="single" w:sz="4" w:space="0" w:color="000000"/>
            </w:tcBorders>
            <w:shd w:val="clear" w:color="auto" w:fill="auto"/>
            <w:noWrap/>
            <w:vAlign w:val="center"/>
            <w:hideMark/>
          </w:tcPr>
          <w:p w14:paraId="1DF1CCD8" w14:textId="2E150762"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 </w:t>
            </w:r>
          </w:p>
        </w:tc>
      </w:tr>
      <w:tr w:rsidR="004D382B" w:rsidRPr="004D382B" w14:paraId="378794F1"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EA75D4"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11B72002" w14:textId="644D2738"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9 </w:t>
            </w:r>
          </w:p>
        </w:tc>
        <w:tc>
          <w:tcPr>
            <w:tcW w:w="542" w:type="pct"/>
            <w:tcBorders>
              <w:top w:val="nil"/>
              <w:left w:val="nil"/>
              <w:bottom w:val="single" w:sz="4" w:space="0" w:color="000000"/>
              <w:right w:val="single" w:sz="4" w:space="0" w:color="000000"/>
            </w:tcBorders>
            <w:shd w:val="clear" w:color="BFBFBF" w:fill="BFBFBF"/>
            <w:vAlign w:val="center"/>
            <w:hideMark/>
          </w:tcPr>
          <w:p w14:paraId="3953A5F9" w14:textId="6378722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9 </w:t>
            </w:r>
          </w:p>
        </w:tc>
        <w:tc>
          <w:tcPr>
            <w:tcW w:w="543" w:type="pct"/>
            <w:tcBorders>
              <w:top w:val="nil"/>
              <w:left w:val="nil"/>
              <w:bottom w:val="single" w:sz="4" w:space="0" w:color="000000"/>
              <w:right w:val="single" w:sz="4" w:space="0" w:color="000000"/>
            </w:tcBorders>
            <w:shd w:val="clear" w:color="BFBFBF" w:fill="BFBFBF"/>
            <w:vAlign w:val="center"/>
            <w:hideMark/>
          </w:tcPr>
          <w:p w14:paraId="5913129A" w14:textId="61982E0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638 </w:t>
            </w:r>
          </w:p>
        </w:tc>
        <w:tc>
          <w:tcPr>
            <w:tcW w:w="542" w:type="pct"/>
            <w:tcBorders>
              <w:top w:val="nil"/>
              <w:left w:val="nil"/>
              <w:bottom w:val="single" w:sz="4" w:space="0" w:color="000000"/>
              <w:right w:val="single" w:sz="4" w:space="0" w:color="000000"/>
            </w:tcBorders>
            <w:shd w:val="clear" w:color="BFBFBF" w:fill="BFBFBF"/>
            <w:vAlign w:val="center"/>
            <w:hideMark/>
          </w:tcPr>
          <w:p w14:paraId="4BBD9348" w14:textId="3FD3A300"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638 </w:t>
            </w:r>
          </w:p>
        </w:tc>
        <w:tc>
          <w:tcPr>
            <w:tcW w:w="543" w:type="pct"/>
            <w:tcBorders>
              <w:top w:val="nil"/>
              <w:left w:val="nil"/>
              <w:bottom w:val="single" w:sz="4" w:space="0" w:color="000000"/>
              <w:right w:val="single" w:sz="4" w:space="0" w:color="000000"/>
            </w:tcBorders>
            <w:shd w:val="clear" w:color="BFBFBF" w:fill="BFBFBF"/>
            <w:vAlign w:val="center"/>
            <w:hideMark/>
          </w:tcPr>
          <w:p w14:paraId="42C81C3B" w14:textId="4FB769D8"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2,943 </w:t>
            </w:r>
          </w:p>
        </w:tc>
        <w:tc>
          <w:tcPr>
            <w:tcW w:w="541" w:type="pct"/>
            <w:tcBorders>
              <w:top w:val="nil"/>
              <w:left w:val="nil"/>
              <w:bottom w:val="single" w:sz="4" w:space="0" w:color="000000"/>
              <w:right w:val="single" w:sz="4" w:space="0" w:color="000000"/>
            </w:tcBorders>
            <w:shd w:val="clear" w:color="BFBFBF" w:fill="BFBFBF"/>
            <w:vAlign w:val="center"/>
            <w:hideMark/>
          </w:tcPr>
          <w:p w14:paraId="11EFCC91" w14:textId="5CCC0633"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2,943 </w:t>
            </w:r>
          </w:p>
        </w:tc>
      </w:tr>
      <w:tr w:rsidR="004D382B" w:rsidRPr="004D382B" w14:paraId="2BA9D1D7"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9B937"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Sarangani</w:t>
            </w:r>
          </w:p>
        </w:tc>
        <w:tc>
          <w:tcPr>
            <w:tcW w:w="542" w:type="pct"/>
            <w:tcBorders>
              <w:top w:val="nil"/>
              <w:left w:val="nil"/>
              <w:bottom w:val="single" w:sz="4" w:space="0" w:color="000000"/>
              <w:right w:val="single" w:sz="4" w:space="0" w:color="000000"/>
            </w:tcBorders>
            <w:shd w:val="clear" w:color="D8D8D8" w:fill="D8D8D8"/>
            <w:vAlign w:val="center"/>
            <w:hideMark/>
          </w:tcPr>
          <w:p w14:paraId="5DF360C0" w14:textId="5569942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5CD3838F" w14:textId="5956B73F"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1 </w:t>
            </w:r>
          </w:p>
        </w:tc>
        <w:tc>
          <w:tcPr>
            <w:tcW w:w="543" w:type="pct"/>
            <w:tcBorders>
              <w:top w:val="nil"/>
              <w:left w:val="nil"/>
              <w:bottom w:val="single" w:sz="4" w:space="0" w:color="000000"/>
              <w:right w:val="single" w:sz="4" w:space="0" w:color="000000"/>
            </w:tcBorders>
            <w:shd w:val="clear" w:color="D8D8D8" w:fill="D8D8D8"/>
            <w:vAlign w:val="center"/>
            <w:hideMark/>
          </w:tcPr>
          <w:p w14:paraId="396AEEAC" w14:textId="34C93CBB"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565321A3" w14:textId="29C920AA"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287 </w:t>
            </w:r>
          </w:p>
        </w:tc>
        <w:tc>
          <w:tcPr>
            <w:tcW w:w="543" w:type="pct"/>
            <w:tcBorders>
              <w:top w:val="nil"/>
              <w:left w:val="nil"/>
              <w:bottom w:val="single" w:sz="4" w:space="0" w:color="000000"/>
              <w:right w:val="single" w:sz="4" w:space="0" w:color="000000"/>
            </w:tcBorders>
            <w:shd w:val="clear" w:color="D8D8D8" w:fill="D8D8D8"/>
            <w:vAlign w:val="center"/>
            <w:hideMark/>
          </w:tcPr>
          <w:p w14:paraId="4E3E4C4C" w14:textId="292A7AF4"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1,206 </w:t>
            </w:r>
          </w:p>
        </w:tc>
        <w:tc>
          <w:tcPr>
            <w:tcW w:w="541" w:type="pct"/>
            <w:tcBorders>
              <w:top w:val="nil"/>
              <w:left w:val="nil"/>
              <w:bottom w:val="single" w:sz="4" w:space="0" w:color="000000"/>
              <w:right w:val="single" w:sz="4" w:space="0" w:color="000000"/>
            </w:tcBorders>
            <w:shd w:val="clear" w:color="D8D8D8" w:fill="D8D8D8"/>
            <w:vAlign w:val="center"/>
            <w:hideMark/>
          </w:tcPr>
          <w:p w14:paraId="4701D088" w14:textId="3F7F6F54"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1,206 </w:t>
            </w:r>
          </w:p>
        </w:tc>
      </w:tr>
      <w:tr w:rsidR="004D382B" w:rsidRPr="004D382B" w14:paraId="604A93F0"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CE3F62E"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40680AB8"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Maitum</w:t>
            </w:r>
          </w:p>
        </w:tc>
        <w:tc>
          <w:tcPr>
            <w:tcW w:w="542" w:type="pct"/>
            <w:tcBorders>
              <w:top w:val="nil"/>
              <w:left w:val="nil"/>
              <w:bottom w:val="single" w:sz="4" w:space="0" w:color="000000"/>
              <w:right w:val="single" w:sz="4" w:space="0" w:color="000000"/>
            </w:tcBorders>
            <w:shd w:val="clear" w:color="auto" w:fill="auto"/>
            <w:noWrap/>
            <w:vAlign w:val="center"/>
            <w:hideMark/>
          </w:tcPr>
          <w:p w14:paraId="726FFDAC" w14:textId="2FE086B8"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4D639E9A" w14:textId="349DC529"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01C8622D" w14:textId="51105A6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7F6AFEDB" w14:textId="38E9595C"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287 </w:t>
            </w:r>
          </w:p>
        </w:tc>
        <w:tc>
          <w:tcPr>
            <w:tcW w:w="543" w:type="pct"/>
            <w:tcBorders>
              <w:top w:val="nil"/>
              <w:left w:val="nil"/>
              <w:bottom w:val="single" w:sz="4" w:space="0" w:color="000000"/>
              <w:right w:val="single" w:sz="4" w:space="0" w:color="000000"/>
            </w:tcBorders>
            <w:shd w:val="clear" w:color="auto" w:fill="auto"/>
            <w:noWrap/>
            <w:vAlign w:val="center"/>
            <w:hideMark/>
          </w:tcPr>
          <w:p w14:paraId="46C025B3" w14:textId="3088922F"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1,206 </w:t>
            </w:r>
          </w:p>
        </w:tc>
        <w:tc>
          <w:tcPr>
            <w:tcW w:w="541" w:type="pct"/>
            <w:tcBorders>
              <w:top w:val="nil"/>
              <w:left w:val="nil"/>
              <w:bottom w:val="single" w:sz="4" w:space="0" w:color="000000"/>
              <w:right w:val="single" w:sz="4" w:space="0" w:color="000000"/>
            </w:tcBorders>
            <w:shd w:val="clear" w:color="auto" w:fill="auto"/>
            <w:noWrap/>
            <w:vAlign w:val="center"/>
            <w:hideMark/>
          </w:tcPr>
          <w:p w14:paraId="54732476" w14:textId="6671DEE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1,206 </w:t>
            </w:r>
          </w:p>
        </w:tc>
      </w:tr>
      <w:tr w:rsidR="004D382B" w:rsidRPr="004D382B" w14:paraId="34A803E9"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A4C8F"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South Cotabato</w:t>
            </w:r>
          </w:p>
        </w:tc>
        <w:tc>
          <w:tcPr>
            <w:tcW w:w="542" w:type="pct"/>
            <w:tcBorders>
              <w:top w:val="nil"/>
              <w:left w:val="nil"/>
              <w:bottom w:val="single" w:sz="4" w:space="0" w:color="000000"/>
              <w:right w:val="single" w:sz="4" w:space="0" w:color="000000"/>
            </w:tcBorders>
            <w:shd w:val="clear" w:color="D8D8D8" w:fill="D8D8D8"/>
            <w:vAlign w:val="center"/>
            <w:hideMark/>
          </w:tcPr>
          <w:p w14:paraId="13F7D2C8" w14:textId="14D991D7"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5 </w:t>
            </w:r>
          </w:p>
        </w:tc>
        <w:tc>
          <w:tcPr>
            <w:tcW w:w="542" w:type="pct"/>
            <w:tcBorders>
              <w:top w:val="nil"/>
              <w:left w:val="nil"/>
              <w:bottom w:val="single" w:sz="4" w:space="0" w:color="000000"/>
              <w:right w:val="single" w:sz="4" w:space="0" w:color="000000"/>
            </w:tcBorders>
            <w:shd w:val="clear" w:color="D8D8D8" w:fill="D8D8D8"/>
            <w:vAlign w:val="center"/>
            <w:hideMark/>
          </w:tcPr>
          <w:p w14:paraId="255E0B6A" w14:textId="560B4E5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5 </w:t>
            </w:r>
          </w:p>
        </w:tc>
        <w:tc>
          <w:tcPr>
            <w:tcW w:w="543" w:type="pct"/>
            <w:tcBorders>
              <w:top w:val="nil"/>
              <w:left w:val="nil"/>
              <w:bottom w:val="single" w:sz="4" w:space="0" w:color="000000"/>
              <w:right w:val="single" w:sz="4" w:space="0" w:color="000000"/>
            </w:tcBorders>
            <w:shd w:val="clear" w:color="D8D8D8" w:fill="D8D8D8"/>
            <w:vAlign w:val="center"/>
            <w:hideMark/>
          </w:tcPr>
          <w:p w14:paraId="23E8A34C" w14:textId="553A1703"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93 </w:t>
            </w:r>
          </w:p>
        </w:tc>
        <w:tc>
          <w:tcPr>
            <w:tcW w:w="542" w:type="pct"/>
            <w:tcBorders>
              <w:top w:val="nil"/>
              <w:left w:val="nil"/>
              <w:bottom w:val="single" w:sz="4" w:space="0" w:color="000000"/>
              <w:right w:val="single" w:sz="4" w:space="0" w:color="000000"/>
            </w:tcBorders>
            <w:shd w:val="clear" w:color="D8D8D8" w:fill="D8D8D8"/>
            <w:vAlign w:val="center"/>
            <w:hideMark/>
          </w:tcPr>
          <w:p w14:paraId="2ECD6085" w14:textId="5C1B317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93 </w:t>
            </w:r>
          </w:p>
        </w:tc>
        <w:tc>
          <w:tcPr>
            <w:tcW w:w="543" w:type="pct"/>
            <w:tcBorders>
              <w:top w:val="nil"/>
              <w:left w:val="nil"/>
              <w:bottom w:val="single" w:sz="4" w:space="0" w:color="000000"/>
              <w:right w:val="single" w:sz="4" w:space="0" w:color="000000"/>
            </w:tcBorders>
            <w:shd w:val="clear" w:color="D8D8D8" w:fill="D8D8D8"/>
            <w:vAlign w:val="center"/>
            <w:hideMark/>
          </w:tcPr>
          <w:p w14:paraId="17FC93DA" w14:textId="5C7B1650"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447 </w:t>
            </w:r>
          </w:p>
        </w:tc>
        <w:tc>
          <w:tcPr>
            <w:tcW w:w="541" w:type="pct"/>
            <w:tcBorders>
              <w:top w:val="nil"/>
              <w:left w:val="nil"/>
              <w:bottom w:val="single" w:sz="4" w:space="0" w:color="000000"/>
              <w:right w:val="single" w:sz="4" w:space="0" w:color="000000"/>
            </w:tcBorders>
            <w:shd w:val="clear" w:color="D8D8D8" w:fill="D8D8D8"/>
            <w:vAlign w:val="center"/>
            <w:hideMark/>
          </w:tcPr>
          <w:p w14:paraId="4FC0DB40" w14:textId="04C90414"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447 </w:t>
            </w:r>
          </w:p>
        </w:tc>
      </w:tr>
      <w:tr w:rsidR="004D382B" w:rsidRPr="004D382B" w14:paraId="077C72E5"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CAADD6F"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31FDB25C"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Lake Sebu</w:t>
            </w:r>
          </w:p>
        </w:tc>
        <w:tc>
          <w:tcPr>
            <w:tcW w:w="542" w:type="pct"/>
            <w:tcBorders>
              <w:top w:val="nil"/>
              <w:left w:val="nil"/>
              <w:bottom w:val="single" w:sz="4" w:space="0" w:color="000000"/>
              <w:right w:val="single" w:sz="4" w:space="0" w:color="000000"/>
            </w:tcBorders>
            <w:shd w:val="clear" w:color="auto" w:fill="auto"/>
            <w:noWrap/>
            <w:vAlign w:val="center"/>
            <w:hideMark/>
          </w:tcPr>
          <w:p w14:paraId="6CB02E63" w14:textId="1B58A5FE"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3DF08A4B" w14:textId="7762ADF6"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4FF642AD" w14:textId="15513259"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3568C21C" w14:textId="22113DF1"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79 </w:t>
            </w:r>
          </w:p>
        </w:tc>
        <w:tc>
          <w:tcPr>
            <w:tcW w:w="543" w:type="pct"/>
            <w:tcBorders>
              <w:top w:val="nil"/>
              <w:left w:val="nil"/>
              <w:bottom w:val="single" w:sz="4" w:space="0" w:color="000000"/>
              <w:right w:val="single" w:sz="4" w:space="0" w:color="000000"/>
            </w:tcBorders>
            <w:shd w:val="clear" w:color="auto" w:fill="auto"/>
            <w:noWrap/>
            <w:vAlign w:val="center"/>
            <w:hideMark/>
          </w:tcPr>
          <w:p w14:paraId="0EEB8F28" w14:textId="07825D50"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383 </w:t>
            </w:r>
          </w:p>
        </w:tc>
        <w:tc>
          <w:tcPr>
            <w:tcW w:w="541" w:type="pct"/>
            <w:tcBorders>
              <w:top w:val="nil"/>
              <w:left w:val="nil"/>
              <w:bottom w:val="single" w:sz="4" w:space="0" w:color="000000"/>
              <w:right w:val="single" w:sz="4" w:space="0" w:color="000000"/>
            </w:tcBorders>
            <w:shd w:val="clear" w:color="auto" w:fill="auto"/>
            <w:noWrap/>
            <w:vAlign w:val="center"/>
            <w:hideMark/>
          </w:tcPr>
          <w:p w14:paraId="7DDFA2FB" w14:textId="461FE679"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383 </w:t>
            </w:r>
          </w:p>
        </w:tc>
      </w:tr>
      <w:tr w:rsidR="004D382B" w:rsidRPr="004D382B" w14:paraId="2421614A"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C506A79"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44116F09"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T'boli</w:t>
            </w:r>
          </w:p>
        </w:tc>
        <w:tc>
          <w:tcPr>
            <w:tcW w:w="542" w:type="pct"/>
            <w:tcBorders>
              <w:top w:val="nil"/>
              <w:left w:val="nil"/>
              <w:bottom w:val="single" w:sz="4" w:space="0" w:color="000000"/>
              <w:right w:val="single" w:sz="4" w:space="0" w:color="000000"/>
            </w:tcBorders>
            <w:shd w:val="clear" w:color="auto" w:fill="auto"/>
            <w:noWrap/>
            <w:vAlign w:val="center"/>
            <w:hideMark/>
          </w:tcPr>
          <w:p w14:paraId="6BDD8642" w14:textId="05E8DCA8"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C747196" w14:textId="331F420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 </w:t>
            </w:r>
          </w:p>
        </w:tc>
        <w:tc>
          <w:tcPr>
            <w:tcW w:w="543" w:type="pct"/>
            <w:tcBorders>
              <w:top w:val="nil"/>
              <w:left w:val="nil"/>
              <w:bottom w:val="single" w:sz="4" w:space="0" w:color="000000"/>
              <w:right w:val="single" w:sz="4" w:space="0" w:color="000000"/>
            </w:tcBorders>
            <w:shd w:val="clear" w:color="auto" w:fill="auto"/>
            <w:noWrap/>
            <w:vAlign w:val="center"/>
            <w:hideMark/>
          </w:tcPr>
          <w:p w14:paraId="0A3658A5" w14:textId="700AED12"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14 </w:t>
            </w:r>
          </w:p>
        </w:tc>
        <w:tc>
          <w:tcPr>
            <w:tcW w:w="542" w:type="pct"/>
            <w:tcBorders>
              <w:top w:val="nil"/>
              <w:left w:val="nil"/>
              <w:bottom w:val="single" w:sz="4" w:space="0" w:color="000000"/>
              <w:right w:val="single" w:sz="4" w:space="0" w:color="000000"/>
            </w:tcBorders>
            <w:shd w:val="clear" w:color="auto" w:fill="auto"/>
            <w:noWrap/>
            <w:vAlign w:val="center"/>
            <w:hideMark/>
          </w:tcPr>
          <w:p w14:paraId="61F35A8D" w14:textId="4D0C58C1"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14 </w:t>
            </w:r>
          </w:p>
        </w:tc>
        <w:tc>
          <w:tcPr>
            <w:tcW w:w="543" w:type="pct"/>
            <w:tcBorders>
              <w:top w:val="nil"/>
              <w:left w:val="nil"/>
              <w:bottom w:val="single" w:sz="4" w:space="0" w:color="000000"/>
              <w:right w:val="single" w:sz="4" w:space="0" w:color="000000"/>
            </w:tcBorders>
            <w:shd w:val="clear" w:color="auto" w:fill="auto"/>
            <w:noWrap/>
            <w:vAlign w:val="center"/>
            <w:hideMark/>
          </w:tcPr>
          <w:p w14:paraId="4FE5BE4B" w14:textId="3C71A190"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64 </w:t>
            </w:r>
          </w:p>
        </w:tc>
        <w:tc>
          <w:tcPr>
            <w:tcW w:w="541" w:type="pct"/>
            <w:tcBorders>
              <w:top w:val="nil"/>
              <w:left w:val="nil"/>
              <w:bottom w:val="single" w:sz="4" w:space="0" w:color="000000"/>
              <w:right w:val="single" w:sz="4" w:space="0" w:color="000000"/>
            </w:tcBorders>
            <w:shd w:val="clear" w:color="auto" w:fill="auto"/>
            <w:noWrap/>
            <w:vAlign w:val="center"/>
            <w:hideMark/>
          </w:tcPr>
          <w:p w14:paraId="3BC232BD" w14:textId="5DAB2FA1"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64 </w:t>
            </w:r>
          </w:p>
        </w:tc>
      </w:tr>
      <w:tr w:rsidR="004D382B" w:rsidRPr="004D382B" w14:paraId="0EBF6DD1" w14:textId="77777777" w:rsidTr="004D382B">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E2B8D" w14:textId="77777777" w:rsidR="004D382B" w:rsidRPr="004D382B" w:rsidRDefault="004D382B" w:rsidP="004D382B">
            <w:pPr>
              <w:spacing w:after="0" w:line="240" w:lineRule="auto"/>
              <w:ind w:right="144"/>
              <w:contextualSpacing/>
              <w:rPr>
                <w:rFonts w:ascii="Arial" w:hAnsi="Arial" w:cs="Arial"/>
                <w:b/>
                <w:bCs/>
                <w:color w:val="000000"/>
                <w:sz w:val="20"/>
                <w:szCs w:val="20"/>
              </w:rPr>
            </w:pPr>
            <w:r w:rsidRPr="004D382B">
              <w:rPr>
                <w:rFonts w:ascii="Arial" w:hAnsi="Arial" w:cs="Arial"/>
                <w:b/>
                <w:bCs/>
                <w:color w:val="000000"/>
                <w:sz w:val="20"/>
                <w:szCs w:val="20"/>
              </w:rPr>
              <w:t>Sultan Kudarat</w:t>
            </w:r>
          </w:p>
        </w:tc>
        <w:tc>
          <w:tcPr>
            <w:tcW w:w="542" w:type="pct"/>
            <w:tcBorders>
              <w:top w:val="nil"/>
              <w:left w:val="nil"/>
              <w:bottom w:val="single" w:sz="4" w:space="0" w:color="000000"/>
              <w:right w:val="single" w:sz="4" w:space="0" w:color="000000"/>
            </w:tcBorders>
            <w:shd w:val="clear" w:color="D8D8D8" w:fill="D8D8D8"/>
            <w:vAlign w:val="center"/>
            <w:hideMark/>
          </w:tcPr>
          <w:p w14:paraId="61F987A1" w14:textId="26B3CE05"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3CD5094D" w14:textId="09166527"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3 </w:t>
            </w:r>
          </w:p>
        </w:tc>
        <w:tc>
          <w:tcPr>
            <w:tcW w:w="543" w:type="pct"/>
            <w:tcBorders>
              <w:top w:val="nil"/>
              <w:left w:val="nil"/>
              <w:bottom w:val="single" w:sz="4" w:space="0" w:color="000000"/>
              <w:right w:val="single" w:sz="4" w:space="0" w:color="000000"/>
            </w:tcBorders>
            <w:shd w:val="clear" w:color="D8D8D8" w:fill="D8D8D8"/>
            <w:vAlign w:val="center"/>
            <w:hideMark/>
          </w:tcPr>
          <w:p w14:paraId="53D29255" w14:textId="66EE550E"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5044AC08" w14:textId="04C076D6"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 258 </w:t>
            </w:r>
          </w:p>
        </w:tc>
        <w:tc>
          <w:tcPr>
            <w:tcW w:w="543" w:type="pct"/>
            <w:tcBorders>
              <w:top w:val="nil"/>
              <w:left w:val="nil"/>
              <w:bottom w:val="single" w:sz="4" w:space="0" w:color="000000"/>
              <w:right w:val="single" w:sz="4" w:space="0" w:color="000000"/>
            </w:tcBorders>
            <w:shd w:val="clear" w:color="D8D8D8" w:fill="D8D8D8"/>
            <w:vAlign w:val="center"/>
            <w:hideMark/>
          </w:tcPr>
          <w:p w14:paraId="758890FC" w14:textId="34323581"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1,290 </w:t>
            </w:r>
          </w:p>
        </w:tc>
        <w:tc>
          <w:tcPr>
            <w:tcW w:w="541" w:type="pct"/>
            <w:tcBorders>
              <w:top w:val="nil"/>
              <w:left w:val="nil"/>
              <w:bottom w:val="single" w:sz="4" w:space="0" w:color="000000"/>
              <w:right w:val="single" w:sz="4" w:space="0" w:color="000000"/>
            </w:tcBorders>
            <w:shd w:val="clear" w:color="D8D8D8" w:fill="D8D8D8"/>
            <w:vAlign w:val="center"/>
            <w:hideMark/>
          </w:tcPr>
          <w:p w14:paraId="132F0AD6" w14:textId="79A41CAD" w:rsidR="004D382B" w:rsidRPr="004D382B" w:rsidRDefault="004D382B" w:rsidP="004D382B">
            <w:pPr>
              <w:spacing w:after="0" w:line="240" w:lineRule="auto"/>
              <w:ind w:right="144"/>
              <w:contextualSpacing/>
              <w:jc w:val="right"/>
              <w:rPr>
                <w:rFonts w:ascii="Arial" w:hAnsi="Arial" w:cs="Arial"/>
                <w:b/>
                <w:bCs/>
                <w:color w:val="000000"/>
                <w:sz w:val="20"/>
                <w:szCs w:val="20"/>
              </w:rPr>
            </w:pPr>
            <w:r w:rsidRPr="004D382B">
              <w:rPr>
                <w:rFonts w:ascii="Arial" w:hAnsi="Arial" w:cs="Arial"/>
                <w:b/>
                <w:bCs/>
                <w:color w:val="000000"/>
                <w:sz w:val="20"/>
                <w:szCs w:val="20"/>
              </w:rPr>
              <w:t xml:space="preserve">1,290 </w:t>
            </w:r>
          </w:p>
        </w:tc>
      </w:tr>
      <w:tr w:rsidR="004D382B" w:rsidRPr="004D382B" w14:paraId="32741C3A" w14:textId="77777777" w:rsidTr="004D382B">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0E495A2"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 </w:t>
            </w:r>
          </w:p>
        </w:tc>
        <w:tc>
          <w:tcPr>
            <w:tcW w:w="1695" w:type="pct"/>
            <w:tcBorders>
              <w:top w:val="nil"/>
              <w:left w:val="nil"/>
              <w:bottom w:val="single" w:sz="4" w:space="0" w:color="000000"/>
              <w:right w:val="single" w:sz="4" w:space="0" w:color="000000"/>
            </w:tcBorders>
            <w:shd w:val="clear" w:color="auto" w:fill="auto"/>
            <w:vAlign w:val="center"/>
            <w:hideMark/>
          </w:tcPr>
          <w:p w14:paraId="3C4D5639" w14:textId="77777777" w:rsidR="004D382B" w:rsidRPr="004D382B" w:rsidRDefault="004D382B" w:rsidP="004D382B">
            <w:pPr>
              <w:spacing w:after="0" w:line="240" w:lineRule="auto"/>
              <w:ind w:right="144"/>
              <w:contextualSpacing/>
              <w:rPr>
                <w:rFonts w:ascii="Arial" w:hAnsi="Arial" w:cs="Arial"/>
                <w:i/>
                <w:iCs/>
                <w:color w:val="000000"/>
                <w:sz w:val="20"/>
                <w:szCs w:val="20"/>
              </w:rPr>
            </w:pPr>
            <w:r w:rsidRPr="004D382B">
              <w:rPr>
                <w:rFonts w:ascii="Arial" w:hAnsi="Arial" w:cs="Arial"/>
                <w:i/>
                <w:iCs/>
                <w:color w:val="000000"/>
                <w:sz w:val="20"/>
                <w:szCs w:val="20"/>
              </w:rPr>
              <w:t>Isulan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7DF19189" w14:textId="06259ECF"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376923E4" w14:textId="32F353F5"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3 </w:t>
            </w:r>
          </w:p>
        </w:tc>
        <w:tc>
          <w:tcPr>
            <w:tcW w:w="543" w:type="pct"/>
            <w:tcBorders>
              <w:top w:val="nil"/>
              <w:left w:val="nil"/>
              <w:bottom w:val="single" w:sz="4" w:space="0" w:color="000000"/>
              <w:right w:val="single" w:sz="4" w:space="0" w:color="000000"/>
            </w:tcBorders>
            <w:shd w:val="clear" w:color="auto" w:fill="auto"/>
            <w:noWrap/>
            <w:vAlign w:val="center"/>
            <w:hideMark/>
          </w:tcPr>
          <w:p w14:paraId="5792A3B0" w14:textId="728CEC15"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2F9E8A2E" w14:textId="732F0093"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 258 </w:t>
            </w:r>
          </w:p>
        </w:tc>
        <w:tc>
          <w:tcPr>
            <w:tcW w:w="543" w:type="pct"/>
            <w:tcBorders>
              <w:top w:val="nil"/>
              <w:left w:val="nil"/>
              <w:bottom w:val="single" w:sz="4" w:space="0" w:color="000000"/>
              <w:right w:val="single" w:sz="4" w:space="0" w:color="000000"/>
            </w:tcBorders>
            <w:shd w:val="clear" w:color="auto" w:fill="auto"/>
            <w:noWrap/>
            <w:vAlign w:val="center"/>
            <w:hideMark/>
          </w:tcPr>
          <w:p w14:paraId="7027C81F" w14:textId="538E5EE4"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1,290 </w:t>
            </w:r>
          </w:p>
        </w:tc>
        <w:tc>
          <w:tcPr>
            <w:tcW w:w="541" w:type="pct"/>
            <w:tcBorders>
              <w:top w:val="nil"/>
              <w:left w:val="nil"/>
              <w:bottom w:val="single" w:sz="4" w:space="0" w:color="000000"/>
              <w:right w:val="single" w:sz="4" w:space="0" w:color="000000"/>
            </w:tcBorders>
            <w:shd w:val="clear" w:color="auto" w:fill="auto"/>
            <w:noWrap/>
            <w:vAlign w:val="center"/>
            <w:hideMark/>
          </w:tcPr>
          <w:p w14:paraId="41353D0E" w14:textId="18AD0F07" w:rsidR="004D382B" w:rsidRPr="004D382B" w:rsidRDefault="004D382B" w:rsidP="004D382B">
            <w:pPr>
              <w:spacing w:after="0" w:line="240" w:lineRule="auto"/>
              <w:ind w:right="144"/>
              <w:contextualSpacing/>
              <w:jc w:val="right"/>
              <w:rPr>
                <w:rFonts w:ascii="Arial" w:hAnsi="Arial" w:cs="Arial"/>
                <w:i/>
                <w:iCs/>
                <w:color w:val="000000"/>
                <w:sz w:val="20"/>
                <w:szCs w:val="20"/>
              </w:rPr>
            </w:pPr>
            <w:r w:rsidRPr="004D382B">
              <w:rPr>
                <w:rFonts w:ascii="Arial" w:hAnsi="Arial" w:cs="Arial"/>
                <w:i/>
                <w:iCs/>
                <w:color w:val="000000"/>
                <w:sz w:val="20"/>
                <w:szCs w:val="20"/>
              </w:rPr>
              <w:t xml:space="preserve">1,290 </w:t>
            </w:r>
          </w:p>
        </w:tc>
      </w:tr>
    </w:tbl>
    <w:p w14:paraId="7E3F590E" w14:textId="587794DD" w:rsidR="00FD5D92" w:rsidRPr="00C31607" w:rsidRDefault="00FD5D92" w:rsidP="00600C4F">
      <w:pPr>
        <w:spacing w:after="0" w:line="240" w:lineRule="auto"/>
        <w:ind w:left="1080" w:right="27"/>
        <w:contextualSpacing/>
        <w:jc w:val="both"/>
        <w:rPr>
          <w:rFonts w:ascii="Arial" w:eastAsia="Times New Roman" w:hAnsi="Arial" w:cs="Arial"/>
          <w:bCs/>
          <w:i/>
          <w:iCs/>
          <w:sz w:val="16"/>
          <w:szCs w:val="16"/>
        </w:rPr>
      </w:pPr>
      <w:r w:rsidRPr="00C31607">
        <w:rPr>
          <w:rFonts w:ascii="Arial" w:eastAsia="Times New Roman" w:hAnsi="Arial" w:cs="Arial"/>
          <w:bCs/>
          <w:i/>
          <w:iCs/>
          <w:sz w:val="16"/>
          <w:szCs w:val="16"/>
        </w:rPr>
        <w:t>Note: Ongoing assessment and validation are continuously being conducted.</w:t>
      </w:r>
    </w:p>
    <w:p w14:paraId="3C60C669" w14:textId="172B6853" w:rsidR="00D43CF7" w:rsidRPr="00C31607" w:rsidRDefault="00FB0955" w:rsidP="00C31607">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Pr="00C31607">
        <w:rPr>
          <w:rFonts w:ascii="Arial" w:eastAsia="Arial" w:hAnsi="Arial" w:cs="Arial"/>
          <w:i/>
          <w:color w:val="0070C0"/>
          <w:sz w:val="16"/>
          <w:szCs w:val="16"/>
          <w:lang w:eastAsia="en-PH"/>
        </w:rPr>
        <w:t xml:space="preserve">  </w:t>
      </w:r>
      <w:r w:rsidR="00FD5D92" w:rsidRPr="00C31607">
        <w:rPr>
          <w:rFonts w:ascii="Arial" w:eastAsia="Arial" w:hAnsi="Arial" w:cs="Arial"/>
          <w:i/>
          <w:color w:val="0070C0"/>
          <w:sz w:val="16"/>
          <w:szCs w:val="16"/>
          <w:lang w:eastAsia="en-PH"/>
        </w:rPr>
        <w:t xml:space="preserve"> </w:t>
      </w:r>
      <w:r w:rsidRPr="00C31607">
        <w:rPr>
          <w:rFonts w:ascii="Arial" w:eastAsia="Arial" w:hAnsi="Arial" w:cs="Arial"/>
          <w:i/>
          <w:color w:val="0070C0"/>
          <w:sz w:val="16"/>
          <w:szCs w:val="16"/>
          <w:lang w:eastAsia="en-PH"/>
        </w:rPr>
        <w:t xml:space="preserve"> </w:t>
      </w:r>
      <w:r w:rsidR="005D11D9">
        <w:rPr>
          <w:rFonts w:ascii="Arial" w:eastAsia="Arial" w:hAnsi="Arial" w:cs="Arial"/>
          <w:i/>
          <w:color w:val="0070C0"/>
          <w:sz w:val="16"/>
          <w:szCs w:val="16"/>
          <w:lang w:eastAsia="en-PH"/>
        </w:rPr>
        <w:t>Source: DSWD-FOs</w:t>
      </w:r>
    </w:p>
    <w:p w14:paraId="1414697F" w14:textId="77777777" w:rsidR="00FD5D92" w:rsidRPr="00C31607" w:rsidRDefault="00FD5D92" w:rsidP="00C31607">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Default="00FD5D92" w:rsidP="00600C4F">
      <w:pPr>
        <w:pStyle w:val="NoSpacing"/>
        <w:numPr>
          <w:ilvl w:val="2"/>
          <w:numId w:val="14"/>
        </w:numPr>
        <w:ind w:left="1080"/>
        <w:contextualSpacing/>
        <w:jc w:val="both"/>
        <w:rPr>
          <w:rFonts w:ascii="Arial" w:hAnsi="Arial" w:cs="Arial"/>
          <w:b/>
          <w:sz w:val="24"/>
          <w:szCs w:val="24"/>
        </w:rPr>
      </w:pPr>
      <w:r w:rsidRPr="00600C4F">
        <w:rPr>
          <w:rFonts w:ascii="Arial" w:hAnsi="Arial" w:cs="Arial"/>
          <w:b/>
          <w:sz w:val="24"/>
          <w:szCs w:val="24"/>
        </w:rPr>
        <w:t>Outside Evacuation Center</w:t>
      </w:r>
    </w:p>
    <w:p w14:paraId="57B32CA2" w14:textId="435E2882" w:rsidR="00600C4F" w:rsidRDefault="00024214" w:rsidP="00600C4F">
      <w:pPr>
        <w:pStyle w:val="NoSpacing"/>
        <w:ind w:left="1080"/>
        <w:contextualSpacing/>
        <w:jc w:val="both"/>
        <w:rPr>
          <w:rFonts w:ascii="Arial" w:hAnsi="Arial" w:cs="Arial"/>
          <w:sz w:val="24"/>
          <w:szCs w:val="24"/>
        </w:rPr>
      </w:pPr>
      <w:r>
        <w:rPr>
          <w:rFonts w:ascii="Arial" w:hAnsi="Arial" w:cs="Arial"/>
          <w:sz w:val="24"/>
          <w:szCs w:val="24"/>
        </w:rPr>
        <w:t xml:space="preserve">There </w:t>
      </w:r>
      <w:r w:rsidR="00BC5996">
        <w:rPr>
          <w:rFonts w:ascii="Arial" w:hAnsi="Arial" w:cs="Arial"/>
          <w:sz w:val="24"/>
          <w:szCs w:val="24"/>
        </w:rPr>
        <w:t>are</w:t>
      </w:r>
      <w:r w:rsidR="00FD5D92" w:rsidRPr="00600C4F">
        <w:rPr>
          <w:rFonts w:ascii="Arial" w:hAnsi="Arial" w:cs="Arial"/>
          <w:sz w:val="24"/>
          <w:szCs w:val="24"/>
        </w:rPr>
        <w:t xml:space="preserve"> </w:t>
      </w:r>
      <w:r w:rsidR="00BC5996" w:rsidRPr="00BC5996">
        <w:rPr>
          <w:rFonts w:ascii="Arial" w:hAnsi="Arial" w:cs="Arial"/>
          <w:b/>
          <w:color w:val="0070C0"/>
          <w:sz w:val="24"/>
          <w:szCs w:val="24"/>
        </w:rPr>
        <w:t>1,397</w:t>
      </w:r>
      <w:r w:rsidR="00BC5996">
        <w:rPr>
          <w:rFonts w:ascii="Arial" w:hAnsi="Arial" w:cs="Arial"/>
          <w:b/>
          <w:color w:val="0070C0"/>
          <w:sz w:val="24"/>
          <w:szCs w:val="24"/>
        </w:rPr>
        <w:t xml:space="preserve"> families</w:t>
      </w:r>
      <w:r w:rsidR="00FD5D92" w:rsidRPr="00600C4F">
        <w:rPr>
          <w:rFonts w:ascii="Arial" w:hAnsi="Arial" w:cs="Arial"/>
          <w:color w:val="0070C0"/>
          <w:sz w:val="24"/>
          <w:szCs w:val="24"/>
        </w:rPr>
        <w:t xml:space="preserve"> </w:t>
      </w:r>
      <w:r w:rsidR="00FD5D92" w:rsidRPr="00600C4F">
        <w:rPr>
          <w:rFonts w:ascii="Arial" w:hAnsi="Arial" w:cs="Arial"/>
          <w:sz w:val="24"/>
          <w:szCs w:val="24"/>
        </w:rPr>
        <w:t xml:space="preserve">or </w:t>
      </w:r>
      <w:r w:rsidR="00FF4321" w:rsidRPr="00FF4321">
        <w:rPr>
          <w:rFonts w:ascii="Arial" w:hAnsi="Arial" w:cs="Arial"/>
          <w:b/>
          <w:color w:val="0070C0"/>
          <w:sz w:val="24"/>
          <w:szCs w:val="24"/>
        </w:rPr>
        <w:t xml:space="preserve">6,985 </w:t>
      </w:r>
      <w:r w:rsidR="00FD5D92" w:rsidRPr="00600C4F">
        <w:rPr>
          <w:rFonts w:ascii="Arial" w:hAnsi="Arial" w:cs="Arial"/>
          <w:b/>
          <w:color w:val="0070C0"/>
          <w:sz w:val="24"/>
          <w:szCs w:val="24"/>
        </w:rPr>
        <w:t>persons</w:t>
      </w:r>
      <w:r w:rsidR="00FD5D92" w:rsidRPr="00600C4F">
        <w:rPr>
          <w:rFonts w:ascii="Arial" w:hAnsi="Arial" w:cs="Arial"/>
          <w:color w:val="0070C0"/>
          <w:sz w:val="24"/>
          <w:szCs w:val="24"/>
        </w:rPr>
        <w:t xml:space="preserve"> </w:t>
      </w:r>
      <w:r w:rsidR="00FD5D92" w:rsidRPr="00600C4F">
        <w:rPr>
          <w:rFonts w:ascii="Arial" w:hAnsi="Arial" w:cs="Arial"/>
          <w:sz w:val="24"/>
          <w:szCs w:val="24"/>
        </w:rPr>
        <w:t xml:space="preserve">temporarily staying with their relatives and/or friends in </w:t>
      </w:r>
      <w:r w:rsidR="000570A6" w:rsidRPr="00600C4F">
        <w:rPr>
          <w:rFonts w:ascii="Arial" w:hAnsi="Arial" w:cs="Arial"/>
          <w:b/>
          <w:color w:val="0070C0"/>
          <w:sz w:val="24"/>
          <w:szCs w:val="24"/>
        </w:rPr>
        <w:t>Region</w:t>
      </w:r>
      <w:r w:rsidR="004F3493">
        <w:rPr>
          <w:rFonts w:ascii="Arial" w:hAnsi="Arial" w:cs="Arial"/>
          <w:b/>
          <w:color w:val="0070C0"/>
          <w:sz w:val="24"/>
          <w:szCs w:val="24"/>
        </w:rPr>
        <w:t xml:space="preserve"> X, </w:t>
      </w:r>
      <w:r w:rsidR="000570A6" w:rsidRPr="00600C4F">
        <w:rPr>
          <w:rFonts w:ascii="Arial" w:hAnsi="Arial" w:cs="Arial"/>
          <w:b/>
          <w:color w:val="0070C0"/>
          <w:sz w:val="24"/>
          <w:szCs w:val="24"/>
        </w:rPr>
        <w:t>XI</w:t>
      </w:r>
      <w:r w:rsidR="004F3493">
        <w:rPr>
          <w:rFonts w:ascii="Arial" w:hAnsi="Arial" w:cs="Arial"/>
          <w:b/>
          <w:color w:val="0070C0"/>
          <w:sz w:val="24"/>
          <w:szCs w:val="24"/>
        </w:rPr>
        <w:t>, XII</w:t>
      </w:r>
      <w:r w:rsidR="00FD5D92" w:rsidRPr="00600C4F">
        <w:rPr>
          <w:rFonts w:ascii="Arial" w:hAnsi="Arial" w:cs="Arial"/>
          <w:color w:val="0070C0"/>
          <w:sz w:val="24"/>
          <w:szCs w:val="24"/>
        </w:rPr>
        <w:t xml:space="preserve"> </w:t>
      </w:r>
      <w:r w:rsidR="00FD5D92" w:rsidRPr="00600C4F">
        <w:rPr>
          <w:rFonts w:ascii="Arial" w:hAnsi="Arial" w:cs="Arial"/>
          <w:sz w:val="24"/>
          <w:szCs w:val="24"/>
        </w:rPr>
        <w:t>(see Table 3).</w:t>
      </w:r>
    </w:p>
    <w:p w14:paraId="717964E0" w14:textId="77777777" w:rsidR="00600C4F" w:rsidRPr="0021054A" w:rsidRDefault="00600C4F" w:rsidP="00600C4F">
      <w:pPr>
        <w:pStyle w:val="NoSpacing"/>
        <w:ind w:left="1080"/>
        <w:contextualSpacing/>
        <w:jc w:val="both"/>
        <w:rPr>
          <w:rFonts w:ascii="Arial" w:hAnsi="Arial" w:cs="Arial"/>
          <w:b/>
          <w:i/>
          <w:sz w:val="24"/>
          <w:szCs w:val="24"/>
        </w:rPr>
      </w:pPr>
    </w:p>
    <w:p w14:paraId="412843BD" w14:textId="79A4934F" w:rsidR="00FD5D92" w:rsidRPr="002F1691" w:rsidRDefault="00FD5D92" w:rsidP="00600C4F">
      <w:pPr>
        <w:pStyle w:val="NoSpacing"/>
        <w:ind w:left="1080"/>
        <w:contextualSpacing/>
        <w:jc w:val="both"/>
        <w:rPr>
          <w:rFonts w:ascii="Arial" w:hAnsi="Arial" w:cs="Arial"/>
          <w:b/>
          <w:i/>
          <w:sz w:val="20"/>
          <w:szCs w:val="20"/>
        </w:rPr>
      </w:pPr>
      <w:r w:rsidRPr="002F1691">
        <w:rPr>
          <w:rFonts w:ascii="Arial" w:hAnsi="Arial" w:cs="Arial"/>
          <w:b/>
          <w:i/>
          <w:sz w:val="20"/>
          <w:szCs w:val="20"/>
        </w:rPr>
        <w:t xml:space="preserve">Table 3. Number of Displaced Families / Persons </w:t>
      </w:r>
      <w:r w:rsidRPr="002F1691">
        <w:rPr>
          <w:rFonts w:ascii="Arial" w:hAnsi="Arial" w:cs="Arial"/>
          <w:b/>
          <w:bCs/>
          <w:i/>
          <w:color w:val="000000"/>
          <w:sz w:val="20"/>
          <w:szCs w:val="20"/>
        </w:rPr>
        <w:t>Outside</w:t>
      </w:r>
      <w:r w:rsidRPr="002F1691">
        <w:rPr>
          <w:rFonts w:ascii="Arial" w:hAnsi="Arial" w:cs="Arial"/>
          <w:b/>
          <w:i/>
          <w:sz w:val="20"/>
          <w:szCs w:val="20"/>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803"/>
        <w:gridCol w:w="1162"/>
        <w:gridCol w:w="1164"/>
        <w:gridCol w:w="1162"/>
        <w:gridCol w:w="1161"/>
      </w:tblGrid>
      <w:tr w:rsidR="00BC5996" w:rsidRPr="00BC5996" w14:paraId="5FF46145" w14:textId="77777777" w:rsidTr="00BC5996">
        <w:trPr>
          <w:trHeight w:val="20"/>
          <w:tblHeader/>
        </w:trPr>
        <w:tc>
          <w:tcPr>
            <w:tcW w:w="2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752A535"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REGION / PROVINCE / MUNICIPALITY </w:t>
            </w:r>
          </w:p>
        </w:tc>
        <w:tc>
          <w:tcPr>
            <w:tcW w:w="268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89890B7"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NUMBER OF DISPLACED </w:t>
            </w:r>
          </w:p>
        </w:tc>
      </w:tr>
      <w:tr w:rsidR="00BC5996" w:rsidRPr="00BC5996" w14:paraId="69EC6BA4" w14:textId="77777777" w:rsidTr="00BC5996">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447506" w14:textId="77777777" w:rsidR="00BC5996" w:rsidRPr="00BC5996" w:rsidRDefault="00BC5996" w:rsidP="00BC5996">
            <w:pPr>
              <w:spacing w:after="0" w:line="240" w:lineRule="auto"/>
              <w:ind w:right="144"/>
              <w:contextualSpacing/>
              <w:rPr>
                <w:rFonts w:ascii="Arial" w:hAnsi="Arial" w:cs="Arial"/>
                <w:b/>
                <w:bCs/>
                <w:color w:val="000000"/>
                <w:sz w:val="20"/>
                <w:szCs w:val="20"/>
              </w:rPr>
            </w:pPr>
          </w:p>
        </w:tc>
        <w:tc>
          <w:tcPr>
            <w:tcW w:w="2684"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64A42AC"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OUTSIDE ECs </w:t>
            </w:r>
          </w:p>
        </w:tc>
      </w:tr>
      <w:tr w:rsidR="00BC5996" w:rsidRPr="00BC5996" w14:paraId="67099293" w14:textId="77777777" w:rsidTr="00BC5996">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2DEA6465" w14:textId="77777777" w:rsidR="00BC5996" w:rsidRPr="00BC5996" w:rsidRDefault="00BC5996" w:rsidP="00BC5996">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1A4D29"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0EE8E6"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Persons </w:t>
            </w:r>
          </w:p>
        </w:tc>
      </w:tr>
      <w:tr w:rsidR="00BC5996" w:rsidRPr="00BC5996" w14:paraId="7C166575" w14:textId="77777777" w:rsidTr="00BC5996">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548F521" w14:textId="77777777" w:rsidR="00BC5996" w:rsidRPr="00BC5996" w:rsidRDefault="00BC5996" w:rsidP="00BC5996">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0AF0EA21"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5752A045"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17DB5E52"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55BE2ECE"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 xml:space="preserve"> NOW </w:t>
            </w:r>
          </w:p>
        </w:tc>
      </w:tr>
      <w:tr w:rsidR="00BC5996" w:rsidRPr="00BC5996" w14:paraId="464367C4"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01F489" w14:textId="77777777" w:rsidR="00BC5996" w:rsidRPr="00BC5996" w:rsidRDefault="00BC5996" w:rsidP="00BC5996">
            <w:pPr>
              <w:spacing w:after="0" w:line="240" w:lineRule="auto"/>
              <w:ind w:right="144"/>
              <w:contextualSpacing/>
              <w:jc w:val="center"/>
              <w:rPr>
                <w:rFonts w:ascii="Arial" w:hAnsi="Arial" w:cs="Arial"/>
                <w:b/>
                <w:bCs/>
                <w:color w:val="000000"/>
                <w:sz w:val="20"/>
                <w:szCs w:val="20"/>
              </w:rPr>
            </w:pPr>
            <w:r w:rsidRPr="00BC5996">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420ED8E0" w14:textId="2B93B94F"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1,628 </w:t>
            </w:r>
          </w:p>
        </w:tc>
        <w:tc>
          <w:tcPr>
            <w:tcW w:w="672" w:type="pct"/>
            <w:tcBorders>
              <w:top w:val="nil"/>
              <w:left w:val="nil"/>
              <w:bottom w:val="single" w:sz="4" w:space="0" w:color="000000"/>
              <w:right w:val="single" w:sz="4" w:space="0" w:color="000000"/>
            </w:tcBorders>
            <w:shd w:val="clear" w:color="A5A5A5" w:fill="A5A5A5"/>
            <w:vAlign w:val="center"/>
            <w:hideMark/>
          </w:tcPr>
          <w:p w14:paraId="4EA2F08D" w14:textId="067D0405"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1,397 </w:t>
            </w:r>
          </w:p>
        </w:tc>
        <w:tc>
          <w:tcPr>
            <w:tcW w:w="671" w:type="pct"/>
            <w:tcBorders>
              <w:top w:val="nil"/>
              <w:left w:val="nil"/>
              <w:bottom w:val="single" w:sz="4" w:space="0" w:color="000000"/>
              <w:right w:val="single" w:sz="4" w:space="0" w:color="000000"/>
            </w:tcBorders>
            <w:shd w:val="clear" w:color="A5A5A5" w:fill="A5A5A5"/>
            <w:vAlign w:val="center"/>
            <w:hideMark/>
          </w:tcPr>
          <w:p w14:paraId="5BF32FA2" w14:textId="68C90F1B"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7,601 </w:t>
            </w:r>
          </w:p>
        </w:tc>
        <w:tc>
          <w:tcPr>
            <w:tcW w:w="670" w:type="pct"/>
            <w:tcBorders>
              <w:top w:val="nil"/>
              <w:left w:val="nil"/>
              <w:bottom w:val="single" w:sz="4" w:space="0" w:color="000000"/>
              <w:right w:val="single" w:sz="4" w:space="0" w:color="000000"/>
            </w:tcBorders>
            <w:shd w:val="clear" w:color="A5A5A5" w:fill="A5A5A5"/>
            <w:vAlign w:val="center"/>
            <w:hideMark/>
          </w:tcPr>
          <w:p w14:paraId="1B772E99" w14:textId="1ABFD918"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6,985 </w:t>
            </w:r>
          </w:p>
        </w:tc>
      </w:tr>
      <w:tr w:rsidR="00BC5996" w:rsidRPr="00BC5996" w14:paraId="25011B28"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F0AF49"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06813846" w14:textId="26E25EA1"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144 </w:t>
            </w:r>
          </w:p>
        </w:tc>
        <w:tc>
          <w:tcPr>
            <w:tcW w:w="672" w:type="pct"/>
            <w:tcBorders>
              <w:top w:val="nil"/>
              <w:left w:val="nil"/>
              <w:bottom w:val="single" w:sz="4" w:space="0" w:color="000000"/>
              <w:right w:val="single" w:sz="4" w:space="0" w:color="000000"/>
            </w:tcBorders>
            <w:shd w:val="clear" w:color="BFBFBF" w:fill="BFBFBF"/>
            <w:vAlign w:val="center"/>
            <w:hideMark/>
          </w:tcPr>
          <w:p w14:paraId="2658841D" w14:textId="5EFA3986"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2CD1063B" w14:textId="5C0DE3D9"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317 </w:t>
            </w:r>
          </w:p>
        </w:tc>
        <w:tc>
          <w:tcPr>
            <w:tcW w:w="670" w:type="pct"/>
            <w:tcBorders>
              <w:top w:val="nil"/>
              <w:left w:val="nil"/>
              <w:bottom w:val="single" w:sz="4" w:space="0" w:color="000000"/>
              <w:right w:val="single" w:sz="4" w:space="0" w:color="000000"/>
            </w:tcBorders>
            <w:shd w:val="clear" w:color="BFBFBF" w:fill="BFBFBF"/>
            <w:vAlign w:val="center"/>
            <w:hideMark/>
          </w:tcPr>
          <w:p w14:paraId="69E8DA07" w14:textId="02194CD4"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w:t>
            </w:r>
          </w:p>
        </w:tc>
      </w:tr>
      <w:tr w:rsidR="00BC5996" w:rsidRPr="00BC5996" w14:paraId="39A7CF88"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B947D"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Misamis Occidental</w:t>
            </w:r>
          </w:p>
        </w:tc>
        <w:tc>
          <w:tcPr>
            <w:tcW w:w="671" w:type="pct"/>
            <w:tcBorders>
              <w:top w:val="nil"/>
              <w:left w:val="nil"/>
              <w:bottom w:val="single" w:sz="4" w:space="0" w:color="000000"/>
              <w:right w:val="single" w:sz="4" w:space="0" w:color="000000"/>
            </w:tcBorders>
            <w:shd w:val="clear" w:color="D8D8D8" w:fill="D8D8D8"/>
            <w:vAlign w:val="center"/>
            <w:hideMark/>
          </w:tcPr>
          <w:p w14:paraId="3DFC59C6" w14:textId="3625B32C"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144 </w:t>
            </w:r>
          </w:p>
        </w:tc>
        <w:tc>
          <w:tcPr>
            <w:tcW w:w="672" w:type="pct"/>
            <w:tcBorders>
              <w:top w:val="nil"/>
              <w:left w:val="nil"/>
              <w:bottom w:val="single" w:sz="4" w:space="0" w:color="000000"/>
              <w:right w:val="single" w:sz="4" w:space="0" w:color="000000"/>
            </w:tcBorders>
            <w:shd w:val="clear" w:color="D8D8D8" w:fill="D8D8D8"/>
            <w:vAlign w:val="center"/>
            <w:hideMark/>
          </w:tcPr>
          <w:p w14:paraId="150CDD05" w14:textId="390AB0BB"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2987C55C" w14:textId="3DE6B4C7"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317 </w:t>
            </w:r>
          </w:p>
        </w:tc>
        <w:tc>
          <w:tcPr>
            <w:tcW w:w="670" w:type="pct"/>
            <w:tcBorders>
              <w:top w:val="nil"/>
              <w:left w:val="nil"/>
              <w:bottom w:val="single" w:sz="4" w:space="0" w:color="000000"/>
              <w:right w:val="single" w:sz="4" w:space="0" w:color="000000"/>
            </w:tcBorders>
            <w:shd w:val="clear" w:color="D8D8D8" w:fill="D8D8D8"/>
            <w:vAlign w:val="center"/>
            <w:hideMark/>
          </w:tcPr>
          <w:p w14:paraId="58AB2B45" w14:textId="64AF9380"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w:t>
            </w:r>
          </w:p>
        </w:tc>
      </w:tr>
      <w:tr w:rsidR="00BC5996" w:rsidRPr="00BC5996" w14:paraId="05DAC307"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5D16999"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lastRenderedPageBreak/>
              <w:t> </w:t>
            </w:r>
          </w:p>
        </w:tc>
        <w:tc>
          <w:tcPr>
            <w:tcW w:w="2195" w:type="pct"/>
            <w:tcBorders>
              <w:top w:val="nil"/>
              <w:left w:val="nil"/>
              <w:bottom w:val="single" w:sz="4" w:space="0" w:color="000000"/>
              <w:right w:val="single" w:sz="4" w:space="0" w:color="000000"/>
            </w:tcBorders>
            <w:shd w:val="clear" w:color="auto" w:fill="auto"/>
            <w:vAlign w:val="center"/>
            <w:hideMark/>
          </w:tcPr>
          <w:p w14:paraId="7DCD0093"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Lopez Jaena</w:t>
            </w:r>
          </w:p>
        </w:tc>
        <w:tc>
          <w:tcPr>
            <w:tcW w:w="671" w:type="pct"/>
            <w:tcBorders>
              <w:top w:val="nil"/>
              <w:left w:val="nil"/>
              <w:bottom w:val="single" w:sz="4" w:space="0" w:color="000000"/>
              <w:right w:val="single" w:sz="4" w:space="0" w:color="000000"/>
            </w:tcBorders>
            <w:shd w:val="clear" w:color="auto" w:fill="auto"/>
            <w:noWrap/>
            <w:vAlign w:val="center"/>
            <w:hideMark/>
          </w:tcPr>
          <w:p w14:paraId="3C9BFA1E" w14:textId="508F2246"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129 </w:t>
            </w:r>
          </w:p>
        </w:tc>
        <w:tc>
          <w:tcPr>
            <w:tcW w:w="672" w:type="pct"/>
            <w:tcBorders>
              <w:top w:val="nil"/>
              <w:left w:val="nil"/>
              <w:bottom w:val="single" w:sz="4" w:space="0" w:color="000000"/>
              <w:right w:val="single" w:sz="4" w:space="0" w:color="000000"/>
            </w:tcBorders>
            <w:shd w:val="clear" w:color="auto" w:fill="auto"/>
            <w:noWrap/>
            <w:vAlign w:val="center"/>
            <w:hideMark/>
          </w:tcPr>
          <w:p w14:paraId="46D72E55" w14:textId="7F8242E9"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8196020" w14:textId="653B279A"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258 </w:t>
            </w:r>
          </w:p>
        </w:tc>
        <w:tc>
          <w:tcPr>
            <w:tcW w:w="670" w:type="pct"/>
            <w:tcBorders>
              <w:top w:val="nil"/>
              <w:left w:val="nil"/>
              <w:bottom w:val="single" w:sz="4" w:space="0" w:color="000000"/>
              <w:right w:val="single" w:sz="4" w:space="0" w:color="000000"/>
            </w:tcBorders>
            <w:shd w:val="clear" w:color="auto" w:fill="auto"/>
            <w:noWrap/>
            <w:vAlign w:val="center"/>
            <w:hideMark/>
          </w:tcPr>
          <w:p w14:paraId="10897F06" w14:textId="6B0DDEA5"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r>
      <w:tr w:rsidR="00BC5996" w:rsidRPr="00BC5996" w14:paraId="7D4DE9A6"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789FB6"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293DD7D"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Clarin</w:t>
            </w:r>
          </w:p>
        </w:tc>
        <w:tc>
          <w:tcPr>
            <w:tcW w:w="671" w:type="pct"/>
            <w:tcBorders>
              <w:top w:val="nil"/>
              <w:left w:val="nil"/>
              <w:bottom w:val="single" w:sz="4" w:space="0" w:color="000000"/>
              <w:right w:val="single" w:sz="4" w:space="0" w:color="000000"/>
            </w:tcBorders>
            <w:shd w:val="clear" w:color="auto" w:fill="auto"/>
            <w:noWrap/>
            <w:vAlign w:val="center"/>
            <w:hideMark/>
          </w:tcPr>
          <w:p w14:paraId="4DA4CC1E" w14:textId="594A6CDE"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46376E38" w14:textId="23CEBB64"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78C3395" w14:textId="2F94F5CD"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59 </w:t>
            </w:r>
          </w:p>
        </w:tc>
        <w:tc>
          <w:tcPr>
            <w:tcW w:w="670" w:type="pct"/>
            <w:tcBorders>
              <w:top w:val="nil"/>
              <w:left w:val="nil"/>
              <w:bottom w:val="single" w:sz="4" w:space="0" w:color="000000"/>
              <w:right w:val="single" w:sz="4" w:space="0" w:color="000000"/>
            </w:tcBorders>
            <w:shd w:val="clear" w:color="auto" w:fill="auto"/>
            <w:noWrap/>
            <w:vAlign w:val="center"/>
            <w:hideMark/>
          </w:tcPr>
          <w:p w14:paraId="38A3C1C8" w14:textId="677837C0"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r>
      <w:tr w:rsidR="00BC5996" w:rsidRPr="00BC5996" w14:paraId="5BAF0F99"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976E6"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5323171E" w14:textId="6EBC072F"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83 </w:t>
            </w:r>
          </w:p>
        </w:tc>
        <w:tc>
          <w:tcPr>
            <w:tcW w:w="672" w:type="pct"/>
            <w:tcBorders>
              <w:top w:val="nil"/>
              <w:left w:val="nil"/>
              <w:bottom w:val="single" w:sz="4" w:space="0" w:color="000000"/>
              <w:right w:val="single" w:sz="4" w:space="0" w:color="000000"/>
            </w:tcBorders>
            <w:shd w:val="clear" w:color="BFBFBF" w:fill="BFBFBF"/>
            <w:vAlign w:val="center"/>
            <w:hideMark/>
          </w:tcPr>
          <w:p w14:paraId="043AB145" w14:textId="46089942"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5AAF4F99" w14:textId="73ABE9E5"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128D8EE1" w14:textId="050571D1"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5 </w:t>
            </w:r>
          </w:p>
        </w:tc>
      </w:tr>
      <w:tr w:rsidR="00BC5996" w:rsidRPr="00BC5996" w14:paraId="1609F446"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53D2"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35FA8711" w14:textId="001C7A06"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83 </w:t>
            </w:r>
          </w:p>
        </w:tc>
        <w:tc>
          <w:tcPr>
            <w:tcW w:w="672" w:type="pct"/>
            <w:tcBorders>
              <w:top w:val="nil"/>
              <w:left w:val="nil"/>
              <w:bottom w:val="single" w:sz="4" w:space="0" w:color="000000"/>
              <w:right w:val="single" w:sz="4" w:space="0" w:color="000000"/>
            </w:tcBorders>
            <w:shd w:val="clear" w:color="D8D8D8" w:fill="D8D8D8"/>
            <w:vAlign w:val="center"/>
            <w:hideMark/>
          </w:tcPr>
          <w:p w14:paraId="671C609A" w14:textId="4C2A16D3"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46B2F472" w14:textId="2AEA1ADF"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5A58A6F5" w14:textId="560E30B3"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5 </w:t>
            </w:r>
          </w:p>
        </w:tc>
      </w:tr>
      <w:tr w:rsidR="00BC5996" w:rsidRPr="00BC5996" w14:paraId="024DB707"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ECF128" w14:textId="77777777" w:rsidR="00BC5996" w:rsidRPr="00BC5996" w:rsidRDefault="00BC5996" w:rsidP="00BC5996">
            <w:pPr>
              <w:spacing w:after="0" w:line="240" w:lineRule="auto"/>
              <w:ind w:right="144"/>
              <w:contextualSpacing/>
              <w:rPr>
                <w:rFonts w:ascii="Arial" w:hAnsi="Arial" w:cs="Arial"/>
                <w:color w:val="000000"/>
                <w:sz w:val="20"/>
                <w:szCs w:val="20"/>
              </w:rPr>
            </w:pPr>
            <w:r w:rsidRPr="00BC5996">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AEC4933"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Compostela</w:t>
            </w:r>
          </w:p>
        </w:tc>
        <w:tc>
          <w:tcPr>
            <w:tcW w:w="671" w:type="pct"/>
            <w:tcBorders>
              <w:top w:val="nil"/>
              <w:left w:val="nil"/>
              <w:bottom w:val="single" w:sz="4" w:space="0" w:color="000000"/>
              <w:right w:val="single" w:sz="4" w:space="0" w:color="000000"/>
            </w:tcBorders>
            <w:shd w:val="clear" w:color="auto" w:fill="auto"/>
            <w:noWrap/>
            <w:vAlign w:val="center"/>
            <w:hideMark/>
          </w:tcPr>
          <w:p w14:paraId="75C0EFCF" w14:textId="121D02E1"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05BCC094" w14:textId="22E39BD2"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3534A24B" w14:textId="0D3C7B24"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3F42D763" w14:textId="616C502D"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5 </w:t>
            </w:r>
          </w:p>
        </w:tc>
      </w:tr>
      <w:tr w:rsidR="00BC5996" w:rsidRPr="00BC5996" w14:paraId="7B9F54E2"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A7334A6"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30B7AB7C"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Nabunturan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113A8319" w14:textId="17565EF6"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0CC421C3" w14:textId="32DF823B"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B4FFAD9" w14:textId="463C5006"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26573BD6" w14:textId="72D961EF"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r>
      <w:tr w:rsidR="00BC5996" w:rsidRPr="00BC5996" w14:paraId="1A9BC64A"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A8861A2"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D163D52"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693B58D7" w14:textId="1C2DDB69"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24CC1915" w14:textId="291CA134"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4EB0076" w14:textId="0B248FB0"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67D93CD" w14:textId="708E57BB"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 </w:t>
            </w:r>
          </w:p>
        </w:tc>
      </w:tr>
      <w:tr w:rsidR="00BC5996" w:rsidRPr="00BC5996" w14:paraId="5BFC37DF"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12BBCE"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1ABBAD26" w14:textId="3A3270D9"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1,401 </w:t>
            </w:r>
          </w:p>
        </w:tc>
        <w:tc>
          <w:tcPr>
            <w:tcW w:w="672" w:type="pct"/>
            <w:tcBorders>
              <w:top w:val="nil"/>
              <w:left w:val="nil"/>
              <w:bottom w:val="single" w:sz="4" w:space="0" w:color="000000"/>
              <w:right w:val="single" w:sz="4" w:space="0" w:color="000000"/>
            </w:tcBorders>
            <w:shd w:val="clear" w:color="BFBFBF" w:fill="BFBFBF"/>
            <w:vAlign w:val="center"/>
            <w:hideMark/>
          </w:tcPr>
          <w:p w14:paraId="2CEE4015" w14:textId="2C4E2D04"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1,396 </w:t>
            </w:r>
          </w:p>
        </w:tc>
        <w:tc>
          <w:tcPr>
            <w:tcW w:w="671" w:type="pct"/>
            <w:tcBorders>
              <w:top w:val="nil"/>
              <w:left w:val="nil"/>
              <w:bottom w:val="single" w:sz="4" w:space="0" w:color="000000"/>
              <w:right w:val="single" w:sz="4" w:space="0" w:color="000000"/>
            </w:tcBorders>
            <w:shd w:val="clear" w:color="BFBFBF" w:fill="BFBFBF"/>
            <w:vAlign w:val="center"/>
            <w:hideMark/>
          </w:tcPr>
          <w:p w14:paraId="4B1D1EB9" w14:textId="4C0863AA"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7,005 </w:t>
            </w:r>
          </w:p>
        </w:tc>
        <w:tc>
          <w:tcPr>
            <w:tcW w:w="670" w:type="pct"/>
            <w:tcBorders>
              <w:top w:val="nil"/>
              <w:left w:val="nil"/>
              <w:bottom w:val="single" w:sz="4" w:space="0" w:color="000000"/>
              <w:right w:val="single" w:sz="4" w:space="0" w:color="000000"/>
            </w:tcBorders>
            <w:shd w:val="clear" w:color="BFBFBF" w:fill="BFBFBF"/>
            <w:vAlign w:val="center"/>
            <w:hideMark/>
          </w:tcPr>
          <w:p w14:paraId="373088C8" w14:textId="32E86102"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6,980 </w:t>
            </w:r>
          </w:p>
        </w:tc>
      </w:tr>
      <w:tr w:rsidR="00BC5996" w:rsidRPr="00BC5996" w14:paraId="61B949A5"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85055"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Sarangani</w:t>
            </w:r>
          </w:p>
        </w:tc>
        <w:tc>
          <w:tcPr>
            <w:tcW w:w="671" w:type="pct"/>
            <w:tcBorders>
              <w:top w:val="nil"/>
              <w:left w:val="nil"/>
              <w:bottom w:val="single" w:sz="4" w:space="0" w:color="000000"/>
              <w:right w:val="single" w:sz="4" w:space="0" w:color="000000"/>
            </w:tcBorders>
            <w:shd w:val="clear" w:color="D8D8D8" w:fill="D8D8D8"/>
            <w:vAlign w:val="center"/>
            <w:hideMark/>
          </w:tcPr>
          <w:p w14:paraId="522EC36A" w14:textId="650BE4B2"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27 </w:t>
            </w:r>
          </w:p>
        </w:tc>
        <w:tc>
          <w:tcPr>
            <w:tcW w:w="672" w:type="pct"/>
            <w:tcBorders>
              <w:top w:val="nil"/>
              <w:left w:val="nil"/>
              <w:bottom w:val="single" w:sz="4" w:space="0" w:color="000000"/>
              <w:right w:val="single" w:sz="4" w:space="0" w:color="000000"/>
            </w:tcBorders>
            <w:shd w:val="clear" w:color="D8D8D8" w:fill="D8D8D8"/>
            <w:vAlign w:val="center"/>
            <w:hideMark/>
          </w:tcPr>
          <w:p w14:paraId="670BA122" w14:textId="7EE3AE3C"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22 </w:t>
            </w:r>
          </w:p>
        </w:tc>
        <w:tc>
          <w:tcPr>
            <w:tcW w:w="671" w:type="pct"/>
            <w:tcBorders>
              <w:top w:val="nil"/>
              <w:left w:val="nil"/>
              <w:bottom w:val="single" w:sz="4" w:space="0" w:color="000000"/>
              <w:right w:val="single" w:sz="4" w:space="0" w:color="000000"/>
            </w:tcBorders>
            <w:shd w:val="clear" w:color="D8D8D8" w:fill="D8D8D8"/>
            <w:vAlign w:val="center"/>
            <w:hideMark/>
          </w:tcPr>
          <w:p w14:paraId="44317735" w14:textId="06EB4902"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38B70EA3" w14:textId="2A4A8E17"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 110 </w:t>
            </w:r>
          </w:p>
        </w:tc>
      </w:tr>
      <w:tr w:rsidR="00BC5996" w:rsidRPr="00BC5996" w14:paraId="66002E78"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C4B3541"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0C46D130"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Kiamba</w:t>
            </w:r>
          </w:p>
        </w:tc>
        <w:tc>
          <w:tcPr>
            <w:tcW w:w="671" w:type="pct"/>
            <w:tcBorders>
              <w:top w:val="nil"/>
              <w:left w:val="nil"/>
              <w:bottom w:val="single" w:sz="4" w:space="0" w:color="000000"/>
              <w:right w:val="single" w:sz="4" w:space="0" w:color="000000"/>
            </w:tcBorders>
            <w:shd w:val="clear" w:color="auto" w:fill="auto"/>
            <w:noWrap/>
            <w:vAlign w:val="center"/>
            <w:hideMark/>
          </w:tcPr>
          <w:p w14:paraId="13D3D85C" w14:textId="2D060D73"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4120048F" w14:textId="4599E7B5"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045BB234" w14:textId="0DA2CE40"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CD0169C" w14:textId="291F67A2"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 110 </w:t>
            </w:r>
          </w:p>
        </w:tc>
      </w:tr>
      <w:tr w:rsidR="00BC5996" w:rsidRPr="00BC5996" w14:paraId="22F84837" w14:textId="77777777" w:rsidTr="00BC5996">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39C98" w14:textId="77777777" w:rsidR="00BC5996" w:rsidRPr="00BC5996" w:rsidRDefault="00BC5996" w:rsidP="00BC5996">
            <w:pPr>
              <w:spacing w:after="0" w:line="240" w:lineRule="auto"/>
              <w:ind w:right="144"/>
              <w:contextualSpacing/>
              <w:rPr>
                <w:rFonts w:ascii="Arial" w:hAnsi="Arial" w:cs="Arial"/>
                <w:b/>
                <w:bCs/>
                <w:color w:val="000000"/>
                <w:sz w:val="20"/>
                <w:szCs w:val="20"/>
              </w:rPr>
            </w:pPr>
            <w:r w:rsidRPr="00BC5996">
              <w:rPr>
                <w:rFonts w:ascii="Arial" w:hAnsi="Arial" w:cs="Arial"/>
                <w:b/>
                <w:bCs/>
                <w:color w:val="000000"/>
                <w:sz w:val="20"/>
                <w:szCs w:val="20"/>
              </w:rPr>
              <w:t>Sultan Kudarat</w:t>
            </w:r>
          </w:p>
        </w:tc>
        <w:tc>
          <w:tcPr>
            <w:tcW w:w="671" w:type="pct"/>
            <w:tcBorders>
              <w:top w:val="nil"/>
              <w:left w:val="nil"/>
              <w:bottom w:val="single" w:sz="4" w:space="0" w:color="000000"/>
              <w:right w:val="single" w:sz="4" w:space="0" w:color="000000"/>
            </w:tcBorders>
            <w:shd w:val="clear" w:color="D8D8D8" w:fill="D8D8D8"/>
            <w:vAlign w:val="center"/>
            <w:hideMark/>
          </w:tcPr>
          <w:p w14:paraId="159B3562" w14:textId="693921B0"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1,374 </w:t>
            </w:r>
          </w:p>
        </w:tc>
        <w:tc>
          <w:tcPr>
            <w:tcW w:w="672" w:type="pct"/>
            <w:tcBorders>
              <w:top w:val="nil"/>
              <w:left w:val="nil"/>
              <w:bottom w:val="single" w:sz="4" w:space="0" w:color="000000"/>
              <w:right w:val="single" w:sz="4" w:space="0" w:color="000000"/>
            </w:tcBorders>
            <w:shd w:val="clear" w:color="D8D8D8" w:fill="D8D8D8"/>
            <w:vAlign w:val="center"/>
            <w:hideMark/>
          </w:tcPr>
          <w:p w14:paraId="7E5BB2FC" w14:textId="027E0D9F"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1,374 </w:t>
            </w:r>
          </w:p>
        </w:tc>
        <w:tc>
          <w:tcPr>
            <w:tcW w:w="671" w:type="pct"/>
            <w:tcBorders>
              <w:top w:val="nil"/>
              <w:left w:val="nil"/>
              <w:bottom w:val="single" w:sz="4" w:space="0" w:color="000000"/>
              <w:right w:val="single" w:sz="4" w:space="0" w:color="000000"/>
            </w:tcBorders>
            <w:shd w:val="clear" w:color="D8D8D8" w:fill="D8D8D8"/>
            <w:vAlign w:val="center"/>
            <w:hideMark/>
          </w:tcPr>
          <w:p w14:paraId="1EEE6B34" w14:textId="32FDEEE1"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3B9374E5" w14:textId="50EBDC38" w:rsidR="00BC5996" w:rsidRPr="00BC5996" w:rsidRDefault="00BC5996" w:rsidP="00BC5996">
            <w:pPr>
              <w:spacing w:after="0" w:line="240" w:lineRule="auto"/>
              <w:ind w:right="144"/>
              <w:contextualSpacing/>
              <w:jc w:val="right"/>
              <w:rPr>
                <w:rFonts w:ascii="Arial" w:hAnsi="Arial" w:cs="Arial"/>
                <w:b/>
                <w:bCs/>
                <w:color w:val="000000"/>
                <w:sz w:val="20"/>
                <w:szCs w:val="20"/>
              </w:rPr>
            </w:pPr>
            <w:r w:rsidRPr="00BC5996">
              <w:rPr>
                <w:rFonts w:ascii="Arial" w:hAnsi="Arial" w:cs="Arial"/>
                <w:b/>
                <w:bCs/>
                <w:color w:val="000000"/>
                <w:sz w:val="20"/>
                <w:szCs w:val="20"/>
              </w:rPr>
              <w:t xml:space="preserve">6,870 </w:t>
            </w:r>
          </w:p>
        </w:tc>
      </w:tr>
      <w:tr w:rsidR="00BC5996" w:rsidRPr="00BC5996" w14:paraId="761FA90F" w14:textId="77777777" w:rsidTr="00BC5996">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F72359"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0913DE1C" w14:textId="77777777" w:rsidR="00BC5996" w:rsidRPr="00BC5996" w:rsidRDefault="00BC5996" w:rsidP="00BC5996">
            <w:pPr>
              <w:spacing w:after="0" w:line="240" w:lineRule="auto"/>
              <w:ind w:right="144"/>
              <w:contextualSpacing/>
              <w:rPr>
                <w:rFonts w:ascii="Arial" w:hAnsi="Arial" w:cs="Arial"/>
                <w:i/>
                <w:iCs/>
                <w:color w:val="000000"/>
                <w:sz w:val="20"/>
                <w:szCs w:val="20"/>
              </w:rPr>
            </w:pPr>
            <w:r w:rsidRPr="00BC5996">
              <w:rPr>
                <w:rFonts w:ascii="Arial" w:hAnsi="Arial" w:cs="Arial"/>
                <w:i/>
                <w:iCs/>
                <w:color w:val="000000"/>
                <w:sz w:val="20"/>
                <w:szCs w:val="20"/>
              </w:rPr>
              <w:t>Lambayong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5A3C844E" w14:textId="41E14C37"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1,374 </w:t>
            </w:r>
          </w:p>
        </w:tc>
        <w:tc>
          <w:tcPr>
            <w:tcW w:w="672" w:type="pct"/>
            <w:tcBorders>
              <w:top w:val="nil"/>
              <w:left w:val="nil"/>
              <w:bottom w:val="single" w:sz="4" w:space="0" w:color="000000"/>
              <w:right w:val="single" w:sz="4" w:space="0" w:color="000000"/>
            </w:tcBorders>
            <w:shd w:val="clear" w:color="auto" w:fill="auto"/>
            <w:noWrap/>
            <w:vAlign w:val="center"/>
            <w:hideMark/>
          </w:tcPr>
          <w:p w14:paraId="5EAC7DA6" w14:textId="00E44AE9"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1A5D36ED" w14:textId="6C03455C"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510F1FA" w14:textId="5B3768EB" w:rsidR="00BC5996" w:rsidRPr="00BC5996" w:rsidRDefault="00BC5996" w:rsidP="00BC5996">
            <w:pPr>
              <w:spacing w:after="0" w:line="240" w:lineRule="auto"/>
              <w:ind w:right="144"/>
              <w:contextualSpacing/>
              <w:jc w:val="right"/>
              <w:rPr>
                <w:rFonts w:ascii="Arial" w:hAnsi="Arial" w:cs="Arial"/>
                <w:i/>
                <w:iCs/>
                <w:color w:val="000000"/>
                <w:sz w:val="20"/>
                <w:szCs w:val="20"/>
              </w:rPr>
            </w:pPr>
            <w:r w:rsidRPr="00BC5996">
              <w:rPr>
                <w:rFonts w:ascii="Arial" w:hAnsi="Arial" w:cs="Arial"/>
                <w:i/>
                <w:iCs/>
                <w:color w:val="000000"/>
                <w:sz w:val="20"/>
                <w:szCs w:val="20"/>
              </w:rPr>
              <w:t xml:space="preserve">6,870 </w:t>
            </w:r>
          </w:p>
        </w:tc>
      </w:tr>
    </w:tbl>
    <w:p w14:paraId="681E6488" w14:textId="6B011FAD" w:rsidR="00FD5D92" w:rsidRPr="00600C4F" w:rsidRDefault="00FD5D92" w:rsidP="00D80F13">
      <w:pPr>
        <w:spacing w:after="0" w:line="240" w:lineRule="auto"/>
        <w:ind w:left="1080" w:right="27"/>
        <w:contextualSpacing/>
        <w:jc w:val="both"/>
        <w:rPr>
          <w:rFonts w:ascii="Arial" w:eastAsia="Times New Roman" w:hAnsi="Arial" w:cs="Arial"/>
          <w:bCs/>
          <w:i/>
          <w:iCs/>
          <w:sz w:val="16"/>
          <w:szCs w:val="16"/>
        </w:rPr>
      </w:pPr>
      <w:r w:rsidRPr="00600C4F">
        <w:rPr>
          <w:rFonts w:ascii="Arial" w:eastAsia="Times New Roman" w:hAnsi="Arial" w:cs="Arial"/>
          <w:bCs/>
          <w:i/>
          <w:iCs/>
          <w:sz w:val="16"/>
          <w:szCs w:val="16"/>
        </w:rPr>
        <w:t>Note: Ongoing assessment and validation are continuously being conducted.</w:t>
      </w:r>
    </w:p>
    <w:p w14:paraId="290EA29F" w14:textId="10E244D9" w:rsidR="00FD5D92" w:rsidRPr="00600C4F"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szCs w:val="16"/>
        </w:rPr>
      </w:pPr>
      <w:r w:rsidRPr="00600C4F">
        <w:rPr>
          <w:rFonts w:ascii="Arial" w:hAnsi="Arial" w:cs="Arial"/>
          <w:bCs/>
          <w:i/>
          <w:color w:val="0070C0"/>
          <w:sz w:val="16"/>
          <w:szCs w:val="16"/>
        </w:rPr>
        <w:t xml:space="preserve"> </w:t>
      </w:r>
      <w:r w:rsidRPr="00600C4F">
        <w:rPr>
          <w:rFonts w:ascii="Arial" w:eastAsia="Arial" w:hAnsi="Arial" w:cs="Arial"/>
          <w:i/>
          <w:color w:val="0070C0"/>
          <w:sz w:val="16"/>
          <w:szCs w:val="16"/>
        </w:rPr>
        <w:t>Source: DSWD-</w:t>
      </w:r>
      <w:r w:rsidR="00CA089F">
        <w:rPr>
          <w:rFonts w:ascii="Arial" w:eastAsia="Arial" w:hAnsi="Arial" w:cs="Arial"/>
          <w:i/>
          <w:color w:val="0070C0"/>
          <w:sz w:val="16"/>
          <w:szCs w:val="16"/>
        </w:rPr>
        <w:t>FOs</w:t>
      </w:r>
    </w:p>
    <w:p w14:paraId="64A049DA" w14:textId="77777777" w:rsidR="00FD5D92" w:rsidRPr="00C31607" w:rsidRDefault="00FD5D92" w:rsidP="00C31607">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455B34" w:rsidRDefault="00FD5D92" w:rsidP="00455B34">
      <w:pPr>
        <w:pStyle w:val="NoSpacing"/>
        <w:numPr>
          <w:ilvl w:val="2"/>
          <w:numId w:val="14"/>
        </w:numPr>
        <w:ind w:left="1080"/>
        <w:contextualSpacing/>
        <w:jc w:val="both"/>
        <w:rPr>
          <w:rFonts w:ascii="Arial" w:hAnsi="Arial" w:cs="Arial"/>
          <w:b/>
          <w:sz w:val="24"/>
          <w:szCs w:val="24"/>
        </w:rPr>
      </w:pPr>
      <w:r w:rsidRPr="00455B34">
        <w:rPr>
          <w:rFonts w:ascii="Arial" w:hAnsi="Arial" w:cs="Arial"/>
          <w:b/>
          <w:sz w:val="24"/>
          <w:szCs w:val="24"/>
        </w:rPr>
        <w:t>Total Displaced Population</w:t>
      </w:r>
    </w:p>
    <w:p w14:paraId="37F2C36B" w14:textId="421ABD62" w:rsidR="00FD5D92" w:rsidRPr="00455B34" w:rsidRDefault="00FD5D92" w:rsidP="00455B34">
      <w:pPr>
        <w:pStyle w:val="NoSpacing"/>
        <w:ind w:left="1080"/>
        <w:contextualSpacing/>
        <w:jc w:val="both"/>
        <w:rPr>
          <w:rFonts w:ascii="Arial" w:hAnsi="Arial" w:cs="Arial"/>
          <w:b/>
          <w:color w:val="002060"/>
          <w:sz w:val="24"/>
          <w:szCs w:val="24"/>
        </w:rPr>
      </w:pPr>
      <w:r w:rsidRPr="00455B34">
        <w:rPr>
          <w:rFonts w:ascii="Arial" w:hAnsi="Arial" w:cs="Arial"/>
          <w:sz w:val="24"/>
          <w:szCs w:val="24"/>
        </w:rPr>
        <w:t xml:space="preserve">There are </w:t>
      </w:r>
      <w:r w:rsidR="00635507" w:rsidRPr="00635507">
        <w:rPr>
          <w:rFonts w:ascii="Arial" w:hAnsi="Arial" w:cs="Arial"/>
          <w:b/>
          <w:color w:val="0070C0"/>
          <w:sz w:val="24"/>
          <w:szCs w:val="24"/>
        </w:rPr>
        <w:t xml:space="preserve">2,519 </w:t>
      </w:r>
      <w:r w:rsidRPr="00455B34">
        <w:rPr>
          <w:rFonts w:ascii="Arial" w:hAnsi="Arial" w:cs="Arial"/>
          <w:b/>
          <w:color w:val="0070C0"/>
          <w:sz w:val="24"/>
          <w:szCs w:val="24"/>
        </w:rPr>
        <w:t>families</w:t>
      </w:r>
      <w:r w:rsidRPr="00455B34">
        <w:rPr>
          <w:rFonts w:ascii="Arial" w:hAnsi="Arial" w:cs="Arial"/>
          <w:color w:val="0070C0"/>
          <w:sz w:val="24"/>
          <w:szCs w:val="24"/>
        </w:rPr>
        <w:t xml:space="preserve"> </w:t>
      </w:r>
      <w:r w:rsidRPr="00455B34">
        <w:rPr>
          <w:rFonts w:ascii="Arial" w:hAnsi="Arial" w:cs="Arial"/>
          <w:sz w:val="24"/>
          <w:szCs w:val="24"/>
        </w:rPr>
        <w:t xml:space="preserve">or </w:t>
      </w:r>
      <w:r w:rsidR="00635507">
        <w:rPr>
          <w:rFonts w:ascii="Arial" w:hAnsi="Arial" w:cs="Arial"/>
          <w:b/>
          <w:color w:val="0070C0"/>
          <w:sz w:val="24"/>
          <w:szCs w:val="24"/>
        </w:rPr>
        <w:t xml:space="preserve">11,870 </w:t>
      </w:r>
      <w:r w:rsidRPr="00455B34">
        <w:rPr>
          <w:rFonts w:ascii="Arial" w:hAnsi="Arial" w:cs="Arial"/>
          <w:b/>
          <w:color w:val="0070C0"/>
          <w:sz w:val="24"/>
          <w:szCs w:val="24"/>
        </w:rPr>
        <w:t>persons</w:t>
      </w:r>
      <w:r w:rsidRPr="00455B34">
        <w:rPr>
          <w:rFonts w:ascii="Arial" w:hAnsi="Arial" w:cs="Arial"/>
          <w:color w:val="0070C0"/>
          <w:sz w:val="24"/>
          <w:szCs w:val="24"/>
        </w:rPr>
        <w:t xml:space="preserve"> </w:t>
      </w:r>
      <w:r w:rsidRPr="00455B34">
        <w:rPr>
          <w:rFonts w:ascii="Arial" w:hAnsi="Arial" w:cs="Arial"/>
          <w:sz w:val="24"/>
          <w:szCs w:val="24"/>
        </w:rPr>
        <w:t>temporarily staying either in evacuation</w:t>
      </w:r>
      <w:r w:rsidR="00455B34">
        <w:rPr>
          <w:rFonts w:ascii="Arial" w:hAnsi="Arial" w:cs="Arial"/>
          <w:b/>
          <w:color w:val="002060"/>
          <w:sz w:val="24"/>
          <w:szCs w:val="24"/>
        </w:rPr>
        <w:t xml:space="preserve"> </w:t>
      </w:r>
      <w:r w:rsidRPr="00C31607">
        <w:rPr>
          <w:rFonts w:ascii="Arial" w:hAnsi="Arial" w:cs="Arial"/>
          <w:sz w:val="24"/>
          <w:szCs w:val="24"/>
        </w:rPr>
        <w:t xml:space="preserve">centers or with their relatives and/or friends in </w:t>
      </w:r>
      <w:r w:rsidRPr="00C31607">
        <w:rPr>
          <w:rFonts w:ascii="Arial" w:hAnsi="Arial" w:cs="Arial"/>
          <w:b/>
          <w:color w:val="0070C0"/>
          <w:sz w:val="24"/>
          <w:szCs w:val="24"/>
        </w:rPr>
        <w:t>Region</w:t>
      </w:r>
      <w:r w:rsidR="00E22B5C">
        <w:rPr>
          <w:rFonts w:ascii="Arial" w:hAnsi="Arial" w:cs="Arial"/>
          <w:b/>
          <w:color w:val="0070C0"/>
          <w:sz w:val="24"/>
          <w:szCs w:val="24"/>
        </w:rPr>
        <w:t>s</w:t>
      </w:r>
      <w:r w:rsidRPr="00C31607">
        <w:rPr>
          <w:rFonts w:ascii="Arial" w:hAnsi="Arial" w:cs="Arial"/>
          <w:b/>
          <w:color w:val="0070C0"/>
          <w:sz w:val="24"/>
          <w:szCs w:val="24"/>
        </w:rPr>
        <w:t xml:space="preserve"> </w:t>
      </w:r>
      <w:r w:rsidR="00956779">
        <w:rPr>
          <w:rFonts w:ascii="Arial" w:hAnsi="Arial" w:cs="Arial"/>
          <w:b/>
          <w:color w:val="0070C0"/>
          <w:sz w:val="24"/>
          <w:szCs w:val="24"/>
        </w:rPr>
        <w:t xml:space="preserve">X, </w:t>
      </w:r>
      <w:r w:rsidR="00471196" w:rsidRPr="00C31607">
        <w:rPr>
          <w:rFonts w:ascii="Arial" w:hAnsi="Arial" w:cs="Arial"/>
          <w:b/>
          <w:color w:val="0070C0"/>
          <w:sz w:val="24"/>
          <w:szCs w:val="24"/>
        </w:rPr>
        <w:t>XI</w:t>
      </w:r>
      <w:r w:rsidR="00E23B4B">
        <w:rPr>
          <w:rFonts w:ascii="Arial" w:hAnsi="Arial" w:cs="Arial"/>
          <w:b/>
          <w:color w:val="0070C0"/>
          <w:sz w:val="24"/>
          <w:szCs w:val="24"/>
        </w:rPr>
        <w:t xml:space="preserve"> </w:t>
      </w:r>
      <w:r w:rsidR="00E23B4B" w:rsidRPr="00E23B4B">
        <w:rPr>
          <w:rFonts w:ascii="Arial" w:hAnsi="Arial" w:cs="Arial"/>
          <w:bCs/>
          <w:sz w:val="24"/>
          <w:szCs w:val="24"/>
        </w:rPr>
        <w:t>and</w:t>
      </w:r>
      <w:r w:rsidR="00E23B4B" w:rsidRPr="00E23B4B">
        <w:rPr>
          <w:rFonts w:ascii="Arial" w:hAnsi="Arial" w:cs="Arial"/>
          <w:b/>
          <w:sz w:val="24"/>
          <w:szCs w:val="24"/>
        </w:rPr>
        <w:t xml:space="preserve"> </w:t>
      </w:r>
      <w:r w:rsidR="00E23B4B">
        <w:rPr>
          <w:rFonts w:ascii="Arial" w:hAnsi="Arial" w:cs="Arial"/>
          <w:b/>
          <w:color w:val="0070C0"/>
          <w:sz w:val="24"/>
          <w:szCs w:val="24"/>
        </w:rPr>
        <w:t>XII</w:t>
      </w:r>
      <w:r w:rsidRPr="00C31607">
        <w:rPr>
          <w:rFonts w:ascii="Arial" w:hAnsi="Arial" w:cs="Arial"/>
          <w:color w:val="0070C0"/>
          <w:sz w:val="24"/>
          <w:szCs w:val="24"/>
        </w:rPr>
        <w:t xml:space="preserve"> </w:t>
      </w:r>
      <w:r w:rsidRPr="00C31607">
        <w:rPr>
          <w:rFonts w:ascii="Arial" w:hAnsi="Arial" w:cs="Arial"/>
          <w:sz w:val="24"/>
          <w:szCs w:val="24"/>
        </w:rPr>
        <w:t>(see Table 4).</w:t>
      </w:r>
    </w:p>
    <w:p w14:paraId="07AE4954" w14:textId="58A4F5BA" w:rsidR="00FD5D92" w:rsidRPr="00C31607" w:rsidRDefault="00FD5D92" w:rsidP="00C31607">
      <w:pPr>
        <w:pStyle w:val="NoSpacing"/>
        <w:ind w:left="720"/>
        <w:contextualSpacing/>
        <w:jc w:val="both"/>
        <w:rPr>
          <w:rFonts w:ascii="Arial" w:hAnsi="Arial" w:cs="Arial"/>
          <w:b/>
          <w:color w:val="002060"/>
          <w:sz w:val="24"/>
          <w:szCs w:val="24"/>
        </w:rPr>
      </w:pPr>
    </w:p>
    <w:p w14:paraId="4B73BC95" w14:textId="2CD3520A" w:rsidR="00FD5D92" w:rsidRDefault="00FD5D92" w:rsidP="00B02DF9">
      <w:pPr>
        <w:pStyle w:val="NoSpacing"/>
        <w:ind w:left="360" w:firstLine="720"/>
        <w:contextualSpacing/>
        <w:jc w:val="both"/>
        <w:rPr>
          <w:rFonts w:ascii="Arial" w:hAnsi="Arial" w:cs="Arial"/>
          <w:b/>
          <w:i/>
          <w:sz w:val="20"/>
          <w:szCs w:val="20"/>
        </w:rPr>
      </w:pPr>
      <w:r w:rsidRPr="00455B34">
        <w:rPr>
          <w:rFonts w:ascii="Arial" w:hAnsi="Arial" w:cs="Arial"/>
          <w:b/>
          <w:i/>
          <w:sz w:val="20"/>
          <w:szCs w:val="20"/>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803"/>
        <w:gridCol w:w="1162"/>
        <w:gridCol w:w="1164"/>
        <w:gridCol w:w="1162"/>
        <w:gridCol w:w="1161"/>
      </w:tblGrid>
      <w:tr w:rsidR="00635507" w:rsidRPr="00635507" w14:paraId="5648A234" w14:textId="77777777" w:rsidTr="00635507">
        <w:trPr>
          <w:trHeight w:val="20"/>
          <w:tblHeader/>
        </w:trPr>
        <w:tc>
          <w:tcPr>
            <w:tcW w:w="2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0D62472"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REGION / PROVINCE / MUNICIPALITY </w:t>
            </w:r>
          </w:p>
        </w:tc>
        <w:tc>
          <w:tcPr>
            <w:tcW w:w="268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2411829"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TOTAL DISPLACED SERVED </w:t>
            </w:r>
          </w:p>
        </w:tc>
      </w:tr>
      <w:tr w:rsidR="00635507" w:rsidRPr="00635507" w14:paraId="10909F15" w14:textId="77777777" w:rsidTr="0063550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3B837F68" w14:textId="77777777" w:rsidR="00635507" w:rsidRPr="00635507" w:rsidRDefault="00635507" w:rsidP="00635507">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BB7C71"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A1D5B7"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Persons </w:t>
            </w:r>
          </w:p>
        </w:tc>
      </w:tr>
      <w:tr w:rsidR="00635507" w:rsidRPr="00635507" w14:paraId="43E25C0E" w14:textId="77777777" w:rsidTr="0063550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173394B1" w14:textId="77777777" w:rsidR="00635507" w:rsidRPr="00635507" w:rsidRDefault="00635507" w:rsidP="00635507">
            <w:pPr>
              <w:spacing w:after="0" w:line="240" w:lineRule="auto"/>
              <w:ind w:right="144"/>
              <w:contextualSpacing/>
              <w:rPr>
                <w:rFonts w:ascii="Arial" w:hAnsi="Arial" w:cs="Arial"/>
                <w:b/>
                <w:bCs/>
                <w:color w:val="000000"/>
                <w:sz w:val="20"/>
                <w:szCs w:val="20"/>
              </w:rPr>
            </w:pPr>
          </w:p>
        </w:tc>
        <w:tc>
          <w:tcPr>
            <w:tcW w:w="134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DBF649"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Total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8419E7"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Total Persons </w:t>
            </w:r>
          </w:p>
        </w:tc>
      </w:tr>
      <w:tr w:rsidR="00635507" w:rsidRPr="00635507" w14:paraId="0B8B3A54" w14:textId="77777777" w:rsidTr="00635507">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5DF25436" w14:textId="77777777" w:rsidR="00635507" w:rsidRPr="00635507" w:rsidRDefault="00635507" w:rsidP="00635507">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349579BA"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656BB3CD"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6FDDBA81"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2848CA72"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 xml:space="preserve"> NOW </w:t>
            </w:r>
          </w:p>
        </w:tc>
      </w:tr>
      <w:tr w:rsidR="00635507" w:rsidRPr="00635507" w14:paraId="59C4691F"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AAB39" w14:textId="77777777" w:rsidR="00635507" w:rsidRPr="00635507" w:rsidRDefault="00635507" w:rsidP="00635507">
            <w:pPr>
              <w:spacing w:after="0" w:line="240" w:lineRule="auto"/>
              <w:ind w:right="144"/>
              <w:contextualSpacing/>
              <w:jc w:val="center"/>
              <w:rPr>
                <w:rFonts w:ascii="Arial" w:hAnsi="Arial" w:cs="Arial"/>
                <w:b/>
                <w:bCs/>
                <w:color w:val="000000"/>
                <w:sz w:val="20"/>
                <w:szCs w:val="20"/>
              </w:rPr>
            </w:pPr>
            <w:r w:rsidRPr="00635507">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791772C2" w14:textId="5CA1BE7D"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15,690 </w:t>
            </w:r>
          </w:p>
        </w:tc>
        <w:tc>
          <w:tcPr>
            <w:tcW w:w="672" w:type="pct"/>
            <w:tcBorders>
              <w:top w:val="nil"/>
              <w:left w:val="nil"/>
              <w:bottom w:val="single" w:sz="4" w:space="0" w:color="000000"/>
              <w:right w:val="single" w:sz="4" w:space="0" w:color="000000"/>
            </w:tcBorders>
            <w:shd w:val="clear" w:color="A5A5A5" w:fill="A5A5A5"/>
            <w:vAlign w:val="center"/>
            <w:hideMark/>
          </w:tcPr>
          <w:p w14:paraId="139A8081" w14:textId="513FC7F6"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2,519 </w:t>
            </w:r>
          </w:p>
        </w:tc>
        <w:tc>
          <w:tcPr>
            <w:tcW w:w="671" w:type="pct"/>
            <w:tcBorders>
              <w:top w:val="nil"/>
              <w:left w:val="nil"/>
              <w:bottom w:val="single" w:sz="4" w:space="0" w:color="000000"/>
              <w:right w:val="single" w:sz="4" w:space="0" w:color="000000"/>
            </w:tcBorders>
            <w:shd w:val="clear" w:color="A5A5A5" w:fill="A5A5A5"/>
            <w:vAlign w:val="center"/>
            <w:hideMark/>
          </w:tcPr>
          <w:p w14:paraId="29408A70" w14:textId="18281932"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68,377 </w:t>
            </w:r>
          </w:p>
        </w:tc>
        <w:tc>
          <w:tcPr>
            <w:tcW w:w="670" w:type="pct"/>
            <w:tcBorders>
              <w:top w:val="nil"/>
              <w:left w:val="nil"/>
              <w:bottom w:val="single" w:sz="4" w:space="0" w:color="000000"/>
              <w:right w:val="single" w:sz="4" w:space="0" w:color="000000"/>
            </w:tcBorders>
            <w:shd w:val="clear" w:color="A5A5A5" w:fill="A5A5A5"/>
            <w:vAlign w:val="center"/>
            <w:hideMark/>
          </w:tcPr>
          <w:p w14:paraId="2C0BBFA8" w14:textId="1C41691C"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11,870 </w:t>
            </w:r>
          </w:p>
        </w:tc>
      </w:tr>
      <w:tr w:rsidR="00635507" w:rsidRPr="00635507" w14:paraId="6C120D7A"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01A2FA"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5CD62D0E" w14:textId="6E3BB982"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10,054 </w:t>
            </w:r>
          </w:p>
        </w:tc>
        <w:tc>
          <w:tcPr>
            <w:tcW w:w="672" w:type="pct"/>
            <w:tcBorders>
              <w:top w:val="nil"/>
              <w:left w:val="nil"/>
              <w:bottom w:val="single" w:sz="4" w:space="0" w:color="000000"/>
              <w:right w:val="single" w:sz="4" w:space="0" w:color="000000"/>
            </w:tcBorders>
            <w:shd w:val="clear" w:color="BFBFBF" w:fill="BFBFBF"/>
            <w:vAlign w:val="center"/>
            <w:hideMark/>
          </w:tcPr>
          <w:p w14:paraId="1F8B62EE" w14:textId="0BCB9DBE"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484 </w:t>
            </w:r>
          </w:p>
        </w:tc>
        <w:tc>
          <w:tcPr>
            <w:tcW w:w="671" w:type="pct"/>
            <w:tcBorders>
              <w:top w:val="nil"/>
              <w:left w:val="nil"/>
              <w:bottom w:val="single" w:sz="4" w:space="0" w:color="000000"/>
              <w:right w:val="single" w:sz="4" w:space="0" w:color="000000"/>
            </w:tcBorders>
            <w:shd w:val="clear" w:color="BFBFBF" w:fill="BFBFBF"/>
            <w:vAlign w:val="center"/>
            <w:hideMark/>
          </w:tcPr>
          <w:p w14:paraId="415F0D11" w14:textId="4F0BF9CB"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48,100 </w:t>
            </w:r>
          </w:p>
        </w:tc>
        <w:tc>
          <w:tcPr>
            <w:tcW w:w="670" w:type="pct"/>
            <w:tcBorders>
              <w:top w:val="nil"/>
              <w:left w:val="nil"/>
              <w:bottom w:val="single" w:sz="4" w:space="0" w:color="000000"/>
              <w:right w:val="single" w:sz="4" w:space="0" w:color="000000"/>
            </w:tcBorders>
            <w:shd w:val="clear" w:color="BFBFBF" w:fill="BFBFBF"/>
            <w:vAlign w:val="center"/>
            <w:hideMark/>
          </w:tcPr>
          <w:p w14:paraId="76851F63" w14:textId="3A478AE9"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1,942 </w:t>
            </w:r>
          </w:p>
        </w:tc>
      </w:tr>
      <w:tr w:rsidR="00635507" w:rsidRPr="00635507" w14:paraId="70504367"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BEC8C"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77CE67A2" w14:textId="6961F2A3"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9,833 </w:t>
            </w:r>
          </w:p>
        </w:tc>
        <w:tc>
          <w:tcPr>
            <w:tcW w:w="672" w:type="pct"/>
            <w:tcBorders>
              <w:top w:val="nil"/>
              <w:left w:val="nil"/>
              <w:bottom w:val="single" w:sz="4" w:space="0" w:color="000000"/>
              <w:right w:val="single" w:sz="4" w:space="0" w:color="000000"/>
            </w:tcBorders>
            <w:shd w:val="clear" w:color="D8D8D8" w:fill="D8D8D8"/>
            <w:vAlign w:val="center"/>
            <w:hideMark/>
          </w:tcPr>
          <w:p w14:paraId="446ABB92" w14:textId="046CB985"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407 </w:t>
            </w:r>
          </w:p>
        </w:tc>
        <w:tc>
          <w:tcPr>
            <w:tcW w:w="671" w:type="pct"/>
            <w:tcBorders>
              <w:top w:val="nil"/>
              <w:left w:val="nil"/>
              <w:bottom w:val="single" w:sz="4" w:space="0" w:color="000000"/>
              <w:right w:val="single" w:sz="4" w:space="0" w:color="000000"/>
            </w:tcBorders>
            <w:shd w:val="clear" w:color="D8D8D8" w:fill="D8D8D8"/>
            <w:vAlign w:val="center"/>
            <w:hideMark/>
          </w:tcPr>
          <w:p w14:paraId="4DAAA47C" w14:textId="638C9F48"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47,584 </w:t>
            </w:r>
          </w:p>
        </w:tc>
        <w:tc>
          <w:tcPr>
            <w:tcW w:w="670" w:type="pct"/>
            <w:tcBorders>
              <w:top w:val="nil"/>
              <w:left w:val="nil"/>
              <w:bottom w:val="single" w:sz="4" w:space="0" w:color="000000"/>
              <w:right w:val="single" w:sz="4" w:space="0" w:color="000000"/>
            </w:tcBorders>
            <w:shd w:val="clear" w:color="D8D8D8" w:fill="D8D8D8"/>
            <w:vAlign w:val="center"/>
            <w:hideMark/>
          </w:tcPr>
          <w:p w14:paraId="2674F7B9" w14:textId="24A64D5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1,743 </w:t>
            </w:r>
          </w:p>
        </w:tc>
      </w:tr>
      <w:tr w:rsidR="00635507" w:rsidRPr="00635507" w14:paraId="27EA5D50"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236C665" w14:textId="77777777" w:rsidR="00635507" w:rsidRPr="00635507" w:rsidRDefault="00635507" w:rsidP="00635507">
            <w:pPr>
              <w:spacing w:after="0" w:line="240" w:lineRule="auto"/>
              <w:ind w:right="144"/>
              <w:contextualSpacing/>
              <w:rPr>
                <w:rFonts w:ascii="Arial" w:hAnsi="Arial" w:cs="Arial"/>
                <w:color w:val="000000"/>
                <w:sz w:val="20"/>
                <w:szCs w:val="20"/>
              </w:rPr>
            </w:pPr>
            <w:r w:rsidRPr="00635507">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A65F3D3"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Iligan City</w:t>
            </w:r>
          </w:p>
        </w:tc>
        <w:tc>
          <w:tcPr>
            <w:tcW w:w="671" w:type="pct"/>
            <w:tcBorders>
              <w:top w:val="nil"/>
              <w:left w:val="nil"/>
              <w:bottom w:val="single" w:sz="4" w:space="0" w:color="000000"/>
              <w:right w:val="single" w:sz="4" w:space="0" w:color="000000"/>
            </w:tcBorders>
            <w:shd w:val="clear" w:color="auto" w:fill="auto"/>
            <w:noWrap/>
            <w:vAlign w:val="center"/>
            <w:hideMark/>
          </w:tcPr>
          <w:p w14:paraId="5447A50A" w14:textId="3E4655A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9,425 </w:t>
            </w:r>
          </w:p>
        </w:tc>
        <w:tc>
          <w:tcPr>
            <w:tcW w:w="672" w:type="pct"/>
            <w:tcBorders>
              <w:top w:val="nil"/>
              <w:left w:val="nil"/>
              <w:bottom w:val="single" w:sz="4" w:space="0" w:color="000000"/>
              <w:right w:val="single" w:sz="4" w:space="0" w:color="000000"/>
            </w:tcBorders>
            <w:shd w:val="clear" w:color="auto" w:fill="auto"/>
            <w:noWrap/>
            <w:vAlign w:val="center"/>
            <w:hideMark/>
          </w:tcPr>
          <w:p w14:paraId="5B936419" w14:textId="6FED9BE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407 </w:t>
            </w:r>
          </w:p>
        </w:tc>
        <w:tc>
          <w:tcPr>
            <w:tcW w:w="671" w:type="pct"/>
            <w:tcBorders>
              <w:top w:val="nil"/>
              <w:left w:val="nil"/>
              <w:bottom w:val="single" w:sz="4" w:space="0" w:color="000000"/>
              <w:right w:val="single" w:sz="4" w:space="0" w:color="000000"/>
            </w:tcBorders>
            <w:shd w:val="clear" w:color="auto" w:fill="auto"/>
            <w:noWrap/>
            <w:vAlign w:val="center"/>
            <w:hideMark/>
          </w:tcPr>
          <w:p w14:paraId="4073E966" w14:textId="145AC55A"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45,684 </w:t>
            </w:r>
          </w:p>
        </w:tc>
        <w:tc>
          <w:tcPr>
            <w:tcW w:w="670" w:type="pct"/>
            <w:tcBorders>
              <w:top w:val="nil"/>
              <w:left w:val="nil"/>
              <w:bottom w:val="single" w:sz="4" w:space="0" w:color="000000"/>
              <w:right w:val="single" w:sz="4" w:space="0" w:color="000000"/>
            </w:tcBorders>
            <w:shd w:val="clear" w:color="auto" w:fill="auto"/>
            <w:noWrap/>
            <w:vAlign w:val="center"/>
            <w:hideMark/>
          </w:tcPr>
          <w:p w14:paraId="39CDD17C" w14:textId="570D9917"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1,743 </w:t>
            </w:r>
          </w:p>
        </w:tc>
      </w:tr>
      <w:tr w:rsidR="00635507" w:rsidRPr="00635507" w14:paraId="512E9991"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50A82AD"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F442506"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Bacolod</w:t>
            </w:r>
          </w:p>
        </w:tc>
        <w:tc>
          <w:tcPr>
            <w:tcW w:w="671" w:type="pct"/>
            <w:tcBorders>
              <w:top w:val="nil"/>
              <w:left w:val="nil"/>
              <w:bottom w:val="single" w:sz="4" w:space="0" w:color="000000"/>
              <w:right w:val="single" w:sz="4" w:space="0" w:color="000000"/>
            </w:tcBorders>
            <w:shd w:val="clear" w:color="auto" w:fill="auto"/>
            <w:noWrap/>
            <w:vAlign w:val="center"/>
            <w:hideMark/>
          </w:tcPr>
          <w:p w14:paraId="544D52E3" w14:textId="6B672DFD"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3571A409" w14:textId="245A5BB5"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3AEB161" w14:textId="1AEC1FE7"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273 </w:t>
            </w:r>
          </w:p>
        </w:tc>
        <w:tc>
          <w:tcPr>
            <w:tcW w:w="670" w:type="pct"/>
            <w:tcBorders>
              <w:top w:val="nil"/>
              <w:left w:val="nil"/>
              <w:bottom w:val="single" w:sz="4" w:space="0" w:color="000000"/>
              <w:right w:val="single" w:sz="4" w:space="0" w:color="000000"/>
            </w:tcBorders>
            <w:shd w:val="clear" w:color="auto" w:fill="auto"/>
            <w:noWrap/>
            <w:vAlign w:val="center"/>
            <w:hideMark/>
          </w:tcPr>
          <w:p w14:paraId="3FD7B459" w14:textId="29F6BD6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0F2AF586"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3C62459"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36D278C"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Linamon</w:t>
            </w:r>
          </w:p>
        </w:tc>
        <w:tc>
          <w:tcPr>
            <w:tcW w:w="671" w:type="pct"/>
            <w:tcBorders>
              <w:top w:val="nil"/>
              <w:left w:val="nil"/>
              <w:bottom w:val="single" w:sz="4" w:space="0" w:color="000000"/>
              <w:right w:val="single" w:sz="4" w:space="0" w:color="000000"/>
            </w:tcBorders>
            <w:shd w:val="clear" w:color="auto" w:fill="auto"/>
            <w:noWrap/>
            <w:vAlign w:val="center"/>
            <w:hideMark/>
          </w:tcPr>
          <w:p w14:paraId="6D930F0E" w14:textId="44F99079"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343 </w:t>
            </w:r>
          </w:p>
        </w:tc>
        <w:tc>
          <w:tcPr>
            <w:tcW w:w="672" w:type="pct"/>
            <w:tcBorders>
              <w:top w:val="nil"/>
              <w:left w:val="nil"/>
              <w:bottom w:val="single" w:sz="4" w:space="0" w:color="000000"/>
              <w:right w:val="single" w:sz="4" w:space="0" w:color="000000"/>
            </w:tcBorders>
            <w:shd w:val="clear" w:color="auto" w:fill="auto"/>
            <w:noWrap/>
            <w:vAlign w:val="center"/>
            <w:hideMark/>
          </w:tcPr>
          <w:p w14:paraId="3DB58D30" w14:textId="2F113F44"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8F64313" w14:textId="27D2B5A4"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1,627 </w:t>
            </w:r>
          </w:p>
        </w:tc>
        <w:tc>
          <w:tcPr>
            <w:tcW w:w="670" w:type="pct"/>
            <w:tcBorders>
              <w:top w:val="nil"/>
              <w:left w:val="nil"/>
              <w:bottom w:val="single" w:sz="4" w:space="0" w:color="000000"/>
              <w:right w:val="single" w:sz="4" w:space="0" w:color="000000"/>
            </w:tcBorders>
            <w:shd w:val="clear" w:color="auto" w:fill="auto"/>
            <w:noWrap/>
            <w:vAlign w:val="center"/>
            <w:hideMark/>
          </w:tcPr>
          <w:p w14:paraId="1A782B89" w14:textId="3DCF1B5F"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13DE10E7"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9C57B"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Misamis Occidental</w:t>
            </w:r>
          </w:p>
        </w:tc>
        <w:tc>
          <w:tcPr>
            <w:tcW w:w="671" w:type="pct"/>
            <w:tcBorders>
              <w:top w:val="nil"/>
              <w:left w:val="nil"/>
              <w:bottom w:val="single" w:sz="4" w:space="0" w:color="000000"/>
              <w:right w:val="single" w:sz="4" w:space="0" w:color="000000"/>
            </w:tcBorders>
            <w:shd w:val="clear" w:color="D8D8D8" w:fill="D8D8D8"/>
            <w:vAlign w:val="center"/>
            <w:hideMark/>
          </w:tcPr>
          <w:p w14:paraId="3DB9FB8A" w14:textId="0BB5EA93"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221 </w:t>
            </w:r>
          </w:p>
        </w:tc>
        <w:tc>
          <w:tcPr>
            <w:tcW w:w="672" w:type="pct"/>
            <w:tcBorders>
              <w:top w:val="nil"/>
              <w:left w:val="nil"/>
              <w:bottom w:val="single" w:sz="4" w:space="0" w:color="000000"/>
              <w:right w:val="single" w:sz="4" w:space="0" w:color="000000"/>
            </w:tcBorders>
            <w:shd w:val="clear" w:color="D8D8D8" w:fill="D8D8D8"/>
            <w:vAlign w:val="center"/>
            <w:hideMark/>
          </w:tcPr>
          <w:p w14:paraId="22F3C0B7" w14:textId="0B44ECF7"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77 </w:t>
            </w:r>
          </w:p>
        </w:tc>
        <w:tc>
          <w:tcPr>
            <w:tcW w:w="671" w:type="pct"/>
            <w:tcBorders>
              <w:top w:val="nil"/>
              <w:left w:val="nil"/>
              <w:bottom w:val="single" w:sz="4" w:space="0" w:color="000000"/>
              <w:right w:val="single" w:sz="4" w:space="0" w:color="000000"/>
            </w:tcBorders>
            <w:shd w:val="clear" w:color="D8D8D8" w:fill="D8D8D8"/>
            <w:vAlign w:val="center"/>
            <w:hideMark/>
          </w:tcPr>
          <w:p w14:paraId="7C34EF50" w14:textId="5F628B3B"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516 </w:t>
            </w:r>
          </w:p>
        </w:tc>
        <w:tc>
          <w:tcPr>
            <w:tcW w:w="670" w:type="pct"/>
            <w:tcBorders>
              <w:top w:val="nil"/>
              <w:left w:val="nil"/>
              <w:bottom w:val="single" w:sz="4" w:space="0" w:color="000000"/>
              <w:right w:val="single" w:sz="4" w:space="0" w:color="000000"/>
            </w:tcBorders>
            <w:shd w:val="clear" w:color="D8D8D8" w:fill="D8D8D8"/>
            <w:vAlign w:val="center"/>
            <w:hideMark/>
          </w:tcPr>
          <w:p w14:paraId="15CDD12B" w14:textId="4B5097AF"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199 </w:t>
            </w:r>
          </w:p>
        </w:tc>
      </w:tr>
      <w:tr w:rsidR="00635507" w:rsidRPr="00635507" w14:paraId="5F485180"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3B1CD3"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BCD9940"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Lopez Jaena</w:t>
            </w:r>
          </w:p>
        </w:tc>
        <w:tc>
          <w:tcPr>
            <w:tcW w:w="671" w:type="pct"/>
            <w:tcBorders>
              <w:top w:val="nil"/>
              <w:left w:val="nil"/>
              <w:bottom w:val="single" w:sz="4" w:space="0" w:color="000000"/>
              <w:right w:val="single" w:sz="4" w:space="0" w:color="000000"/>
            </w:tcBorders>
            <w:shd w:val="clear" w:color="auto" w:fill="auto"/>
            <w:noWrap/>
            <w:vAlign w:val="center"/>
            <w:hideMark/>
          </w:tcPr>
          <w:p w14:paraId="197D1AD9" w14:textId="26A2C5D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129 </w:t>
            </w:r>
          </w:p>
        </w:tc>
        <w:tc>
          <w:tcPr>
            <w:tcW w:w="672" w:type="pct"/>
            <w:tcBorders>
              <w:top w:val="nil"/>
              <w:left w:val="nil"/>
              <w:bottom w:val="single" w:sz="4" w:space="0" w:color="000000"/>
              <w:right w:val="single" w:sz="4" w:space="0" w:color="000000"/>
            </w:tcBorders>
            <w:shd w:val="clear" w:color="auto" w:fill="auto"/>
            <w:noWrap/>
            <w:vAlign w:val="center"/>
            <w:hideMark/>
          </w:tcPr>
          <w:p w14:paraId="6F7BAE34" w14:textId="4EEE9912"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6D6E3A5" w14:textId="553C2138"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258 </w:t>
            </w:r>
          </w:p>
        </w:tc>
        <w:tc>
          <w:tcPr>
            <w:tcW w:w="670" w:type="pct"/>
            <w:tcBorders>
              <w:top w:val="nil"/>
              <w:left w:val="nil"/>
              <w:bottom w:val="single" w:sz="4" w:space="0" w:color="000000"/>
              <w:right w:val="single" w:sz="4" w:space="0" w:color="000000"/>
            </w:tcBorders>
            <w:shd w:val="clear" w:color="auto" w:fill="auto"/>
            <w:noWrap/>
            <w:vAlign w:val="center"/>
            <w:hideMark/>
          </w:tcPr>
          <w:p w14:paraId="2CE81A5E" w14:textId="75BD833B"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09C58673"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6B9508"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5E414592"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Clarin</w:t>
            </w:r>
          </w:p>
        </w:tc>
        <w:tc>
          <w:tcPr>
            <w:tcW w:w="671" w:type="pct"/>
            <w:tcBorders>
              <w:top w:val="nil"/>
              <w:left w:val="nil"/>
              <w:bottom w:val="single" w:sz="4" w:space="0" w:color="000000"/>
              <w:right w:val="single" w:sz="4" w:space="0" w:color="000000"/>
            </w:tcBorders>
            <w:shd w:val="clear" w:color="auto" w:fill="auto"/>
            <w:noWrap/>
            <w:vAlign w:val="center"/>
            <w:hideMark/>
          </w:tcPr>
          <w:p w14:paraId="0916E103" w14:textId="0B092CDE"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4DC2E3F1" w14:textId="711AD5D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8AF62B3" w14:textId="183197CE"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59 </w:t>
            </w:r>
          </w:p>
        </w:tc>
        <w:tc>
          <w:tcPr>
            <w:tcW w:w="670" w:type="pct"/>
            <w:tcBorders>
              <w:top w:val="nil"/>
              <w:left w:val="nil"/>
              <w:bottom w:val="single" w:sz="4" w:space="0" w:color="000000"/>
              <w:right w:val="single" w:sz="4" w:space="0" w:color="000000"/>
            </w:tcBorders>
            <w:shd w:val="clear" w:color="auto" w:fill="auto"/>
            <w:noWrap/>
            <w:vAlign w:val="center"/>
            <w:hideMark/>
          </w:tcPr>
          <w:p w14:paraId="0B6A582E" w14:textId="746C97CF"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4F4ED8B5"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C3A3EB"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61746CC6"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Don Victoriano Chiongbian (Don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4A7DD241" w14:textId="4760BC4A"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77 </w:t>
            </w:r>
          </w:p>
        </w:tc>
        <w:tc>
          <w:tcPr>
            <w:tcW w:w="672" w:type="pct"/>
            <w:tcBorders>
              <w:top w:val="nil"/>
              <w:left w:val="nil"/>
              <w:bottom w:val="single" w:sz="4" w:space="0" w:color="000000"/>
              <w:right w:val="single" w:sz="4" w:space="0" w:color="000000"/>
            </w:tcBorders>
            <w:shd w:val="clear" w:color="auto" w:fill="auto"/>
            <w:noWrap/>
            <w:vAlign w:val="center"/>
            <w:hideMark/>
          </w:tcPr>
          <w:p w14:paraId="57F7D7C9" w14:textId="3AD4FF7F"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77 </w:t>
            </w:r>
          </w:p>
        </w:tc>
        <w:tc>
          <w:tcPr>
            <w:tcW w:w="671" w:type="pct"/>
            <w:tcBorders>
              <w:top w:val="nil"/>
              <w:left w:val="nil"/>
              <w:bottom w:val="single" w:sz="4" w:space="0" w:color="000000"/>
              <w:right w:val="single" w:sz="4" w:space="0" w:color="000000"/>
            </w:tcBorders>
            <w:shd w:val="clear" w:color="auto" w:fill="auto"/>
            <w:noWrap/>
            <w:vAlign w:val="center"/>
            <w:hideMark/>
          </w:tcPr>
          <w:p w14:paraId="5A1E217F" w14:textId="73CB68E7"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199 </w:t>
            </w:r>
          </w:p>
        </w:tc>
        <w:tc>
          <w:tcPr>
            <w:tcW w:w="670" w:type="pct"/>
            <w:tcBorders>
              <w:top w:val="nil"/>
              <w:left w:val="nil"/>
              <w:bottom w:val="single" w:sz="4" w:space="0" w:color="000000"/>
              <w:right w:val="single" w:sz="4" w:space="0" w:color="000000"/>
            </w:tcBorders>
            <w:shd w:val="clear" w:color="auto" w:fill="auto"/>
            <w:noWrap/>
            <w:vAlign w:val="center"/>
            <w:hideMark/>
          </w:tcPr>
          <w:p w14:paraId="50F7D90E" w14:textId="31DA7CC1"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199 </w:t>
            </w:r>
          </w:p>
        </w:tc>
      </w:tr>
      <w:tr w:rsidR="00635507" w:rsidRPr="00635507" w14:paraId="593E40FD"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DC83CE"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0CB92678" w14:textId="345A66B2"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3,597 </w:t>
            </w:r>
          </w:p>
        </w:tc>
        <w:tc>
          <w:tcPr>
            <w:tcW w:w="672" w:type="pct"/>
            <w:tcBorders>
              <w:top w:val="nil"/>
              <w:left w:val="nil"/>
              <w:bottom w:val="single" w:sz="4" w:space="0" w:color="000000"/>
              <w:right w:val="single" w:sz="4" w:space="0" w:color="000000"/>
            </w:tcBorders>
            <w:shd w:val="clear" w:color="BFBFBF" w:fill="BFBFBF"/>
            <w:vAlign w:val="center"/>
            <w:hideMark/>
          </w:tcPr>
          <w:p w14:paraId="360578A6" w14:textId="323395D4"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0AF254D8" w14:textId="4AA7FF64"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10,329 </w:t>
            </w:r>
          </w:p>
        </w:tc>
        <w:tc>
          <w:tcPr>
            <w:tcW w:w="670" w:type="pct"/>
            <w:tcBorders>
              <w:top w:val="nil"/>
              <w:left w:val="nil"/>
              <w:bottom w:val="single" w:sz="4" w:space="0" w:color="000000"/>
              <w:right w:val="single" w:sz="4" w:space="0" w:color="000000"/>
            </w:tcBorders>
            <w:shd w:val="clear" w:color="BFBFBF" w:fill="BFBFBF"/>
            <w:vAlign w:val="center"/>
            <w:hideMark/>
          </w:tcPr>
          <w:p w14:paraId="0DADA276" w14:textId="389CF70D"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5 </w:t>
            </w:r>
          </w:p>
        </w:tc>
      </w:tr>
      <w:tr w:rsidR="00635507" w:rsidRPr="00635507" w14:paraId="3CACF66B"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0059F"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4CF48B30" w14:textId="2E7C5C58"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158 </w:t>
            </w:r>
          </w:p>
        </w:tc>
        <w:tc>
          <w:tcPr>
            <w:tcW w:w="672" w:type="pct"/>
            <w:tcBorders>
              <w:top w:val="nil"/>
              <w:left w:val="nil"/>
              <w:bottom w:val="single" w:sz="4" w:space="0" w:color="000000"/>
              <w:right w:val="single" w:sz="4" w:space="0" w:color="000000"/>
            </w:tcBorders>
            <w:shd w:val="clear" w:color="D8D8D8" w:fill="D8D8D8"/>
            <w:vAlign w:val="center"/>
            <w:hideMark/>
          </w:tcPr>
          <w:p w14:paraId="5C8C95E4" w14:textId="27FA1416"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185F236C" w14:textId="63668802"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711 </w:t>
            </w:r>
          </w:p>
        </w:tc>
        <w:tc>
          <w:tcPr>
            <w:tcW w:w="670" w:type="pct"/>
            <w:tcBorders>
              <w:top w:val="nil"/>
              <w:left w:val="nil"/>
              <w:bottom w:val="single" w:sz="4" w:space="0" w:color="000000"/>
              <w:right w:val="single" w:sz="4" w:space="0" w:color="000000"/>
            </w:tcBorders>
            <w:shd w:val="clear" w:color="D8D8D8" w:fill="D8D8D8"/>
            <w:vAlign w:val="center"/>
            <w:hideMark/>
          </w:tcPr>
          <w:p w14:paraId="14DEA6AD" w14:textId="016E872E"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5 </w:t>
            </w:r>
          </w:p>
        </w:tc>
      </w:tr>
      <w:tr w:rsidR="00635507" w:rsidRPr="00635507" w14:paraId="50C84AE9"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27629DB" w14:textId="77777777" w:rsidR="00635507" w:rsidRPr="00635507" w:rsidRDefault="00635507" w:rsidP="00635507">
            <w:pPr>
              <w:spacing w:after="0" w:line="240" w:lineRule="auto"/>
              <w:ind w:right="144"/>
              <w:contextualSpacing/>
              <w:rPr>
                <w:rFonts w:ascii="Arial" w:hAnsi="Arial" w:cs="Arial"/>
                <w:color w:val="000000"/>
                <w:sz w:val="20"/>
                <w:szCs w:val="20"/>
              </w:rPr>
            </w:pPr>
            <w:r w:rsidRPr="00635507">
              <w:rPr>
                <w:rFonts w:ascii="Arial" w:hAnsi="Arial" w:cs="Arial"/>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A309F3C"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Compostela</w:t>
            </w:r>
          </w:p>
        </w:tc>
        <w:tc>
          <w:tcPr>
            <w:tcW w:w="671" w:type="pct"/>
            <w:tcBorders>
              <w:top w:val="nil"/>
              <w:left w:val="nil"/>
              <w:bottom w:val="single" w:sz="4" w:space="0" w:color="000000"/>
              <w:right w:val="single" w:sz="4" w:space="0" w:color="000000"/>
            </w:tcBorders>
            <w:shd w:val="clear" w:color="auto" w:fill="auto"/>
            <w:noWrap/>
            <w:vAlign w:val="center"/>
            <w:hideMark/>
          </w:tcPr>
          <w:p w14:paraId="5659911E" w14:textId="3CBE3142"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45212150" w14:textId="0FCACFDE"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307C5BE" w14:textId="4E42E9AA"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7C39CF07" w14:textId="2A577FC2"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5 </w:t>
            </w:r>
          </w:p>
        </w:tc>
      </w:tr>
      <w:tr w:rsidR="00635507" w:rsidRPr="00635507" w14:paraId="6CA8FE9D"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EEA0CA"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39B3E8D"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Mawab</w:t>
            </w:r>
          </w:p>
        </w:tc>
        <w:tc>
          <w:tcPr>
            <w:tcW w:w="671" w:type="pct"/>
            <w:tcBorders>
              <w:top w:val="nil"/>
              <w:left w:val="nil"/>
              <w:bottom w:val="single" w:sz="4" w:space="0" w:color="000000"/>
              <w:right w:val="single" w:sz="4" w:space="0" w:color="000000"/>
            </w:tcBorders>
            <w:shd w:val="clear" w:color="auto" w:fill="auto"/>
            <w:noWrap/>
            <w:vAlign w:val="center"/>
            <w:hideMark/>
          </w:tcPr>
          <w:p w14:paraId="45BB608B" w14:textId="50B9A4E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65 </w:t>
            </w:r>
          </w:p>
        </w:tc>
        <w:tc>
          <w:tcPr>
            <w:tcW w:w="672" w:type="pct"/>
            <w:tcBorders>
              <w:top w:val="nil"/>
              <w:left w:val="nil"/>
              <w:bottom w:val="single" w:sz="4" w:space="0" w:color="000000"/>
              <w:right w:val="single" w:sz="4" w:space="0" w:color="000000"/>
            </w:tcBorders>
            <w:shd w:val="clear" w:color="auto" w:fill="auto"/>
            <w:noWrap/>
            <w:vAlign w:val="center"/>
            <w:hideMark/>
          </w:tcPr>
          <w:p w14:paraId="40738C9D" w14:textId="2EF6630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BE62DE4" w14:textId="22F810E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393 </w:t>
            </w:r>
          </w:p>
        </w:tc>
        <w:tc>
          <w:tcPr>
            <w:tcW w:w="670" w:type="pct"/>
            <w:tcBorders>
              <w:top w:val="nil"/>
              <w:left w:val="nil"/>
              <w:bottom w:val="single" w:sz="4" w:space="0" w:color="000000"/>
              <w:right w:val="single" w:sz="4" w:space="0" w:color="000000"/>
            </w:tcBorders>
            <w:shd w:val="clear" w:color="auto" w:fill="auto"/>
            <w:noWrap/>
            <w:vAlign w:val="center"/>
            <w:hideMark/>
          </w:tcPr>
          <w:p w14:paraId="387B48EA" w14:textId="7CEB48F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7A35AF1D"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A3CC36C"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7821DFC5"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Nabunturan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46928B17" w14:textId="5BEA501D"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7EEEDB60" w14:textId="6C7B9ECD"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C62F2E7" w14:textId="34AF7311"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6B0D59AA" w14:textId="3E498F5D"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046297DB"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88BDC26"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8899E4F"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428B03F5" w14:textId="33FF4CA5"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6A239DE0" w14:textId="1C165E3D"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36C8C57" w14:textId="1C1CED6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49 </w:t>
            </w:r>
          </w:p>
        </w:tc>
        <w:tc>
          <w:tcPr>
            <w:tcW w:w="670" w:type="pct"/>
            <w:tcBorders>
              <w:top w:val="nil"/>
              <w:left w:val="nil"/>
              <w:bottom w:val="single" w:sz="4" w:space="0" w:color="000000"/>
              <w:right w:val="single" w:sz="4" w:space="0" w:color="000000"/>
            </w:tcBorders>
            <w:shd w:val="clear" w:color="auto" w:fill="auto"/>
            <w:noWrap/>
            <w:vAlign w:val="center"/>
            <w:hideMark/>
          </w:tcPr>
          <w:p w14:paraId="2650CA03" w14:textId="19C2735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3C464DEA"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859F7"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Davao del Sur</w:t>
            </w:r>
          </w:p>
        </w:tc>
        <w:tc>
          <w:tcPr>
            <w:tcW w:w="671" w:type="pct"/>
            <w:tcBorders>
              <w:top w:val="nil"/>
              <w:left w:val="nil"/>
              <w:bottom w:val="single" w:sz="4" w:space="0" w:color="000000"/>
              <w:right w:val="single" w:sz="4" w:space="0" w:color="000000"/>
            </w:tcBorders>
            <w:shd w:val="clear" w:color="D8D8D8" w:fill="D8D8D8"/>
            <w:vAlign w:val="center"/>
            <w:hideMark/>
          </w:tcPr>
          <w:p w14:paraId="1F50356B" w14:textId="15941D51"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3,439 </w:t>
            </w:r>
          </w:p>
        </w:tc>
        <w:tc>
          <w:tcPr>
            <w:tcW w:w="672" w:type="pct"/>
            <w:tcBorders>
              <w:top w:val="nil"/>
              <w:left w:val="nil"/>
              <w:bottom w:val="single" w:sz="4" w:space="0" w:color="000000"/>
              <w:right w:val="single" w:sz="4" w:space="0" w:color="000000"/>
            </w:tcBorders>
            <w:shd w:val="clear" w:color="D8D8D8" w:fill="D8D8D8"/>
            <w:vAlign w:val="center"/>
            <w:hideMark/>
          </w:tcPr>
          <w:p w14:paraId="631E17CB" w14:textId="1941E46E"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483C35B" w14:textId="40084E69"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9,618 </w:t>
            </w:r>
          </w:p>
        </w:tc>
        <w:tc>
          <w:tcPr>
            <w:tcW w:w="670" w:type="pct"/>
            <w:tcBorders>
              <w:top w:val="nil"/>
              <w:left w:val="nil"/>
              <w:bottom w:val="single" w:sz="4" w:space="0" w:color="000000"/>
              <w:right w:val="single" w:sz="4" w:space="0" w:color="000000"/>
            </w:tcBorders>
            <w:shd w:val="clear" w:color="D8D8D8" w:fill="D8D8D8"/>
            <w:vAlign w:val="center"/>
            <w:hideMark/>
          </w:tcPr>
          <w:p w14:paraId="1DEA3029" w14:textId="656B2D13"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w:t>
            </w:r>
          </w:p>
        </w:tc>
      </w:tr>
      <w:tr w:rsidR="00635507" w:rsidRPr="00635507" w14:paraId="783F15CE"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027EC9C"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6AD1E5F"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Davao City</w:t>
            </w:r>
          </w:p>
        </w:tc>
        <w:tc>
          <w:tcPr>
            <w:tcW w:w="671" w:type="pct"/>
            <w:tcBorders>
              <w:top w:val="nil"/>
              <w:left w:val="nil"/>
              <w:bottom w:val="single" w:sz="4" w:space="0" w:color="000000"/>
              <w:right w:val="single" w:sz="4" w:space="0" w:color="000000"/>
            </w:tcBorders>
            <w:shd w:val="clear" w:color="auto" w:fill="auto"/>
            <w:noWrap/>
            <w:vAlign w:val="center"/>
            <w:hideMark/>
          </w:tcPr>
          <w:p w14:paraId="7A730C88" w14:textId="759B5E4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3,439 </w:t>
            </w:r>
          </w:p>
        </w:tc>
        <w:tc>
          <w:tcPr>
            <w:tcW w:w="672" w:type="pct"/>
            <w:tcBorders>
              <w:top w:val="nil"/>
              <w:left w:val="nil"/>
              <w:bottom w:val="single" w:sz="4" w:space="0" w:color="000000"/>
              <w:right w:val="single" w:sz="4" w:space="0" w:color="000000"/>
            </w:tcBorders>
            <w:shd w:val="clear" w:color="auto" w:fill="auto"/>
            <w:noWrap/>
            <w:vAlign w:val="center"/>
            <w:hideMark/>
          </w:tcPr>
          <w:p w14:paraId="2AB4BE6F" w14:textId="7D9DF83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2FA7A11" w14:textId="189A651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9,618 </w:t>
            </w:r>
          </w:p>
        </w:tc>
        <w:tc>
          <w:tcPr>
            <w:tcW w:w="670" w:type="pct"/>
            <w:tcBorders>
              <w:top w:val="nil"/>
              <w:left w:val="nil"/>
              <w:bottom w:val="single" w:sz="4" w:space="0" w:color="000000"/>
              <w:right w:val="single" w:sz="4" w:space="0" w:color="000000"/>
            </w:tcBorders>
            <w:shd w:val="clear" w:color="auto" w:fill="auto"/>
            <w:noWrap/>
            <w:vAlign w:val="center"/>
            <w:hideMark/>
          </w:tcPr>
          <w:p w14:paraId="0E29E4E6" w14:textId="3C1A76A1"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 </w:t>
            </w:r>
          </w:p>
        </w:tc>
      </w:tr>
      <w:tr w:rsidR="00635507" w:rsidRPr="00635507" w14:paraId="2E3E4DB9"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348044"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24297112" w14:textId="7DD3F5A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2,039 </w:t>
            </w:r>
          </w:p>
        </w:tc>
        <w:tc>
          <w:tcPr>
            <w:tcW w:w="672" w:type="pct"/>
            <w:tcBorders>
              <w:top w:val="nil"/>
              <w:left w:val="nil"/>
              <w:bottom w:val="single" w:sz="4" w:space="0" w:color="000000"/>
              <w:right w:val="single" w:sz="4" w:space="0" w:color="000000"/>
            </w:tcBorders>
            <w:shd w:val="clear" w:color="BFBFBF" w:fill="BFBFBF"/>
            <w:vAlign w:val="center"/>
            <w:hideMark/>
          </w:tcPr>
          <w:p w14:paraId="64E37423" w14:textId="0A42A901"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2,034 </w:t>
            </w:r>
          </w:p>
        </w:tc>
        <w:tc>
          <w:tcPr>
            <w:tcW w:w="671" w:type="pct"/>
            <w:tcBorders>
              <w:top w:val="nil"/>
              <w:left w:val="nil"/>
              <w:bottom w:val="single" w:sz="4" w:space="0" w:color="000000"/>
              <w:right w:val="single" w:sz="4" w:space="0" w:color="000000"/>
            </w:tcBorders>
            <w:shd w:val="clear" w:color="BFBFBF" w:fill="BFBFBF"/>
            <w:vAlign w:val="center"/>
            <w:hideMark/>
          </w:tcPr>
          <w:p w14:paraId="04EB5030" w14:textId="5E552E92"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9,948 </w:t>
            </w:r>
          </w:p>
        </w:tc>
        <w:tc>
          <w:tcPr>
            <w:tcW w:w="670" w:type="pct"/>
            <w:tcBorders>
              <w:top w:val="nil"/>
              <w:left w:val="nil"/>
              <w:bottom w:val="single" w:sz="4" w:space="0" w:color="000000"/>
              <w:right w:val="single" w:sz="4" w:space="0" w:color="000000"/>
            </w:tcBorders>
            <w:shd w:val="clear" w:color="BFBFBF" w:fill="BFBFBF"/>
            <w:vAlign w:val="center"/>
            <w:hideMark/>
          </w:tcPr>
          <w:p w14:paraId="52700360" w14:textId="2FCDA7E3"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9,923 </w:t>
            </w:r>
          </w:p>
        </w:tc>
      </w:tr>
      <w:tr w:rsidR="00635507" w:rsidRPr="00635507" w14:paraId="2F87B8A2"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86F80"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Sarangani</w:t>
            </w:r>
          </w:p>
        </w:tc>
        <w:tc>
          <w:tcPr>
            <w:tcW w:w="671" w:type="pct"/>
            <w:tcBorders>
              <w:top w:val="nil"/>
              <w:left w:val="nil"/>
              <w:bottom w:val="single" w:sz="4" w:space="0" w:color="000000"/>
              <w:right w:val="single" w:sz="4" w:space="0" w:color="000000"/>
            </w:tcBorders>
            <w:shd w:val="clear" w:color="D8D8D8" w:fill="D8D8D8"/>
            <w:vAlign w:val="center"/>
            <w:hideMark/>
          </w:tcPr>
          <w:p w14:paraId="3B1A4B4E" w14:textId="1FAA4646"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314 </w:t>
            </w:r>
          </w:p>
        </w:tc>
        <w:tc>
          <w:tcPr>
            <w:tcW w:w="672" w:type="pct"/>
            <w:tcBorders>
              <w:top w:val="nil"/>
              <w:left w:val="nil"/>
              <w:bottom w:val="single" w:sz="4" w:space="0" w:color="000000"/>
              <w:right w:val="single" w:sz="4" w:space="0" w:color="000000"/>
            </w:tcBorders>
            <w:shd w:val="clear" w:color="D8D8D8" w:fill="D8D8D8"/>
            <w:vAlign w:val="center"/>
            <w:hideMark/>
          </w:tcPr>
          <w:p w14:paraId="7AC7C5F3" w14:textId="0C17AD06"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309 </w:t>
            </w:r>
          </w:p>
        </w:tc>
        <w:tc>
          <w:tcPr>
            <w:tcW w:w="671" w:type="pct"/>
            <w:tcBorders>
              <w:top w:val="nil"/>
              <w:left w:val="nil"/>
              <w:bottom w:val="single" w:sz="4" w:space="0" w:color="000000"/>
              <w:right w:val="single" w:sz="4" w:space="0" w:color="000000"/>
            </w:tcBorders>
            <w:shd w:val="clear" w:color="D8D8D8" w:fill="D8D8D8"/>
            <w:vAlign w:val="center"/>
            <w:hideMark/>
          </w:tcPr>
          <w:p w14:paraId="5D01FA94" w14:textId="26BDDA73"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1,341 </w:t>
            </w:r>
          </w:p>
        </w:tc>
        <w:tc>
          <w:tcPr>
            <w:tcW w:w="670" w:type="pct"/>
            <w:tcBorders>
              <w:top w:val="nil"/>
              <w:left w:val="nil"/>
              <w:bottom w:val="single" w:sz="4" w:space="0" w:color="000000"/>
              <w:right w:val="single" w:sz="4" w:space="0" w:color="000000"/>
            </w:tcBorders>
            <w:shd w:val="clear" w:color="D8D8D8" w:fill="D8D8D8"/>
            <w:vAlign w:val="center"/>
            <w:hideMark/>
          </w:tcPr>
          <w:p w14:paraId="2FF6F0FC" w14:textId="7583941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1,316 </w:t>
            </w:r>
          </w:p>
        </w:tc>
      </w:tr>
      <w:tr w:rsidR="00635507" w:rsidRPr="00635507" w14:paraId="7CFF77D3"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4C2E477"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43C352E4"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Kiamba</w:t>
            </w:r>
          </w:p>
        </w:tc>
        <w:tc>
          <w:tcPr>
            <w:tcW w:w="671" w:type="pct"/>
            <w:tcBorders>
              <w:top w:val="nil"/>
              <w:left w:val="nil"/>
              <w:bottom w:val="single" w:sz="4" w:space="0" w:color="000000"/>
              <w:right w:val="single" w:sz="4" w:space="0" w:color="000000"/>
            </w:tcBorders>
            <w:shd w:val="clear" w:color="auto" w:fill="auto"/>
            <w:noWrap/>
            <w:vAlign w:val="center"/>
            <w:hideMark/>
          </w:tcPr>
          <w:p w14:paraId="374FCE5E" w14:textId="2DD0F478"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0BACC850" w14:textId="19F9201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7E8D6892" w14:textId="3D9A6FC9"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11F19C22" w14:textId="7AD01A4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110 </w:t>
            </w:r>
          </w:p>
        </w:tc>
      </w:tr>
      <w:tr w:rsidR="00635507" w:rsidRPr="00635507" w14:paraId="664CCAFA"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FA4D1AF"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210D267B"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Maitum</w:t>
            </w:r>
          </w:p>
        </w:tc>
        <w:tc>
          <w:tcPr>
            <w:tcW w:w="671" w:type="pct"/>
            <w:tcBorders>
              <w:top w:val="nil"/>
              <w:left w:val="nil"/>
              <w:bottom w:val="single" w:sz="4" w:space="0" w:color="000000"/>
              <w:right w:val="single" w:sz="4" w:space="0" w:color="000000"/>
            </w:tcBorders>
            <w:shd w:val="clear" w:color="auto" w:fill="auto"/>
            <w:noWrap/>
            <w:vAlign w:val="center"/>
            <w:hideMark/>
          </w:tcPr>
          <w:p w14:paraId="1089F28F" w14:textId="21E20A69"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287 </w:t>
            </w:r>
          </w:p>
        </w:tc>
        <w:tc>
          <w:tcPr>
            <w:tcW w:w="672" w:type="pct"/>
            <w:tcBorders>
              <w:top w:val="nil"/>
              <w:left w:val="nil"/>
              <w:bottom w:val="single" w:sz="4" w:space="0" w:color="000000"/>
              <w:right w:val="single" w:sz="4" w:space="0" w:color="000000"/>
            </w:tcBorders>
            <w:shd w:val="clear" w:color="auto" w:fill="auto"/>
            <w:noWrap/>
            <w:vAlign w:val="center"/>
            <w:hideMark/>
          </w:tcPr>
          <w:p w14:paraId="172B226E" w14:textId="3420D45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287 </w:t>
            </w:r>
          </w:p>
        </w:tc>
        <w:tc>
          <w:tcPr>
            <w:tcW w:w="671" w:type="pct"/>
            <w:tcBorders>
              <w:top w:val="nil"/>
              <w:left w:val="nil"/>
              <w:bottom w:val="single" w:sz="4" w:space="0" w:color="000000"/>
              <w:right w:val="single" w:sz="4" w:space="0" w:color="000000"/>
            </w:tcBorders>
            <w:shd w:val="clear" w:color="auto" w:fill="auto"/>
            <w:noWrap/>
            <w:vAlign w:val="center"/>
            <w:hideMark/>
          </w:tcPr>
          <w:p w14:paraId="6CD49E90" w14:textId="2586670E"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1,206 </w:t>
            </w:r>
          </w:p>
        </w:tc>
        <w:tc>
          <w:tcPr>
            <w:tcW w:w="670" w:type="pct"/>
            <w:tcBorders>
              <w:top w:val="nil"/>
              <w:left w:val="nil"/>
              <w:bottom w:val="single" w:sz="4" w:space="0" w:color="000000"/>
              <w:right w:val="single" w:sz="4" w:space="0" w:color="000000"/>
            </w:tcBorders>
            <w:shd w:val="clear" w:color="auto" w:fill="auto"/>
            <w:noWrap/>
            <w:vAlign w:val="center"/>
            <w:hideMark/>
          </w:tcPr>
          <w:p w14:paraId="33D3FAE4" w14:textId="104C8B87"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1,206 </w:t>
            </w:r>
          </w:p>
        </w:tc>
      </w:tr>
      <w:tr w:rsidR="00635507" w:rsidRPr="00635507" w14:paraId="61F0D6D9"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3C3F8"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South Cotabato</w:t>
            </w:r>
          </w:p>
        </w:tc>
        <w:tc>
          <w:tcPr>
            <w:tcW w:w="671" w:type="pct"/>
            <w:tcBorders>
              <w:top w:val="nil"/>
              <w:left w:val="nil"/>
              <w:bottom w:val="single" w:sz="4" w:space="0" w:color="000000"/>
              <w:right w:val="single" w:sz="4" w:space="0" w:color="000000"/>
            </w:tcBorders>
            <w:shd w:val="clear" w:color="D8D8D8" w:fill="D8D8D8"/>
            <w:vAlign w:val="center"/>
            <w:hideMark/>
          </w:tcPr>
          <w:p w14:paraId="3051D132" w14:textId="01F58D91"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93 </w:t>
            </w:r>
          </w:p>
        </w:tc>
        <w:tc>
          <w:tcPr>
            <w:tcW w:w="672" w:type="pct"/>
            <w:tcBorders>
              <w:top w:val="nil"/>
              <w:left w:val="nil"/>
              <w:bottom w:val="single" w:sz="4" w:space="0" w:color="000000"/>
              <w:right w:val="single" w:sz="4" w:space="0" w:color="000000"/>
            </w:tcBorders>
            <w:shd w:val="clear" w:color="D8D8D8" w:fill="D8D8D8"/>
            <w:vAlign w:val="center"/>
            <w:hideMark/>
          </w:tcPr>
          <w:p w14:paraId="4DD3254F" w14:textId="2E9389C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93 </w:t>
            </w:r>
          </w:p>
        </w:tc>
        <w:tc>
          <w:tcPr>
            <w:tcW w:w="671" w:type="pct"/>
            <w:tcBorders>
              <w:top w:val="nil"/>
              <w:left w:val="nil"/>
              <w:bottom w:val="single" w:sz="4" w:space="0" w:color="000000"/>
              <w:right w:val="single" w:sz="4" w:space="0" w:color="000000"/>
            </w:tcBorders>
            <w:shd w:val="clear" w:color="D8D8D8" w:fill="D8D8D8"/>
            <w:vAlign w:val="center"/>
            <w:hideMark/>
          </w:tcPr>
          <w:p w14:paraId="384B1FBE" w14:textId="2801EDA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447 </w:t>
            </w:r>
          </w:p>
        </w:tc>
        <w:tc>
          <w:tcPr>
            <w:tcW w:w="670" w:type="pct"/>
            <w:tcBorders>
              <w:top w:val="nil"/>
              <w:left w:val="nil"/>
              <w:bottom w:val="single" w:sz="4" w:space="0" w:color="000000"/>
              <w:right w:val="single" w:sz="4" w:space="0" w:color="000000"/>
            </w:tcBorders>
            <w:shd w:val="clear" w:color="D8D8D8" w:fill="D8D8D8"/>
            <w:vAlign w:val="center"/>
            <w:hideMark/>
          </w:tcPr>
          <w:p w14:paraId="350D7FE9" w14:textId="739DC77B"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 447 </w:t>
            </w:r>
          </w:p>
        </w:tc>
      </w:tr>
      <w:tr w:rsidR="00635507" w:rsidRPr="00635507" w14:paraId="432B5105"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F6F2E6D"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7550582"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Lake Sebu</w:t>
            </w:r>
          </w:p>
        </w:tc>
        <w:tc>
          <w:tcPr>
            <w:tcW w:w="671" w:type="pct"/>
            <w:tcBorders>
              <w:top w:val="nil"/>
              <w:left w:val="nil"/>
              <w:bottom w:val="single" w:sz="4" w:space="0" w:color="000000"/>
              <w:right w:val="single" w:sz="4" w:space="0" w:color="000000"/>
            </w:tcBorders>
            <w:shd w:val="clear" w:color="auto" w:fill="auto"/>
            <w:noWrap/>
            <w:vAlign w:val="center"/>
            <w:hideMark/>
          </w:tcPr>
          <w:p w14:paraId="33C11415" w14:textId="7DBB519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79 </w:t>
            </w:r>
          </w:p>
        </w:tc>
        <w:tc>
          <w:tcPr>
            <w:tcW w:w="672" w:type="pct"/>
            <w:tcBorders>
              <w:top w:val="nil"/>
              <w:left w:val="nil"/>
              <w:bottom w:val="single" w:sz="4" w:space="0" w:color="000000"/>
              <w:right w:val="single" w:sz="4" w:space="0" w:color="000000"/>
            </w:tcBorders>
            <w:shd w:val="clear" w:color="auto" w:fill="auto"/>
            <w:noWrap/>
            <w:vAlign w:val="center"/>
            <w:hideMark/>
          </w:tcPr>
          <w:p w14:paraId="112C4AE4" w14:textId="1BBA9EC3"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79 </w:t>
            </w:r>
          </w:p>
        </w:tc>
        <w:tc>
          <w:tcPr>
            <w:tcW w:w="671" w:type="pct"/>
            <w:tcBorders>
              <w:top w:val="nil"/>
              <w:left w:val="nil"/>
              <w:bottom w:val="single" w:sz="4" w:space="0" w:color="000000"/>
              <w:right w:val="single" w:sz="4" w:space="0" w:color="000000"/>
            </w:tcBorders>
            <w:shd w:val="clear" w:color="auto" w:fill="auto"/>
            <w:noWrap/>
            <w:vAlign w:val="center"/>
            <w:hideMark/>
          </w:tcPr>
          <w:p w14:paraId="6B41B776" w14:textId="4C3B6894"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53281144" w14:textId="6ACDFDE2"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383 </w:t>
            </w:r>
          </w:p>
        </w:tc>
      </w:tr>
      <w:tr w:rsidR="00635507" w:rsidRPr="00635507" w14:paraId="72922208"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FCFF532"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7FE6AD7"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T'boli</w:t>
            </w:r>
          </w:p>
        </w:tc>
        <w:tc>
          <w:tcPr>
            <w:tcW w:w="671" w:type="pct"/>
            <w:tcBorders>
              <w:top w:val="nil"/>
              <w:left w:val="nil"/>
              <w:bottom w:val="single" w:sz="4" w:space="0" w:color="000000"/>
              <w:right w:val="single" w:sz="4" w:space="0" w:color="000000"/>
            </w:tcBorders>
            <w:shd w:val="clear" w:color="auto" w:fill="auto"/>
            <w:noWrap/>
            <w:vAlign w:val="center"/>
            <w:hideMark/>
          </w:tcPr>
          <w:p w14:paraId="16556E55" w14:textId="1663EE6B"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14 </w:t>
            </w:r>
          </w:p>
        </w:tc>
        <w:tc>
          <w:tcPr>
            <w:tcW w:w="672" w:type="pct"/>
            <w:tcBorders>
              <w:top w:val="nil"/>
              <w:left w:val="nil"/>
              <w:bottom w:val="single" w:sz="4" w:space="0" w:color="000000"/>
              <w:right w:val="single" w:sz="4" w:space="0" w:color="000000"/>
            </w:tcBorders>
            <w:shd w:val="clear" w:color="auto" w:fill="auto"/>
            <w:noWrap/>
            <w:vAlign w:val="center"/>
            <w:hideMark/>
          </w:tcPr>
          <w:p w14:paraId="66767D81" w14:textId="0355FE07"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14 </w:t>
            </w:r>
          </w:p>
        </w:tc>
        <w:tc>
          <w:tcPr>
            <w:tcW w:w="671" w:type="pct"/>
            <w:tcBorders>
              <w:top w:val="nil"/>
              <w:left w:val="nil"/>
              <w:bottom w:val="single" w:sz="4" w:space="0" w:color="000000"/>
              <w:right w:val="single" w:sz="4" w:space="0" w:color="000000"/>
            </w:tcBorders>
            <w:shd w:val="clear" w:color="auto" w:fill="auto"/>
            <w:noWrap/>
            <w:vAlign w:val="center"/>
            <w:hideMark/>
          </w:tcPr>
          <w:p w14:paraId="6AB9BAC4" w14:textId="21D79F44"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723EE989" w14:textId="101CBF1B"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64 </w:t>
            </w:r>
          </w:p>
        </w:tc>
      </w:tr>
      <w:tr w:rsidR="00635507" w:rsidRPr="00635507" w14:paraId="0A7E907E" w14:textId="77777777" w:rsidTr="00635507">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07115" w14:textId="77777777" w:rsidR="00635507" w:rsidRPr="00635507" w:rsidRDefault="00635507" w:rsidP="00635507">
            <w:pPr>
              <w:spacing w:after="0" w:line="240" w:lineRule="auto"/>
              <w:ind w:right="144"/>
              <w:contextualSpacing/>
              <w:rPr>
                <w:rFonts w:ascii="Arial" w:hAnsi="Arial" w:cs="Arial"/>
                <w:b/>
                <w:bCs/>
                <w:color w:val="000000"/>
                <w:sz w:val="20"/>
                <w:szCs w:val="20"/>
              </w:rPr>
            </w:pPr>
            <w:r w:rsidRPr="00635507">
              <w:rPr>
                <w:rFonts w:ascii="Arial" w:hAnsi="Arial" w:cs="Arial"/>
                <w:b/>
                <w:bCs/>
                <w:color w:val="000000"/>
                <w:sz w:val="20"/>
                <w:szCs w:val="20"/>
              </w:rPr>
              <w:t>Sultan Kudarat</w:t>
            </w:r>
          </w:p>
        </w:tc>
        <w:tc>
          <w:tcPr>
            <w:tcW w:w="671" w:type="pct"/>
            <w:tcBorders>
              <w:top w:val="nil"/>
              <w:left w:val="nil"/>
              <w:bottom w:val="single" w:sz="4" w:space="0" w:color="000000"/>
              <w:right w:val="single" w:sz="4" w:space="0" w:color="000000"/>
            </w:tcBorders>
            <w:shd w:val="clear" w:color="D8D8D8" w:fill="D8D8D8"/>
            <w:vAlign w:val="center"/>
            <w:hideMark/>
          </w:tcPr>
          <w:p w14:paraId="3C6F2D49" w14:textId="50A6324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1,632 </w:t>
            </w:r>
          </w:p>
        </w:tc>
        <w:tc>
          <w:tcPr>
            <w:tcW w:w="672" w:type="pct"/>
            <w:tcBorders>
              <w:top w:val="nil"/>
              <w:left w:val="nil"/>
              <w:bottom w:val="single" w:sz="4" w:space="0" w:color="000000"/>
              <w:right w:val="single" w:sz="4" w:space="0" w:color="000000"/>
            </w:tcBorders>
            <w:shd w:val="clear" w:color="D8D8D8" w:fill="D8D8D8"/>
            <w:vAlign w:val="center"/>
            <w:hideMark/>
          </w:tcPr>
          <w:p w14:paraId="102930B3" w14:textId="6437F63D"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1,632 </w:t>
            </w:r>
          </w:p>
        </w:tc>
        <w:tc>
          <w:tcPr>
            <w:tcW w:w="671" w:type="pct"/>
            <w:tcBorders>
              <w:top w:val="nil"/>
              <w:left w:val="nil"/>
              <w:bottom w:val="single" w:sz="4" w:space="0" w:color="000000"/>
              <w:right w:val="single" w:sz="4" w:space="0" w:color="000000"/>
            </w:tcBorders>
            <w:shd w:val="clear" w:color="D8D8D8" w:fill="D8D8D8"/>
            <w:vAlign w:val="center"/>
            <w:hideMark/>
          </w:tcPr>
          <w:p w14:paraId="173DFB14" w14:textId="02EDDFEB"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8,160 </w:t>
            </w:r>
          </w:p>
        </w:tc>
        <w:tc>
          <w:tcPr>
            <w:tcW w:w="670" w:type="pct"/>
            <w:tcBorders>
              <w:top w:val="nil"/>
              <w:left w:val="nil"/>
              <w:bottom w:val="single" w:sz="4" w:space="0" w:color="000000"/>
              <w:right w:val="single" w:sz="4" w:space="0" w:color="000000"/>
            </w:tcBorders>
            <w:shd w:val="clear" w:color="D8D8D8" w:fill="D8D8D8"/>
            <w:vAlign w:val="center"/>
            <w:hideMark/>
          </w:tcPr>
          <w:p w14:paraId="3FD5DCA6" w14:textId="2D2613A0" w:rsidR="00635507" w:rsidRPr="00635507" w:rsidRDefault="00635507" w:rsidP="00635507">
            <w:pPr>
              <w:spacing w:after="0" w:line="240" w:lineRule="auto"/>
              <w:ind w:right="144"/>
              <w:contextualSpacing/>
              <w:jc w:val="right"/>
              <w:rPr>
                <w:rFonts w:ascii="Arial" w:hAnsi="Arial" w:cs="Arial"/>
                <w:b/>
                <w:bCs/>
                <w:color w:val="000000"/>
                <w:sz w:val="20"/>
                <w:szCs w:val="20"/>
              </w:rPr>
            </w:pPr>
            <w:r w:rsidRPr="00635507">
              <w:rPr>
                <w:rFonts w:ascii="Arial" w:hAnsi="Arial" w:cs="Arial"/>
                <w:b/>
                <w:bCs/>
                <w:color w:val="000000"/>
                <w:sz w:val="20"/>
                <w:szCs w:val="20"/>
              </w:rPr>
              <w:t xml:space="preserve">8,160 </w:t>
            </w:r>
          </w:p>
        </w:tc>
      </w:tr>
      <w:tr w:rsidR="00635507" w:rsidRPr="00635507" w14:paraId="6AF6B650"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79F07D"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lastRenderedPageBreak/>
              <w:t> </w:t>
            </w:r>
          </w:p>
        </w:tc>
        <w:tc>
          <w:tcPr>
            <w:tcW w:w="2195" w:type="pct"/>
            <w:tcBorders>
              <w:top w:val="nil"/>
              <w:left w:val="nil"/>
              <w:bottom w:val="single" w:sz="4" w:space="0" w:color="000000"/>
              <w:right w:val="single" w:sz="4" w:space="0" w:color="000000"/>
            </w:tcBorders>
            <w:shd w:val="clear" w:color="auto" w:fill="auto"/>
            <w:vAlign w:val="center"/>
            <w:hideMark/>
          </w:tcPr>
          <w:p w14:paraId="450BC686"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Isulan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6FCBD7B9" w14:textId="2E5762D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258 </w:t>
            </w:r>
          </w:p>
        </w:tc>
        <w:tc>
          <w:tcPr>
            <w:tcW w:w="672" w:type="pct"/>
            <w:tcBorders>
              <w:top w:val="nil"/>
              <w:left w:val="nil"/>
              <w:bottom w:val="single" w:sz="4" w:space="0" w:color="000000"/>
              <w:right w:val="single" w:sz="4" w:space="0" w:color="000000"/>
            </w:tcBorders>
            <w:shd w:val="clear" w:color="auto" w:fill="auto"/>
            <w:noWrap/>
            <w:vAlign w:val="center"/>
            <w:hideMark/>
          </w:tcPr>
          <w:p w14:paraId="7A1FB443" w14:textId="0608EF41"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 258 </w:t>
            </w:r>
          </w:p>
        </w:tc>
        <w:tc>
          <w:tcPr>
            <w:tcW w:w="671" w:type="pct"/>
            <w:tcBorders>
              <w:top w:val="nil"/>
              <w:left w:val="nil"/>
              <w:bottom w:val="single" w:sz="4" w:space="0" w:color="000000"/>
              <w:right w:val="single" w:sz="4" w:space="0" w:color="000000"/>
            </w:tcBorders>
            <w:shd w:val="clear" w:color="auto" w:fill="auto"/>
            <w:noWrap/>
            <w:vAlign w:val="center"/>
            <w:hideMark/>
          </w:tcPr>
          <w:p w14:paraId="2D536973" w14:textId="4CFCDC54"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1,290 </w:t>
            </w:r>
          </w:p>
        </w:tc>
        <w:tc>
          <w:tcPr>
            <w:tcW w:w="670" w:type="pct"/>
            <w:tcBorders>
              <w:top w:val="nil"/>
              <w:left w:val="nil"/>
              <w:bottom w:val="single" w:sz="4" w:space="0" w:color="000000"/>
              <w:right w:val="single" w:sz="4" w:space="0" w:color="000000"/>
            </w:tcBorders>
            <w:shd w:val="clear" w:color="auto" w:fill="auto"/>
            <w:noWrap/>
            <w:vAlign w:val="center"/>
            <w:hideMark/>
          </w:tcPr>
          <w:p w14:paraId="74012509" w14:textId="57DACC6C"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1,290 </w:t>
            </w:r>
          </w:p>
        </w:tc>
      </w:tr>
      <w:tr w:rsidR="00635507" w:rsidRPr="00635507" w14:paraId="45412F4F" w14:textId="77777777" w:rsidTr="00635507">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5BD1892"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 </w:t>
            </w:r>
          </w:p>
        </w:tc>
        <w:tc>
          <w:tcPr>
            <w:tcW w:w="2195" w:type="pct"/>
            <w:tcBorders>
              <w:top w:val="nil"/>
              <w:left w:val="nil"/>
              <w:bottom w:val="single" w:sz="4" w:space="0" w:color="000000"/>
              <w:right w:val="single" w:sz="4" w:space="0" w:color="000000"/>
            </w:tcBorders>
            <w:shd w:val="clear" w:color="auto" w:fill="auto"/>
            <w:vAlign w:val="center"/>
            <w:hideMark/>
          </w:tcPr>
          <w:p w14:paraId="1264561C" w14:textId="77777777" w:rsidR="00635507" w:rsidRPr="00635507" w:rsidRDefault="00635507" w:rsidP="00635507">
            <w:pPr>
              <w:spacing w:after="0" w:line="240" w:lineRule="auto"/>
              <w:ind w:right="144"/>
              <w:contextualSpacing/>
              <w:rPr>
                <w:rFonts w:ascii="Arial" w:hAnsi="Arial" w:cs="Arial"/>
                <w:i/>
                <w:iCs/>
                <w:color w:val="000000"/>
                <w:sz w:val="20"/>
                <w:szCs w:val="20"/>
              </w:rPr>
            </w:pPr>
            <w:r w:rsidRPr="00635507">
              <w:rPr>
                <w:rFonts w:ascii="Arial" w:hAnsi="Arial" w:cs="Arial"/>
                <w:i/>
                <w:iCs/>
                <w:color w:val="000000"/>
                <w:sz w:val="20"/>
                <w:szCs w:val="20"/>
              </w:rPr>
              <w:t>Lambayong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2E482513" w14:textId="52E8C7A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1,374 </w:t>
            </w:r>
          </w:p>
        </w:tc>
        <w:tc>
          <w:tcPr>
            <w:tcW w:w="672" w:type="pct"/>
            <w:tcBorders>
              <w:top w:val="nil"/>
              <w:left w:val="nil"/>
              <w:bottom w:val="single" w:sz="4" w:space="0" w:color="000000"/>
              <w:right w:val="single" w:sz="4" w:space="0" w:color="000000"/>
            </w:tcBorders>
            <w:shd w:val="clear" w:color="auto" w:fill="auto"/>
            <w:noWrap/>
            <w:vAlign w:val="center"/>
            <w:hideMark/>
          </w:tcPr>
          <w:p w14:paraId="20C30686" w14:textId="6BF24250"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74DDF421" w14:textId="1D02803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1EB91B3" w14:textId="4074AA26" w:rsidR="00635507" w:rsidRPr="00635507" w:rsidRDefault="00635507" w:rsidP="00635507">
            <w:pPr>
              <w:spacing w:after="0" w:line="240" w:lineRule="auto"/>
              <w:ind w:right="144"/>
              <w:contextualSpacing/>
              <w:jc w:val="right"/>
              <w:rPr>
                <w:rFonts w:ascii="Arial" w:hAnsi="Arial" w:cs="Arial"/>
                <w:i/>
                <w:iCs/>
                <w:color w:val="000000"/>
                <w:sz w:val="20"/>
                <w:szCs w:val="20"/>
              </w:rPr>
            </w:pPr>
            <w:r w:rsidRPr="00635507">
              <w:rPr>
                <w:rFonts w:ascii="Arial" w:hAnsi="Arial" w:cs="Arial"/>
                <w:i/>
                <w:iCs/>
                <w:color w:val="000000"/>
                <w:sz w:val="20"/>
                <w:szCs w:val="20"/>
              </w:rPr>
              <w:t xml:space="preserve">6,870 </w:t>
            </w:r>
          </w:p>
        </w:tc>
      </w:tr>
    </w:tbl>
    <w:p w14:paraId="22D2AEA6" w14:textId="22BEBF86" w:rsidR="00FD5D92" w:rsidRPr="00455B34" w:rsidRDefault="00FD5D92" w:rsidP="00B02DF9">
      <w:pPr>
        <w:spacing w:after="0" w:line="240" w:lineRule="auto"/>
        <w:ind w:left="1080" w:right="27"/>
        <w:contextualSpacing/>
        <w:jc w:val="both"/>
        <w:rPr>
          <w:rFonts w:ascii="Arial" w:eastAsia="Times New Roman" w:hAnsi="Arial" w:cs="Arial"/>
          <w:bCs/>
          <w:i/>
          <w:iCs/>
          <w:sz w:val="16"/>
          <w:szCs w:val="16"/>
        </w:rPr>
      </w:pPr>
      <w:r w:rsidRPr="00455B34">
        <w:rPr>
          <w:rFonts w:ascii="Arial" w:eastAsia="Times New Roman" w:hAnsi="Arial" w:cs="Arial"/>
          <w:bCs/>
          <w:i/>
          <w:iCs/>
          <w:sz w:val="16"/>
          <w:szCs w:val="16"/>
        </w:rPr>
        <w:t>Note: Ongoing assessment and validation are continuously being conducted.</w:t>
      </w:r>
    </w:p>
    <w:p w14:paraId="61419A24" w14:textId="7A4109D5" w:rsidR="00B02DF9" w:rsidRPr="00C31607" w:rsidRDefault="00B02DF9" w:rsidP="00B02DF9">
      <w:pPr>
        <w:spacing w:after="0" w:line="240" w:lineRule="auto"/>
        <w:contextualSpacing/>
        <w:jc w:val="right"/>
        <w:rPr>
          <w:rFonts w:ascii="Arial" w:hAnsi="Arial" w:cs="Arial"/>
          <w:sz w:val="16"/>
          <w:szCs w:val="16"/>
        </w:rPr>
      </w:pPr>
      <w:r w:rsidRPr="00C31607">
        <w:rPr>
          <w:rFonts w:ascii="Arial" w:hAnsi="Arial" w:cs="Arial"/>
          <w:bCs/>
          <w:sz w:val="16"/>
          <w:szCs w:val="16"/>
        </w:rPr>
        <w:t xml:space="preserve">    </w:t>
      </w:r>
      <w:r w:rsidRPr="00C31607">
        <w:rPr>
          <w:rFonts w:ascii="Arial" w:hAnsi="Arial" w:cs="Arial"/>
          <w:bCs/>
          <w:sz w:val="16"/>
          <w:szCs w:val="16"/>
        </w:rPr>
        <w:tab/>
      </w:r>
      <w:r w:rsidR="001458AA">
        <w:rPr>
          <w:rFonts w:ascii="Arial" w:eastAsia="Arial" w:hAnsi="Arial" w:cs="Arial"/>
          <w:i/>
          <w:color w:val="0070C0"/>
          <w:sz w:val="16"/>
          <w:szCs w:val="16"/>
          <w:lang w:eastAsia="en-PH"/>
        </w:rPr>
        <w:t xml:space="preserve">    Source: DSWD-FOs</w:t>
      </w:r>
    </w:p>
    <w:p w14:paraId="4A1A9A08" w14:textId="3090F273"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B02DF9" w:rsidRDefault="00650AA1" w:rsidP="00C31607">
      <w:pPr>
        <w:pStyle w:val="ListParagraph"/>
        <w:numPr>
          <w:ilvl w:val="0"/>
          <w:numId w:val="14"/>
        </w:numPr>
        <w:spacing w:after="0" w:line="240" w:lineRule="auto"/>
        <w:rPr>
          <w:rFonts w:ascii="Arial" w:hAnsi="Arial" w:cs="Arial"/>
          <w:b/>
          <w:color w:val="002060"/>
          <w:sz w:val="28"/>
          <w:szCs w:val="28"/>
        </w:rPr>
      </w:pPr>
      <w:r w:rsidRPr="00B02DF9">
        <w:rPr>
          <w:rFonts w:ascii="Arial" w:hAnsi="Arial" w:cs="Arial"/>
          <w:b/>
          <w:color w:val="002060"/>
          <w:sz w:val="28"/>
          <w:szCs w:val="28"/>
        </w:rPr>
        <w:t>Damaged Houses</w:t>
      </w:r>
    </w:p>
    <w:p w14:paraId="78719936" w14:textId="77777777" w:rsidR="00B02DF9" w:rsidRDefault="00B02DF9" w:rsidP="00C31607">
      <w:pPr>
        <w:pStyle w:val="NoSpacing"/>
        <w:ind w:left="720"/>
        <w:contextualSpacing/>
        <w:jc w:val="both"/>
        <w:rPr>
          <w:rFonts w:ascii="Arial" w:hAnsi="Arial" w:cs="Arial"/>
          <w:bCs/>
          <w:sz w:val="24"/>
          <w:szCs w:val="24"/>
        </w:rPr>
      </w:pPr>
    </w:p>
    <w:p w14:paraId="27C7FC50" w14:textId="4DABEDA3" w:rsidR="00650AA1" w:rsidRPr="00C31607" w:rsidRDefault="00650AA1" w:rsidP="00C31607">
      <w:pPr>
        <w:pStyle w:val="NoSpacing"/>
        <w:ind w:left="720"/>
        <w:contextualSpacing/>
        <w:jc w:val="both"/>
        <w:rPr>
          <w:rFonts w:ascii="Arial" w:hAnsi="Arial" w:cs="Arial"/>
          <w:bCs/>
          <w:sz w:val="24"/>
          <w:szCs w:val="24"/>
        </w:rPr>
      </w:pPr>
      <w:r w:rsidRPr="00C31607">
        <w:rPr>
          <w:rFonts w:ascii="Arial" w:hAnsi="Arial" w:cs="Arial"/>
          <w:bCs/>
          <w:sz w:val="24"/>
          <w:szCs w:val="24"/>
        </w:rPr>
        <w:t>A total of</w:t>
      </w:r>
      <w:r w:rsidRPr="00C31607">
        <w:rPr>
          <w:rFonts w:ascii="Arial" w:hAnsi="Arial" w:cs="Arial"/>
          <w:b/>
          <w:bCs/>
          <w:color w:val="0070C0"/>
          <w:sz w:val="24"/>
          <w:szCs w:val="24"/>
        </w:rPr>
        <w:t xml:space="preserve"> </w:t>
      </w:r>
      <w:r w:rsidR="00470B30" w:rsidRPr="00470B30">
        <w:rPr>
          <w:rFonts w:ascii="Arial" w:hAnsi="Arial" w:cs="Arial"/>
          <w:b/>
          <w:bCs/>
          <w:color w:val="0070C0"/>
          <w:sz w:val="24"/>
          <w:szCs w:val="24"/>
        </w:rPr>
        <w:t>1,355</w:t>
      </w:r>
      <w:r w:rsidRPr="00C31607">
        <w:rPr>
          <w:rFonts w:ascii="Arial" w:hAnsi="Arial" w:cs="Arial"/>
          <w:b/>
          <w:bCs/>
          <w:sz w:val="24"/>
          <w:szCs w:val="24"/>
        </w:rPr>
        <w:t xml:space="preserve"> </w:t>
      </w:r>
      <w:r w:rsidRPr="00C31607">
        <w:rPr>
          <w:rFonts w:ascii="Arial" w:hAnsi="Arial" w:cs="Arial"/>
          <w:b/>
          <w:bCs/>
          <w:color w:val="0070C0"/>
          <w:sz w:val="24"/>
          <w:szCs w:val="24"/>
        </w:rPr>
        <w:t>houses</w:t>
      </w:r>
      <w:r w:rsidRPr="00C31607">
        <w:rPr>
          <w:rFonts w:ascii="Arial" w:hAnsi="Arial" w:cs="Arial"/>
          <w:bCs/>
          <w:sz w:val="24"/>
          <w:szCs w:val="24"/>
        </w:rPr>
        <w:t xml:space="preserve"> were </w:t>
      </w:r>
      <w:r w:rsidR="00E41945" w:rsidRPr="00C31607">
        <w:rPr>
          <w:rFonts w:ascii="Arial" w:hAnsi="Arial" w:cs="Arial"/>
          <w:b/>
          <w:bCs/>
          <w:color w:val="0070C0"/>
          <w:sz w:val="24"/>
          <w:szCs w:val="24"/>
        </w:rPr>
        <w:t>damaged</w:t>
      </w:r>
      <w:r w:rsidR="00161C6F" w:rsidRPr="00161C6F">
        <w:rPr>
          <w:rFonts w:ascii="Arial" w:hAnsi="Arial" w:cs="Arial"/>
          <w:b/>
          <w:bCs/>
          <w:sz w:val="24"/>
          <w:szCs w:val="24"/>
        </w:rPr>
        <w:t xml:space="preserve">; </w:t>
      </w:r>
      <w:r w:rsidR="00161C6F" w:rsidRPr="00161C6F">
        <w:rPr>
          <w:rFonts w:ascii="Arial" w:hAnsi="Arial" w:cs="Arial"/>
          <w:bCs/>
          <w:sz w:val="24"/>
          <w:szCs w:val="24"/>
        </w:rPr>
        <w:t xml:space="preserve">of which, </w:t>
      </w:r>
      <w:r w:rsidR="00310B78">
        <w:rPr>
          <w:rFonts w:ascii="Arial" w:hAnsi="Arial" w:cs="Arial"/>
          <w:b/>
          <w:bCs/>
          <w:color w:val="0070C0"/>
          <w:sz w:val="24"/>
          <w:szCs w:val="24"/>
        </w:rPr>
        <w:t>303</w:t>
      </w:r>
      <w:r w:rsidR="00161C6F" w:rsidRPr="00161C6F">
        <w:rPr>
          <w:rFonts w:ascii="Arial" w:hAnsi="Arial" w:cs="Arial"/>
          <w:bCs/>
          <w:sz w:val="24"/>
          <w:szCs w:val="24"/>
        </w:rPr>
        <w:t xml:space="preserve"> are </w:t>
      </w:r>
      <w:r w:rsidR="00161C6F" w:rsidRPr="00161C6F">
        <w:rPr>
          <w:rFonts w:ascii="Arial" w:hAnsi="Arial" w:cs="Arial"/>
          <w:b/>
          <w:bCs/>
          <w:color w:val="0070C0"/>
          <w:sz w:val="24"/>
          <w:szCs w:val="24"/>
        </w:rPr>
        <w:t>totally damaged</w:t>
      </w:r>
      <w:r w:rsidR="00161C6F" w:rsidRPr="00161C6F">
        <w:rPr>
          <w:rFonts w:ascii="Arial" w:hAnsi="Arial" w:cs="Arial"/>
          <w:bCs/>
          <w:sz w:val="24"/>
          <w:szCs w:val="24"/>
        </w:rPr>
        <w:t xml:space="preserve"> and </w:t>
      </w:r>
      <w:r w:rsidR="00310B78">
        <w:rPr>
          <w:rFonts w:ascii="Arial" w:hAnsi="Arial" w:cs="Arial"/>
          <w:b/>
          <w:bCs/>
          <w:color w:val="0070C0"/>
          <w:sz w:val="24"/>
          <w:szCs w:val="24"/>
        </w:rPr>
        <w:t xml:space="preserve">1,052 </w:t>
      </w:r>
      <w:r w:rsidR="00161C6F" w:rsidRPr="00161C6F">
        <w:rPr>
          <w:rFonts w:ascii="Arial" w:hAnsi="Arial" w:cs="Arial"/>
          <w:bCs/>
          <w:sz w:val="24"/>
          <w:szCs w:val="24"/>
        </w:rPr>
        <w:t xml:space="preserve">are </w:t>
      </w:r>
      <w:r w:rsidR="00161C6F" w:rsidRPr="00161C6F">
        <w:rPr>
          <w:rFonts w:ascii="Arial" w:hAnsi="Arial" w:cs="Arial"/>
          <w:b/>
          <w:bCs/>
          <w:color w:val="0070C0"/>
          <w:sz w:val="24"/>
          <w:szCs w:val="24"/>
        </w:rPr>
        <w:t>partially damaged</w:t>
      </w:r>
      <w:r w:rsidR="000765E6" w:rsidRPr="00161C6F">
        <w:rPr>
          <w:rFonts w:ascii="Arial" w:hAnsi="Arial" w:cs="Arial"/>
          <w:b/>
          <w:bCs/>
          <w:sz w:val="24"/>
          <w:szCs w:val="24"/>
        </w:rPr>
        <w:t xml:space="preserve"> </w:t>
      </w:r>
      <w:r w:rsidR="00866803" w:rsidRPr="00161C6F">
        <w:rPr>
          <w:rFonts w:ascii="Arial" w:hAnsi="Arial" w:cs="Arial"/>
          <w:bCs/>
          <w:sz w:val="24"/>
          <w:szCs w:val="24"/>
        </w:rPr>
        <w:t>in</w:t>
      </w:r>
      <w:r w:rsidR="00866803" w:rsidRPr="00161C6F">
        <w:rPr>
          <w:rFonts w:ascii="Arial" w:hAnsi="Arial" w:cs="Arial"/>
          <w:b/>
          <w:bCs/>
          <w:color w:val="0070C0"/>
          <w:sz w:val="24"/>
          <w:szCs w:val="24"/>
        </w:rPr>
        <w:t xml:space="preserve"> Region </w:t>
      </w:r>
      <w:r w:rsidR="00161C6F" w:rsidRPr="00161C6F">
        <w:rPr>
          <w:rFonts w:ascii="Arial" w:hAnsi="Arial" w:cs="Arial"/>
          <w:b/>
          <w:bCs/>
          <w:color w:val="0070C0"/>
          <w:sz w:val="24"/>
          <w:szCs w:val="24"/>
        </w:rPr>
        <w:t>X</w:t>
      </w:r>
      <w:r w:rsidR="00161C6F" w:rsidRPr="00161C6F">
        <w:rPr>
          <w:rFonts w:ascii="Arial" w:hAnsi="Arial" w:cs="Arial"/>
          <w:b/>
          <w:bCs/>
          <w:sz w:val="24"/>
          <w:szCs w:val="24"/>
        </w:rPr>
        <w:t xml:space="preserve"> </w:t>
      </w:r>
      <w:r w:rsidR="00161C6F" w:rsidRPr="00161C6F">
        <w:rPr>
          <w:rFonts w:ascii="Arial" w:hAnsi="Arial" w:cs="Arial"/>
          <w:bCs/>
          <w:sz w:val="24"/>
          <w:szCs w:val="24"/>
        </w:rPr>
        <w:t>and</w:t>
      </w:r>
      <w:r w:rsidR="00161C6F" w:rsidRPr="00161C6F">
        <w:rPr>
          <w:rFonts w:ascii="Arial" w:hAnsi="Arial" w:cs="Arial"/>
          <w:b/>
          <w:bCs/>
          <w:sz w:val="24"/>
          <w:szCs w:val="24"/>
        </w:rPr>
        <w:t xml:space="preserve"> </w:t>
      </w:r>
      <w:r w:rsidR="00866803" w:rsidRPr="00161C6F">
        <w:rPr>
          <w:rFonts w:ascii="Arial" w:hAnsi="Arial" w:cs="Arial"/>
          <w:b/>
          <w:bCs/>
          <w:color w:val="0070C0"/>
          <w:sz w:val="24"/>
          <w:szCs w:val="24"/>
        </w:rPr>
        <w:t>XI</w:t>
      </w:r>
      <w:r w:rsidR="00161C6F" w:rsidRPr="00161C6F">
        <w:rPr>
          <w:rFonts w:ascii="Arial" w:hAnsi="Arial" w:cs="Arial"/>
          <w:b/>
          <w:bCs/>
          <w:sz w:val="24"/>
          <w:szCs w:val="24"/>
        </w:rPr>
        <w:t xml:space="preserve"> </w:t>
      </w:r>
      <w:r w:rsidRPr="00C31607">
        <w:rPr>
          <w:rFonts w:ascii="Arial" w:hAnsi="Arial" w:cs="Arial"/>
          <w:bCs/>
          <w:sz w:val="24"/>
          <w:szCs w:val="24"/>
        </w:rPr>
        <w:t>(see Table 5).</w:t>
      </w:r>
    </w:p>
    <w:p w14:paraId="3E27509F" w14:textId="77777777" w:rsidR="00650AA1" w:rsidRPr="00C31607" w:rsidRDefault="00650AA1" w:rsidP="00C31607">
      <w:pPr>
        <w:pStyle w:val="NoSpacing"/>
        <w:ind w:left="450"/>
        <w:contextualSpacing/>
        <w:jc w:val="both"/>
        <w:rPr>
          <w:rFonts w:ascii="Arial" w:hAnsi="Arial" w:cs="Arial"/>
          <w:b/>
          <w:i/>
          <w:iCs/>
          <w:sz w:val="24"/>
          <w:szCs w:val="24"/>
        </w:rPr>
      </w:pPr>
    </w:p>
    <w:p w14:paraId="054CA926" w14:textId="77777777" w:rsidR="00650AA1" w:rsidRPr="00B02DF9" w:rsidRDefault="00650AA1" w:rsidP="00C31607">
      <w:pPr>
        <w:pStyle w:val="NoSpacing"/>
        <w:ind w:left="450" w:firstLine="270"/>
        <w:contextualSpacing/>
        <w:jc w:val="both"/>
        <w:rPr>
          <w:rFonts w:ascii="Arial" w:hAnsi="Arial" w:cs="Arial"/>
          <w:b/>
          <w:i/>
          <w:iCs/>
          <w:sz w:val="20"/>
          <w:szCs w:val="20"/>
        </w:rPr>
      </w:pPr>
      <w:r w:rsidRPr="00B02DF9">
        <w:rPr>
          <w:rFonts w:ascii="Arial" w:hAnsi="Arial" w:cs="Arial"/>
          <w:b/>
          <w:i/>
          <w:iCs/>
          <w:sz w:val="20"/>
          <w:szCs w:val="20"/>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4957"/>
        <w:gridCol w:w="1283"/>
        <w:gridCol w:w="1283"/>
        <w:gridCol w:w="1290"/>
      </w:tblGrid>
      <w:tr w:rsidR="00D45C69" w:rsidRPr="00D45C69" w14:paraId="5E423B43" w14:textId="77777777" w:rsidTr="00D45C69">
        <w:trPr>
          <w:trHeight w:val="20"/>
        </w:trPr>
        <w:tc>
          <w:tcPr>
            <w:tcW w:w="28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D2818EC" w14:textId="77777777"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 xml:space="preserve">REGION / PROVINCE / MUNICIPALITY </w:t>
            </w:r>
          </w:p>
        </w:tc>
        <w:tc>
          <w:tcPr>
            <w:tcW w:w="213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6510BE6" w14:textId="05C587B3"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 xml:space="preserve">NO. OF DAMAGED HOUSES </w:t>
            </w:r>
          </w:p>
        </w:tc>
      </w:tr>
      <w:tr w:rsidR="00D45C69" w:rsidRPr="00D45C69" w14:paraId="44C23959" w14:textId="77777777" w:rsidTr="00D45C69">
        <w:trPr>
          <w:trHeight w:val="20"/>
        </w:trPr>
        <w:tc>
          <w:tcPr>
            <w:tcW w:w="2863" w:type="pct"/>
            <w:gridSpan w:val="2"/>
            <w:vMerge/>
            <w:tcBorders>
              <w:top w:val="single" w:sz="4" w:space="0" w:color="auto"/>
              <w:left w:val="single" w:sz="4" w:space="0" w:color="auto"/>
              <w:bottom w:val="single" w:sz="4" w:space="0" w:color="auto"/>
              <w:right w:val="single" w:sz="4" w:space="0" w:color="auto"/>
            </w:tcBorders>
            <w:vAlign w:val="center"/>
            <w:hideMark/>
          </w:tcPr>
          <w:p w14:paraId="3C6B7460" w14:textId="77777777" w:rsidR="00D45C69" w:rsidRPr="00D45C69" w:rsidRDefault="00D45C69" w:rsidP="00D45C69">
            <w:pPr>
              <w:spacing w:after="0" w:line="240" w:lineRule="auto"/>
              <w:ind w:right="144"/>
              <w:contextualSpacing/>
              <w:rPr>
                <w:rFonts w:ascii="Arial" w:hAnsi="Arial" w:cs="Arial"/>
                <w:b/>
                <w:bCs/>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5C691C" w14:textId="77777777"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 xml:space="preserve"> Total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390FAB" w14:textId="77777777"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 xml:space="preserve"> Totally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1AEB51" w14:textId="77777777"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 xml:space="preserve"> Partially </w:t>
            </w:r>
          </w:p>
        </w:tc>
      </w:tr>
      <w:tr w:rsidR="00D45C69" w:rsidRPr="00D45C69" w14:paraId="713D46B3" w14:textId="77777777" w:rsidTr="00D45C69">
        <w:trPr>
          <w:trHeight w:val="20"/>
        </w:trPr>
        <w:tc>
          <w:tcPr>
            <w:tcW w:w="28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BD1F4E4" w14:textId="77777777" w:rsidR="00D45C69" w:rsidRPr="00D45C69" w:rsidRDefault="00D45C69" w:rsidP="00D45C69">
            <w:pPr>
              <w:spacing w:after="0" w:line="240" w:lineRule="auto"/>
              <w:ind w:right="144"/>
              <w:contextualSpacing/>
              <w:jc w:val="center"/>
              <w:rPr>
                <w:rFonts w:ascii="Arial" w:hAnsi="Arial" w:cs="Arial"/>
                <w:b/>
                <w:bCs/>
                <w:color w:val="000000"/>
                <w:sz w:val="20"/>
                <w:szCs w:val="20"/>
              </w:rPr>
            </w:pPr>
            <w:r w:rsidRPr="00D45C69">
              <w:rPr>
                <w:rFonts w:ascii="Arial" w:hAnsi="Arial" w:cs="Arial"/>
                <w:b/>
                <w:bCs/>
                <w:color w:val="000000"/>
                <w:sz w:val="20"/>
                <w:szCs w:val="20"/>
              </w:rPr>
              <w:t>GRAND TOTAL</w:t>
            </w:r>
          </w:p>
        </w:tc>
        <w:tc>
          <w:tcPr>
            <w:tcW w:w="711" w:type="pct"/>
            <w:tcBorders>
              <w:top w:val="single" w:sz="4" w:space="0" w:color="auto"/>
              <w:left w:val="nil"/>
              <w:bottom w:val="single" w:sz="4" w:space="0" w:color="000000"/>
              <w:right w:val="single" w:sz="4" w:space="0" w:color="000000"/>
            </w:tcBorders>
            <w:shd w:val="clear" w:color="A5A5A5" w:fill="A5A5A5"/>
            <w:vAlign w:val="center"/>
            <w:hideMark/>
          </w:tcPr>
          <w:p w14:paraId="20ACBD46" w14:textId="2324F9FB"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1,355 </w:t>
            </w:r>
          </w:p>
        </w:tc>
        <w:tc>
          <w:tcPr>
            <w:tcW w:w="711" w:type="pct"/>
            <w:tcBorders>
              <w:top w:val="single" w:sz="4" w:space="0" w:color="auto"/>
              <w:left w:val="nil"/>
              <w:bottom w:val="single" w:sz="4" w:space="0" w:color="000000"/>
              <w:right w:val="single" w:sz="4" w:space="0" w:color="000000"/>
            </w:tcBorders>
            <w:shd w:val="clear" w:color="A5A5A5" w:fill="A5A5A5"/>
            <w:vAlign w:val="center"/>
            <w:hideMark/>
          </w:tcPr>
          <w:p w14:paraId="1DE5F63B" w14:textId="1A0FFEAD"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303 </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1A23FA12" w14:textId="5A4087FA"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1,052 </w:t>
            </w:r>
          </w:p>
        </w:tc>
      </w:tr>
      <w:tr w:rsidR="00D45C69" w:rsidRPr="00D45C69" w14:paraId="33C79AC7" w14:textId="77777777" w:rsidTr="00D45C69">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CE29C7" w14:textId="77777777" w:rsidR="00D45C69" w:rsidRPr="00D45C69" w:rsidRDefault="00D45C69" w:rsidP="00D45C69">
            <w:pPr>
              <w:spacing w:after="0" w:line="240" w:lineRule="auto"/>
              <w:ind w:right="144"/>
              <w:contextualSpacing/>
              <w:rPr>
                <w:rFonts w:ascii="Arial" w:hAnsi="Arial" w:cs="Arial"/>
                <w:b/>
                <w:bCs/>
                <w:color w:val="000000"/>
                <w:sz w:val="20"/>
                <w:szCs w:val="20"/>
              </w:rPr>
            </w:pPr>
            <w:r w:rsidRPr="00D45C69">
              <w:rPr>
                <w:rFonts w:ascii="Arial" w:hAnsi="Arial" w:cs="Arial"/>
                <w:b/>
                <w:bCs/>
                <w:color w:val="000000"/>
                <w:sz w:val="20"/>
                <w:szCs w:val="20"/>
              </w:rPr>
              <w:t>REGION X</w:t>
            </w:r>
          </w:p>
        </w:tc>
        <w:tc>
          <w:tcPr>
            <w:tcW w:w="711" w:type="pct"/>
            <w:tcBorders>
              <w:top w:val="nil"/>
              <w:left w:val="nil"/>
              <w:bottom w:val="single" w:sz="4" w:space="0" w:color="000000"/>
              <w:right w:val="single" w:sz="4" w:space="0" w:color="000000"/>
            </w:tcBorders>
            <w:shd w:val="clear" w:color="BFBFBF" w:fill="BFBFBF"/>
            <w:vAlign w:val="center"/>
            <w:hideMark/>
          </w:tcPr>
          <w:p w14:paraId="3E258EBC" w14:textId="13564C9D"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1,348 </w:t>
            </w:r>
          </w:p>
        </w:tc>
        <w:tc>
          <w:tcPr>
            <w:tcW w:w="711" w:type="pct"/>
            <w:tcBorders>
              <w:top w:val="nil"/>
              <w:left w:val="nil"/>
              <w:bottom w:val="single" w:sz="4" w:space="0" w:color="000000"/>
              <w:right w:val="single" w:sz="4" w:space="0" w:color="000000"/>
            </w:tcBorders>
            <w:shd w:val="clear" w:color="BFBFBF" w:fill="BFBFBF"/>
            <w:vAlign w:val="center"/>
            <w:hideMark/>
          </w:tcPr>
          <w:p w14:paraId="41E19B29" w14:textId="40A0D0D1"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303 </w:t>
            </w:r>
          </w:p>
        </w:tc>
        <w:tc>
          <w:tcPr>
            <w:tcW w:w="715" w:type="pct"/>
            <w:tcBorders>
              <w:top w:val="nil"/>
              <w:left w:val="nil"/>
              <w:bottom w:val="single" w:sz="4" w:space="0" w:color="000000"/>
              <w:right w:val="single" w:sz="4" w:space="0" w:color="000000"/>
            </w:tcBorders>
            <w:shd w:val="clear" w:color="BFBFBF" w:fill="BFBFBF"/>
            <w:vAlign w:val="center"/>
            <w:hideMark/>
          </w:tcPr>
          <w:p w14:paraId="070A5E12" w14:textId="12132EE0"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1,045 </w:t>
            </w:r>
          </w:p>
        </w:tc>
      </w:tr>
      <w:tr w:rsidR="00D45C69" w:rsidRPr="00D45C69" w14:paraId="3D550147" w14:textId="77777777" w:rsidTr="00D45C69">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98DA7" w14:textId="77777777" w:rsidR="00D45C69" w:rsidRPr="00D45C69" w:rsidRDefault="00D45C69" w:rsidP="00D45C69">
            <w:pPr>
              <w:spacing w:after="0" w:line="240" w:lineRule="auto"/>
              <w:ind w:right="144"/>
              <w:contextualSpacing/>
              <w:rPr>
                <w:rFonts w:ascii="Arial" w:hAnsi="Arial" w:cs="Arial"/>
                <w:b/>
                <w:bCs/>
                <w:color w:val="000000"/>
                <w:sz w:val="20"/>
                <w:szCs w:val="20"/>
              </w:rPr>
            </w:pPr>
            <w:r w:rsidRPr="00D45C69">
              <w:rPr>
                <w:rFonts w:ascii="Arial" w:hAnsi="Arial" w:cs="Arial"/>
                <w:b/>
                <w:bCs/>
                <w:color w:val="000000"/>
                <w:sz w:val="20"/>
                <w:szCs w:val="20"/>
              </w:rPr>
              <w:t>Lanao del Norte</w:t>
            </w:r>
          </w:p>
        </w:tc>
        <w:tc>
          <w:tcPr>
            <w:tcW w:w="711" w:type="pct"/>
            <w:tcBorders>
              <w:top w:val="nil"/>
              <w:left w:val="nil"/>
              <w:bottom w:val="single" w:sz="4" w:space="0" w:color="000000"/>
              <w:right w:val="single" w:sz="4" w:space="0" w:color="000000"/>
            </w:tcBorders>
            <w:shd w:val="clear" w:color="D8D8D8" w:fill="D8D8D8"/>
            <w:vAlign w:val="center"/>
            <w:hideMark/>
          </w:tcPr>
          <w:p w14:paraId="370BEC7A" w14:textId="49ECFB8E"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1,348 </w:t>
            </w:r>
          </w:p>
        </w:tc>
        <w:tc>
          <w:tcPr>
            <w:tcW w:w="711" w:type="pct"/>
            <w:tcBorders>
              <w:top w:val="nil"/>
              <w:left w:val="nil"/>
              <w:bottom w:val="single" w:sz="4" w:space="0" w:color="000000"/>
              <w:right w:val="single" w:sz="4" w:space="0" w:color="000000"/>
            </w:tcBorders>
            <w:shd w:val="clear" w:color="D8D8D8" w:fill="D8D8D8"/>
            <w:vAlign w:val="center"/>
            <w:hideMark/>
          </w:tcPr>
          <w:p w14:paraId="5F7BCF9F" w14:textId="1EC8B9EB"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303 </w:t>
            </w:r>
          </w:p>
        </w:tc>
        <w:tc>
          <w:tcPr>
            <w:tcW w:w="715" w:type="pct"/>
            <w:tcBorders>
              <w:top w:val="nil"/>
              <w:left w:val="nil"/>
              <w:bottom w:val="single" w:sz="4" w:space="0" w:color="000000"/>
              <w:right w:val="single" w:sz="4" w:space="0" w:color="000000"/>
            </w:tcBorders>
            <w:shd w:val="clear" w:color="D8D8D8" w:fill="D8D8D8"/>
            <w:vAlign w:val="center"/>
            <w:hideMark/>
          </w:tcPr>
          <w:p w14:paraId="2BD8F5A8" w14:textId="61D36FE3"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1,045 </w:t>
            </w:r>
          </w:p>
        </w:tc>
      </w:tr>
      <w:tr w:rsidR="00D45C69" w:rsidRPr="00D45C69" w14:paraId="5A78DDBB" w14:textId="77777777" w:rsidTr="00D45C69">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1ED312" w14:textId="77777777" w:rsidR="00D45C69" w:rsidRPr="00D45C69" w:rsidRDefault="00D45C69" w:rsidP="00D45C69">
            <w:pPr>
              <w:spacing w:after="0" w:line="240" w:lineRule="auto"/>
              <w:ind w:right="144"/>
              <w:contextualSpacing/>
              <w:rPr>
                <w:rFonts w:ascii="Arial" w:hAnsi="Arial" w:cs="Arial"/>
                <w:color w:val="000000"/>
                <w:sz w:val="20"/>
                <w:szCs w:val="20"/>
              </w:rPr>
            </w:pPr>
            <w:r w:rsidRPr="00D45C69">
              <w:rPr>
                <w:rFonts w:ascii="Arial" w:hAnsi="Arial" w:cs="Arial"/>
                <w:color w:val="000000"/>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693F797"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Iligan City</w:t>
            </w:r>
          </w:p>
        </w:tc>
        <w:tc>
          <w:tcPr>
            <w:tcW w:w="711" w:type="pct"/>
            <w:tcBorders>
              <w:top w:val="nil"/>
              <w:left w:val="nil"/>
              <w:bottom w:val="single" w:sz="4" w:space="0" w:color="000000"/>
              <w:right w:val="single" w:sz="4" w:space="0" w:color="000000"/>
            </w:tcBorders>
            <w:shd w:val="clear" w:color="auto" w:fill="auto"/>
            <w:noWrap/>
            <w:vAlign w:val="center"/>
            <w:hideMark/>
          </w:tcPr>
          <w:p w14:paraId="458E091D" w14:textId="30E0713C"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564 </w:t>
            </w:r>
          </w:p>
        </w:tc>
        <w:tc>
          <w:tcPr>
            <w:tcW w:w="711" w:type="pct"/>
            <w:tcBorders>
              <w:top w:val="nil"/>
              <w:left w:val="nil"/>
              <w:bottom w:val="single" w:sz="4" w:space="0" w:color="000000"/>
              <w:right w:val="single" w:sz="4" w:space="0" w:color="000000"/>
            </w:tcBorders>
            <w:shd w:val="clear" w:color="auto" w:fill="auto"/>
            <w:noWrap/>
            <w:vAlign w:val="center"/>
            <w:hideMark/>
          </w:tcPr>
          <w:p w14:paraId="750077C9" w14:textId="2BC5B4E9"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117 </w:t>
            </w:r>
          </w:p>
        </w:tc>
        <w:tc>
          <w:tcPr>
            <w:tcW w:w="715" w:type="pct"/>
            <w:tcBorders>
              <w:top w:val="nil"/>
              <w:left w:val="nil"/>
              <w:bottom w:val="single" w:sz="4" w:space="0" w:color="000000"/>
              <w:right w:val="single" w:sz="4" w:space="0" w:color="000000"/>
            </w:tcBorders>
            <w:shd w:val="clear" w:color="auto" w:fill="auto"/>
            <w:noWrap/>
            <w:vAlign w:val="center"/>
            <w:hideMark/>
          </w:tcPr>
          <w:p w14:paraId="2E003EE0" w14:textId="0E594FE4"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447 </w:t>
            </w:r>
          </w:p>
        </w:tc>
      </w:tr>
      <w:tr w:rsidR="00D45C69" w:rsidRPr="00D45C69" w14:paraId="6A1F1E75" w14:textId="77777777" w:rsidTr="00D45C69">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9DF3E46"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465007C"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Baloi</w:t>
            </w:r>
          </w:p>
        </w:tc>
        <w:tc>
          <w:tcPr>
            <w:tcW w:w="711" w:type="pct"/>
            <w:tcBorders>
              <w:top w:val="nil"/>
              <w:left w:val="nil"/>
              <w:bottom w:val="single" w:sz="4" w:space="0" w:color="000000"/>
              <w:right w:val="single" w:sz="4" w:space="0" w:color="000000"/>
            </w:tcBorders>
            <w:shd w:val="clear" w:color="auto" w:fill="auto"/>
            <w:noWrap/>
            <w:vAlign w:val="center"/>
            <w:hideMark/>
          </w:tcPr>
          <w:p w14:paraId="21D074F5" w14:textId="14210518"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220 </w:t>
            </w:r>
          </w:p>
        </w:tc>
        <w:tc>
          <w:tcPr>
            <w:tcW w:w="711" w:type="pct"/>
            <w:tcBorders>
              <w:top w:val="nil"/>
              <w:left w:val="nil"/>
              <w:bottom w:val="single" w:sz="4" w:space="0" w:color="000000"/>
              <w:right w:val="single" w:sz="4" w:space="0" w:color="000000"/>
            </w:tcBorders>
            <w:shd w:val="clear" w:color="auto" w:fill="auto"/>
            <w:noWrap/>
            <w:vAlign w:val="center"/>
            <w:hideMark/>
          </w:tcPr>
          <w:p w14:paraId="5523A1A9" w14:textId="59F52815"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69 </w:t>
            </w:r>
          </w:p>
        </w:tc>
        <w:tc>
          <w:tcPr>
            <w:tcW w:w="715" w:type="pct"/>
            <w:tcBorders>
              <w:top w:val="nil"/>
              <w:left w:val="nil"/>
              <w:bottom w:val="single" w:sz="4" w:space="0" w:color="000000"/>
              <w:right w:val="single" w:sz="4" w:space="0" w:color="000000"/>
            </w:tcBorders>
            <w:shd w:val="clear" w:color="auto" w:fill="auto"/>
            <w:noWrap/>
            <w:vAlign w:val="center"/>
            <w:hideMark/>
          </w:tcPr>
          <w:p w14:paraId="52FDB53F" w14:textId="50BF8269"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151 </w:t>
            </w:r>
          </w:p>
        </w:tc>
      </w:tr>
      <w:tr w:rsidR="00D45C69" w:rsidRPr="00D45C69" w14:paraId="4447F406" w14:textId="77777777" w:rsidTr="00D45C69">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6E04FE9"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6667C95"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Linamon</w:t>
            </w:r>
          </w:p>
        </w:tc>
        <w:tc>
          <w:tcPr>
            <w:tcW w:w="711" w:type="pct"/>
            <w:tcBorders>
              <w:top w:val="nil"/>
              <w:left w:val="nil"/>
              <w:bottom w:val="single" w:sz="4" w:space="0" w:color="000000"/>
              <w:right w:val="single" w:sz="4" w:space="0" w:color="000000"/>
            </w:tcBorders>
            <w:shd w:val="clear" w:color="auto" w:fill="auto"/>
            <w:noWrap/>
            <w:vAlign w:val="center"/>
            <w:hideMark/>
          </w:tcPr>
          <w:p w14:paraId="44C618ED" w14:textId="3CC2C457"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564 </w:t>
            </w:r>
          </w:p>
        </w:tc>
        <w:tc>
          <w:tcPr>
            <w:tcW w:w="711" w:type="pct"/>
            <w:tcBorders>
              <w:top w:val="nil"/>
              <w:left w:val="nil"/>
              <w:bottom w:val="single" w:sz="4" w:space="0" w:color="000000"/>
              <w:right w:val="single" w:sz="4" w:space="0" w:color="000000"/>
            </w:tcBorders>
            <w:shd w:val="clear" w:color="auto" w:fill="auto"/>
            <w:noWrap/>
            <w:vAlign w:val="center"/>
            <w:hideMark/>
          </w:tcPr>
          <w:p w14:paraId="7EB709CB" w14:textId="6002B9CB"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117 </w:t>
            </w:r>
          </w:p>
        </w:tc>
        <w:tc>
          <w:tcPr>
            <w:tcW w:w="715" w:type="pct"/>
            <w:tcBorders>
              <w:top w:val="nil"/>
              <w:left w:val="nil"/>
              <w:bottom w:val="single" w:sz="4" w:space="0" w:color="000000"/>
              <w:right w:val="single" w:sz="4" w:space="0" w:color="000000"/>
            </w:tcBorders>
            <w:shd w:val="clear" w:color="auto" w:fill="auto"/>
            <w:noWrap/>
            <w:vAlign w:val="center"/>
            <w:hideMark/>
          </w:tcPr>
          <w:p w14:paraId="4EFFBECF" w14:textId="67D8C125"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447 </w:t>
            </w:r>
          </w:p>
        </w:tc>
      </w:tr>
      <w:tr w:rsidR="00D45C69" w:rsidRPr="00D45C69" w14:paraId="26CE9C8D" w14:textId="77777777" w:rsidTr="00D45C69">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696871" w14:textId="77777777" w:rsidR="00D45C69" w:rsidRPr="00D45C69" w:rsidRDefault="00D45C69" w:rsidP="00D45C69">
            <w:pPr>
              <w:spacing w:after="0" w:line="240" w:lineRule="auto"/>
              <w:ind w:right="144"/>
              <w:contextualSpacing/>
              <w:rPr>
                <w:rFonts w:ascii="Arial" w:hAnsi="Arial" w:cs="Arial"/>
                <w:b/>
                <w:bCs/>
                <w:color w:val="000000"/>
                <w:sz w:val="20"/>
                <w:szCs w:val="20"/>
              </w:rPr>
            </w:pPr>
            <w:r w:rsidRPr="00D45C69">
              <w:rPr>
                <w:rFonts w:ascii="Arial" w:hAnsi="Arial" w:cs="Arial"/>
                <w:b/>
                <w:bCs/>
                <w:color w:val="000000"/>
                <w:sz w:val="20"/>
                <w:szCs w:val="20"/>
              </w:rPr>
              <w:t>REGION XI</w:t>
            </w:r>
          </w:p>
        </w:tc>
        <w:tc>
          <w:tcPr>
            <w:tcW w:w="711" w:type="pct"/>
            <w:tcBorders>
              <w:top w:val="nil"/>
              <w:left w:val="nil"/>
              <w:bottom w:val="single" w:sz="4" w:space="0" w:color="000000"/>
              <w:right w:val="single" w:sz="4" w:space="0" w:color="000000"/>
            </w:tcBorders>
            <w:shd w:val="clear" w:color="BFBFBF" w:fill="BFBFBF"/>
            <w:vAlign w:val="center"/>
            <w:hideMark/>
          </w:tcPr>
          <w:p w14:paraId="41D87DDC" w14:textId="55487306"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7 </w:t>
            </w:r>
          </w:p>
        </w:tc>
        <w:tc>
          <w:tcPr>
            <w:tcW w:w="711" w:type="pct"/>
            <w:tcBorders>
              <w:top w:val="nil"/>
              <w:left w:val="nil"/>
              <w:bottom w:val="single" w:sz="4" w:space="0" w:color="000000"/>
              <w:right w:val="single" w:sz="4" w:space="0" w:color="000000"/>
            </w:tcBorders>
            <w:shd w:val="clear" w:color="BFBFBF" w:fill="BFBFBF"/>
            <w:vAlign w:val="center"/>
            <w:hideMark/>
          </w:tcPr>
          <w:p w14:paraId="29612D5A" w14:textId="3531E0BF"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BFBFBF" w:fill="BFBFBF"/>
            <w:vAlign w:val="center"/>
            <w:hideMark/>
          </w:tcPr>
          <w:p w14:paraId="101593AA" w14:textId="79D3E2EC"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7 </w:t>
            </w:r>
          </w:p>
        </w:tc>
      </w:tr>
      <w:tr w:rsidR="00D45C69" w:rsidRPr="00D45C69" w14:paraId="6096432A" w14:textId="77777777" w:rsidTr="00D45C69">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8A51D" w14:textId="77777777" w:rsidR="00D45C69" w:rsidRPr="00D45C69" w:rsidRDefault="00D45C69" w:rsidP="00D45C69">
            <w:pPr>
              <w:spacing w:after="0" w:line="240" w:lineRule="auto"/>
              <w:ind w:right="144"/>
              <w:contextualSpacing/>
              <w:rPr>
                <w:rFonts w:ascii="Arial" w:hAnsi="Arial" w:cs="Arial"/>
                <w:b/>
                <w:bCs/>
                <w:color w:val="000000"/>
                <w:sz w:val="20"/>
                <w:szCs w:val="20"/>
              </w:rPr>
            </w:pPr>
            <w:r w:rsidRPr="00D45C69">
              <w:rPr>
                <w:rFonts w:ascii="Arial" w:hAnsi="Arial" w:cs="Arial"/>
                <w:b/>
                <w:bCs/>
                <w:color w:val="000000"/>
                <w:sz w:val="20"/>
                <w:szCs w:val="20"/>
              </w:rPr>
              <w:t>Davao Oriental</w:t>
            </w:r>
          </w:p>
        </w:tc>
        <w:tc>
          <w:tcPr>
            <w:tcW w:w="711" w:type="pct"/>
            <w:tcBorders>
              <w:top w:val="nil"/>
              <w:left w:val="nil"/>
              <w:bottom w:val="single" w:sz="4" w:space="0" w:color="000000"/>
              <w:right w:val="single" w:sz="4" w:space="0" w:color="000000"/>
            </w:tcBorders>
            <w:shd w:val="clear" w:color="D8D8D8" w:fill="D8D8D8"/>
            <w:vAlign w:val="center"/>
            <w:hideMark/>
          </w:tcPr>
          <w:p w14:paraId="66C325D8" w14:textId="557B7EC8"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7 </w:t>
            </w:r>
          </w:p>
        </w:tc>
        <w:tc>
          <w:tcPr>
            <w:tcW w:w="711" w:type="pct"/>
            <w:tcBorders>
              <w:top w:val="nil"/>
              <w:left w:val="nil"/>
              <w:bottom w:val="single" w:sz="4" w:space="0" w:color="000000"/>
              <w:right w:val="single" w:sz="4" w:space="0" w:color="000000"/>
            </w:tcBorders>
            <w:shd w:val="clear" w:color="D8D8D8" w:fill="D8D8D8"/>
            <w:vAlign w:val="center"/>
            <w:hideMark/>
          </w:tcPr>
          <w:p w14:paraId="678FC747" w14:textId="590C9D34"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11DCD9A5" w14:textId="19D36204" w:rsidR="00D45C69" w:rsidRPr="00D45C69" w:rsidRDefault="00D45C69" w:rsidP="00D45C69">
            <w:pPr>
              <w:spacing w:after="0" w:line="240" w:lineRule="auto"/>
              <w:ind w:right="144"/>
              <w:contextualSpacing/>
              <w:jc w:val="right"/>
              <w:rPr>
                <w:rFonts w:ascii="Arial" w:hAnsi="Arial" w:cs="Arial"/>
                <w:b/>
                <w:bCs/>
                <w:color w:val="000000"/>
                <w:sz w:val="20"/>
                <w:szCs w:val="20"/>
              </w:rPr>
            </w:pPr>
            <w:r w:rsidRPr="00D45C69">
              <w:rPr>
                <w:rFonts w:ascii="Arial" w:hAnsi="Arial" w:cs="Arial"/>
                <w:b/>
                <w:bCs/>
                <w:color w:val="000000"/>
                <w:sz w:val="20"/>
                <w:szCs w:val="20"/>
              </w:rPr>
              <w:t xml:space="preserve"> 7 </w:t>
            </w:r>
          </w:p>
        </w:tc>
      </w:tr>
      <w:tr w:rsidR="00D45C69" w:rsidRPr="00D45C69" w14:paraId="482954D4" w14:textId="77777777" w:rsidTr="00D45C69">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9B933F"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E6CD4CC" w14:textId="77777777" w:rsidR="00D45C69" w:rsidRPr="00D45C69" w:rsidRDefault="00D45C69" w:rsidP="00D45C69">
            <w:pPr>
              <w:spacing w:after="0" w:line="240" w:lineRule="auto"/>
              <w:ind w:right="144"/>
              <w:contextualSpacing/>
              <w:rPr>
                <w:rFonts w:ascii="Arial" w:hAnsi="Arial" w:cs="Arial"/>
                <w:i/>
                <w:iCs/>
                <w:color w:val="000000"/>
                <w:sz w:val="20"/>
                <w:szCs w:val="20"/>
              </w:rPr>
            </w:pPr>
            <w:r w:rsidRPr="00D45C69">
              <w:rPr>
                <w:rFonts w:ascii="Arial" w:hAnsi="Arial" w:cs="Arial"/>
                <w:i/>
                <w:iCs/>
                <w:color w:val="000000"/>
                <w:sz w:val="20"/>
                <w:szCs w:val="20"/>
              </w:rPr>
              <w:t>City of Mati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002C41CC" w14:textId="7BF532CD"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CE4DE9D" w14:textId="4C3C56C9"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3D0D05" w14:textId="272A08A2" w:rsidR="00D45C69" w:rsidRPr="00D45C69" w:rsidRDefault="00D45C69" w:rsidP="00D45C69">
            <w:pPr>
              <w:spacing w:after="0" w:line="240" w:lineRule="auto"/>
              <w:ind w:right="144"/>
              <w:contextualSpacing/>
              <w:jc w:val="right"/>
              <w:rPr>
                <w:rFonts w:ascii="Arial" w:hAnsi="Arial" w:cs="Arial"/>
                <w:i/>
                <w:iCs/>
                <w:color w:val="000000"/>
                <w:sz w:val="20"/>
                <w:szCs w:val="20"/>
              </w:rPr>
            </w:pPr>
            <w:r w:rsidRPr="00D45C69">
              <w:rPr>
                <w:rFonts w:ascii="Arial" w:hAnsi="Arial" w:cs="Arial"/>
                <w:i/>
                <w:iCs/>
                <w:color w:val="000000"/>
                <w:sz w:val="20"/>
                <w:szCs w:val="20"/>
              </w:rPr>
              <w:t xml:space="preserve"> 7 </w:t>
            </w:r>
          </w:p>
        </w:tc>
      </w:tr>
    </w:tbl>
    <w:p w14:paraId="3A4D731F" w14:textId="77777777" w:rsidR="00650AA1" w:rsidRPr="00B02DF9" w:rsidRDefault="00650AA1" w:rsidP="00C31607">
      <w:pPr>
        <w:spacing w:after="0" w:line="240" w:lineRule="auto"/>
        <w:ind w:left="426" w:firstLine="294"/>
        <w:contextualSpacing/>
        <w:jc w:val="both"/>
        <w:rPr>
          <w:rFonts w:ascii="Arial" w:hAnsi="Arial" w:cs="Arial"/>
          <w:i/>
          <w:iCs/>
          <w:color w:val="222222"/>
          <w:sz w:val="16"/>
          <w:szCs w:val="16"/>
          <w:shd w:val="clear" w:color="auto" w:fill="FFFFFF"/>
        </w:rPr>
      </w:pPr>
      <w:r w:rsidRPr="00B02DF9">
        <w:rPr>
          <w:rFonts w:ascii="Arial" w:hAnsi="Arial" w:cs="Arial"/>
          <w:i/>
          <w:iCs/>
          <w:color w:val="222222"/>
          <w:sz w:val="16"/>
          <w:szCs w:val="16"/>
          <w:shd w:val="clear" w:color="auto" w:fill="FFFFFF"/>
        </w:rPr>
        <w:t>Note: Ongoing assessment and validation being conducted.</w:t>
      </w:r>
    </w:p>
    <w:p w14:paraId="484649EC" w14:textId="4492F226" w:rsidR="00650AA1" w:rsidRPr="00B02DF9" w:rsidRDefault="008D534C" w:rsidP="00C31607">
      <w:pPr>
        <w:pStyle w:val="NoSpacing1"/>
        <w:ind w:left="720"/>
        <w:contextualSpacing/>
        <w:jc w:val="right"/>
        <w:rPr>
          <w:rFonts w:ascii="Arial" w:hAnsi="Arial" w:cs="Arial"/>
          <w:bCs/>
          <w:i/>
          <w:color w:val="0070C0"/>
          <w:sz w:val="20"/>
          <w:szCs w:val="20"/>
        </w:rPr>
      </w:pPr>
      <w:r>
        <w:rPr>
          <w:rFonts w:ascii="Arial" w:hAnsi="Arial" w:cs="Arial"/>
          <w:bCs/>
          <w:i/>
          <w:color w:val="0070C0"/>
          <w:sz w:val="16"/>
          <w:szCs w:val="16"/>
        </w:rPr>
        <w:t>Source: DSWD-FOs</w:t>
      </w:r>
    </w:p>
    <w:p w14:paraId="4A409380" w14:textId="77777777" w:rsidR="00650AA1" w:rsidRPr="00C31607" w:rsidRDefault="00650AA1" w:rsidP="00C31607">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B02DF9" w:rsidRDefault="00443495" w:rsidP="00C31607">
      <w:pPr>
        <w:pStyle w:val="NoSpacing"/>
        <w:numPr>
          <w:ilvl w:val="0"/>
          <w:numId w:val="14"/>
        </w:numPr>
        <w:ind w:left="709" w:hanging="709"/>
        <w:contextualSpacing/>
        <w:jc w:val="both"/>
        <w:rPr>
          <w:rFonts w:ascii="Arial" w:hAnsi="Arial" w:cs="Arial"/>
          <w:b/>
          <w:color w:val="002060"/>
          <w:sz w:val="28"/>
          <w:szCs w:val="28"/>
        </w:rPr>
      </w:pPr>
      <w:r w:rsidRPr="00B02DF9">
        <w:rPr>
          <w:rFonts w:ascii="Arial" w:hAnsi="Arial" w:cs="Arial"/>
          <w:b/>
          <w:color w:val="002060"/>
          <w:sz w:val="28"/>
          <w:szCs w:val="28"/>
        </w:rPr>
        <w:t>Response Actions and Interventions</w:t>
      </w:r>
    </w:p>
    <w:p w14:paraId="4F494865" w14:textId="763684CE" w:rsidR="00C45EB2" w:rsidRPr="000F6E56" w:rsidRDefault="00C45EB2" w:rsidP="00C31607">
      <w:pPr>
        <w:pStyle w:val="NoSpacing"/>
        <w:contextualSpacing/>
        <w:rPr>
          <w:rFonts w:ascii="Arial" w:hAnsi="Arial" w:cs="Arial"/>
          <w:i/>
          <w:color w:val="FF0000"/>
          <w:sz w:val="24"/>
          <w:szCs w:val="24"/>
        </w:rPr>
      </w:pPr>
    </w:p>
    <w:p w14:paraId="1797F7D7" w14:textId="6D497BE8" w:rsidR="00CC03C0" w:rsidRPr="00D01B83" w:rsidRDefault="00CC03C0" w:rsidP="00C31607">
      <w:pPr>
        <w:pStyle w:val="NoSpacing"/>
        <w:numPr>
          <w:ilvl w:val="0"/>
          <w:numId w:val="15"/>
        </w:numPr>
        <w:ind w:left="900"/>
        <w:contextualSpacing/>
        <w:jc w:val="both"/>
        <w:rPr>
          <w:rFonts w:ascii="Arial" w:hAnsi="Arial" w:cs="Arial"/>
          <w:b/>
          <w:sz w:val="24"/>
          <w:szCs w:val="24"/>
        </w:rPr>
      </w:pPr>
      <w:r w:rsidRPr="00D01B83">
        <w:rPr>
          <w:rFonts w:ascii="Arial" w:hAnsi="Arial" w:cs="Arial"/>
          <w:b/>
          <w:sz w:val="24"/>
          <w:szCs w:val="24"/>
        </w:rPr>
        <w:t>Standby Funds and Prepositioned Relied Stockpile</w:t>
      </w:r>
    </w:p>
    <w:p w14:paraId="37235F2E" w14:textId="77777777" w:rsidR="00CC03C0" w:rsidRPr="00D01B83" w:rsidRDefault="00CC03C0" w:rsidP="00C31607">
      <w:pPr>
        <w:pStyle w:val="NoSpacing"/>
        <w:ind w:left="900"/>
        <w:contextualSpacing/>
        <w:jc w:val="both"/>
        <w:rPr>
          <w:rFonts w:ascii="Arial" w:hAnsi="Arial" w:cs="Arial"/>
          <w:b/>
          <w:sz w:val="24"/>
          <w:szCs w:val="24"/>
        </w:rPr>
      </w:pPr>
    </w:p>
    <w:tbl>
      <w:tblPr>
        <w:tblW w:w="4533"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416"/>
        <w:gridCol w:w="1162"/>
        <w:gridCol w:w="1416"/>
        <w:gridCol w:w="1699"/>
        <w:gridCol w:w="1640"/>
      </w:tblGrid>
      <w:tr w:rsidR="00D01B83" w:rsidRPr="00D01B83" w14:paraId="1392ECE3" w14:textId="77777777" w:rsidTr="00D80F13">
        <w:trPr>
          <w:trHeight w:val="20"/>
        </w:trPr>
        <w:tc>
          <w:tcPr>
            <w:tcW w:w="847" w:type="pct"/>
            <w:vMerge w:val="restart"/>
            <w:shd w:val="clear" w:color="000000" w:fill="B7B7B7"/>
            <w:vAlign w:val="center"/>
            <w:hideMark/>
          </w:tcPr>
          <w:p w14:paraId="2B5D8FDB"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OFFICE</w:t>
            </w:r>
          </w:p>
        </w:tc>
        <w:tc>
          <w:tcPr>
            <w:tcW w:w="802" w:type="pct"/>
            <w:vMerge w:val="restart"/>
            <w:shd w:val="clear" w:color="000000" w:fill="B7B7B7"/>
            <w:vAlign w:val="center"/>
            <w:hideMark/>
          </w:tcPr>
          <w:p w14:paraId="3F649602"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STANDBY FUNDS</w:t>
            </w:r>
          </w:p>
        </w:tc>
        <w:tc>
          <w:tcPr>
            <w:tcW w:w="2422" w:type="pct"/>
            <w:gridSpan w:val="3"/>
            <w:shd w:val="clear" w:color="000000" w:fill="B7B7B7"/>
            <w:vAlign w:val="center"/>
            <w:hideMark/>
          </w:tcPr>
          <w:p w14:paraId="10DB8F37"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STOCKPILE</w:t>
            </w:r>
          </w:p>
        </w:tc>
        <w:tc>
          <w:tcPr>
            <w:tcW w:w="929" w:type="pct"/>
            <w:vMerge w:val="restart"/>
            <w:shd w:val="clear" w:color="000000" w:fill="B7B7B7"/>
            <w:vAlign w:val="center"/>
            <w:hideMark/>
          </w:tcPr>
          <w:p w14:paraId="5211E534"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TOTAL STANDBY FUNDS &amp; STOCKPILE</w:t>
            </w:r>
          </w:p>
        </w:tc>
      </w:tr>
      <w:tr w:rsidR="00D01B83" w:rsidRPr="00D01B83" w14:paraId="0104C73D" w14:textId="77777777" w:rsidTr="00D80F13">
        <w:trPr>
          <w:trHeight w:val="20"/>
        </w:trPr>
        <w:tc>
          <w:tcPr>
            <w:tcW w:w="847" w:type="pct"/>
            <w:vMerge/>
            <w:vAlign w:val="center"/>
            <w:hideMark/>
          </w:tcPr>
          <w:p w14:paraId="069670A6"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546C3BE9"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c>
          <w:tcPr>
            <w:tcW w:w="1460" w:type="pct"/>
            <w:gridSpan w:val="2"/>
            <w:shd w:val="clear" w:color="000000" w:fill="B7B7B7"/>
            <w:vAlign w:val="center"/>
            <w:hideMark/>
          </w:tcPr>
          <w:p w14:paraId="57434EE8"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FAMILY FOOD PACKS</w:t>
            </w:r>
          </w:p>
        </w:tc>
        <w:tc>
          <w:tcPr>
            <w:tcW w:w="962" w:type="pct"/>
            <w:vMerge w:val="restart"/>
            <w:shd w:val="clear" w:color="000000" w:fill="B7B7B7"/>
            <w:vAlign w:val="center"/>
            <w:hideMark/>
          </w:tcPr>
          <w:p w14:paraId="4C36FE63"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OTHER FOOD AND NON-FOOD ITEMS (FNIs)</w:t>
            </w:r>
          </w:p>
        </w:tc>
        <w:tc>
          <w:tcPr>
            <w:tcW w:w="929" w:type="pct"/>
            <w:vMerge/>
            <w:vAlign w:val="center"/>
            <w:hideMark/>
          </w:tcPr>
          <w:p w14:paraId="74C9E937"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r>
      <w:tr w:rsidR="00D01B83" w:rsidRPr="00D01B83" w14:paraId="66A878C5" w14:textId="77777777" w:rsidTr="00D80F13">
        <w:trPr>
          <w:trHeight w:val="20"/>
        </w:trPr>
        <w:tc>
          <w:tcPr>
            <w:tcW w:w="847" w:type="pct"/>
            <w:vMerge/>
            <w:vAlign w:val="center"/>
            <w:hideMark/>
          </w:tcPr>
          <w:p w14:paraId="2F5C2423"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c>
          <w:tcPr>
            <w:tcW w:w="802" w:type="pct"/>
            <w:vMerge/>
            <w:vAlign w:val="center"/>
            <w:hideMark/>
          </w:tcPr>
          <w:p w14:paraId="7CE3164C"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c>
          <w:tcPr>
            <w:tcW w:w="658" w:type="pct"/>
            <w:shd w:val="clear" w:color="000000" w:fill="B7B7B7"/>
            <w:vAlign w:val="center"/>
            <w:hideMark/>
          </w:tcPr>
          <w:p w14:paraId="2EDB672C"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QUANTITY</w:t>
            </w:r>
          </w:p>
        </w:tc>
        <w:tc>
          <w:tcPr>
            <w:tcW w:w="802" w:type="pct"/>
            <w:shd w:val="clear" w:color="000000" w:fill="B7B7B7"/>
            <w:vAlign w:val="center"/>
            <w:hideMark/>
          </w:tcPr>
          <w:p w14:paraId="3211C11A" w14:textId="77777777" w:rsidR="00CC03C0" w:rsidRPr="00D01B83" w:rsidRDefault="00CC03C0" w:rsidP="00C31607">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TOTAL COST</w:t>
            </w:r>
          </w:p>
        </w:tc>
        <w:tc>
          <w:tcPr>
            <w:tcW w:w="962" w:type="pct"/>
            <w:vMerge/>
            <w:vAlign w:val="center"/>
            <w:hideMark/>
          </w:tcPr>
          <w:p w14:paraId="6E29CC2C"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c>
          <w:tcPr>
            <w:tcW w:w="929" w:type="pct"/>
            <w:vMerge/>
            <w:vAlign w:val="center"/>
            <w:hideMark/>
          </w:tcPr>
          <w:p w14:paraId="548AA9FF" w14:textId="77777777" w:rsidR="00CC03C0" w:rsidRPr="00D01B83" w:rsidRDefault="00CC03C0" w:rsidP="00C31607">
            <w:pPr>
              <w:spacing w:after="0" w:line="240" w:lineRule="auto"/>
              <w:contextualSpacing/>
              <w:rPr>
                <w:rFonts w:ascii="Arial Narrow" w:eastAsia="Times New Roman" w:hAnsi="Arial Narrow" w:cs="Arial"/>
                <w:b/>
                <w:bCs/>
                <w:sz w:val="20"/>
                <w:szCs w:val="20"/>
                <w:lang w:eastAsia="en-PH"/>
              </w:rPr>
            </w:pPr>
          </w:p>
        </w:tc>
      </w:tr>
      <w:tr w:rsidR="00D01B83" w:rsidRPr="00D01B83" w14:paraId="6FB42F07" w14:textId="77777777" w:rsidTr="00D80F13">
        <w:trPr>
          <w:trHeight w:val="20"/>
        </w:trPr>
        <w:tc>
          <w:tcPr>
            <w:tcW w:w="847" w:type="pct"/>
            <w:shd w:val="clear" w:color="000000" w:fill="EFEFEF"/>
            <w:vAlign w:val="center"/>
            <w:hideMark/>
          </w:tcPr>
          <w:p w14:paraId="682E154D" w14:textId="77777777" w:rsidR="00D80F13" w:rsidRPr="00D01B83" w:rsidRDefault="00D80F13" w:rsidP="00D80F13">
            <w:pPr>
              <w:spacing w:after="0" w:line="240" w:lineRule="auto"/>
              <w:contextualSpacing/>
              <w:jc w:val="center"/>
              <w:rPr>
                <w:rFonts w:ascii="Arial Narrow" w:eastAsia="Times New Roman" w:hAnsi="Arial Narrow" w:cs="Arial"/>
                <w:b/>
                <w:bCs/>
                <w:sz w:val="20"/>
                <w:szCs w:val="20"/>
                <w:lang w:eastAsia="en-PH"/>
              </w:rPr>
            </w:pPr>
            <w:r w:rsidRPr="00D01B83">
              <w:rPr>
                <w:rFonts w:ascii="Arial Narrow" w:eastAsia="Times New Roman" w:hAnsi="Arial Narrow" w:cs="Arial"/>
                <w:b/>
                <w:bCs/>
                <w:sz w:val="20"/>
                <w:szCs w:val="20"/>
                <w:lang w:eastAsia="en-PH"/>
              </w:rPr>
              <w:t>TOTAL</w:t>
            </w:r>
          </w:p>
        </w:tc>
        <w:tc>
          <w:tcPr>
            <w:tcW w:w="802" w:type="pct"/>
            <w:shd w:val="clear" w:color="000000" w:fill="EFEFEF"/>
            <w:vAlign w:val="center"/>
            <w:hideMark/>
          </w:tcPr>
          <w:p w14:paraId="4AF40EDA" w14:textId="0A890961" w:rsidR="00D80F13" w:rsidRPr="00D01B83" w:rsidRDefault="00D80F13" w:rsidP="00D80F13">
            <w:pPr>
              <w:spacing w:after="0" w:line="240" w:lineRule="auto"/>
              <w:contextualSpacing/>
              <w:jc w:val="right"/>
              <w:rPr>
                <w:rFonts w:ascii="Arial Narrow" w:eastAsia="Times New Roman" w:hAnsi="Arial Narrow" w:cs="Arial"/>
                <w:b/>
                <w:bCs/>
                <w:sz w:val="20"/>
                <w:szCs w:val="20"/>
                <w:lang w:eastAsia="en-PH"/>
              </w:rPr>
            </w:pPr>
            <w:r w:rsidRPr="00D01B83">
              <w:rPr>
                <w:rFonts w:ascii="Arial Narrow" w:hAnsi="Arial Narrow" w:cs="Arial"/>
                <w:b/>
                <w:bCs/>
                <w:sz w:val="18"/>
                <w:szCs w:val="18"/>
              </w:rPr>
              <w:t xml:space="preserve">241,679,686.35 </w:t>
            </w:r>
          </w:p>
        </w:tc>
        <w:tc>
          <w:tcPr>
            <w:tcW w:w="658" w:type="pct"/>
            <w:shd w:val="clear" w:color="000000" w:fill="EFEFEF"/>
            <w:vAlign w:val="center"/>
            <w:hideMark/>
          </w:tcPr>
          <w:p w14:paraId="0FEA9FE8" w14:textId="1031EC12" w:rsidR="00D80F13" w:rsidRPr="00D01B83" w:rsidRDefault="00290C58" w:rsidP="00D80F13">
            <w:pPr>
              <w:spacing w:after="0" w:line="240" w:lineRule="auto"/>
              <w:contextualSpacing/>
              <w:jc w:val="right"/>
              <w:rPr>
                <w:rFonts w:ascii="Arial Narrow" w:eastAsia="Times New Roman" w:hAnsi="Arial Narrow" w:cs="Arial"/>
                <w:b/>
                <w:bCs/>
                <w:sz w:val="20"/>
                <w:szCs w:val="20"/>
                <w:lang w:eastAsia="en-PH"/>
              </w:rPr>
            </w:pPr>
            <w:r w:rsidRPr="00D01B83">
              <w:rPr>
                <w:rFonts w:ascii="Arial Narrow" w:hAnsi="Arial Narrow" w:cs="Arial"/>
                <w:b/>
                <w:bCs/>
                <w:sz w:val="18"/>
                <w:szCs w:val="18"/>
              </w:rPr>
              <w:t>71,284</w:t>
            </w:r>
            <w:r w:rsidR="00D80F13" w:rsidRPr="00D01B83">
              <w:rPr>
                <w:rFonts w:ascii="Arial Narrow" w:hAnsi="Arial Narrow" w:cs="Arial"/>
                <w:b/>
                <w:bCs/>
                <w:sz w:val="18"/>
                <w:szCs w:val="18"/>
              </w:rPr>
              <w:t xml:space="preserve"> </w:t>
            </w:r>
          </w:p>
        </w:tc>
        <w:tc>
          <w:tcPr>
            <w:tcW w:w="802" w:type="pct"/>
            <w:shd w:val="clear" w:color="000000" w:fill="EFEFEF"/>
            <w:vAlign w:val="center"/>
            <w:hideMark/>
          </w:tcPr>
          <w:p w14:paraId="37055189" w14:textId="0E93DA29" w:rsidR="00D80F13" w:rsidRPr="00D01B83" w:rsidRDefault="00D80F13" w:rsidP="00D80F13">
            <w:pPr>
              <w:spacing w:after="0" w:line="240" w:lineRule="auto"/>
              <w:contextualSpacing/>
              <w:jc w:val="right"/>
              <w:rPr>
                <w:rFonts w:ascii="Arial Narrow" w:eastAsia="Times New Roman" w:hAnsi="Arial Narrow" w:cs="Arial"/>
                <w:b/>
                <w:bCs/>
                <w:sz w:val="20"/>
                <w:szCs w:val="20"/>
                <w:lang w:eastAsia="en-PH"/>
              </w:rPr>
            </w:pPr>
            <w:r w:rsidRPr="00D01B83">
              <w:rPr>
                <w:rFonts w:ascii="Arial Narrow" w:hAnsi="Arial Narrow" w:cs="Arial"/>
                <w:b/>
                <w:bCs/>
                <w:sz w:val="18"/>
                <w:szCs w:val="18"/>
              </w:rPr>
              <w:t xml:space="preserve">   </w:t>
            </w:r>
            <w:r w:rsidR="00290C58" w:rsidRPr="00D01B83">
              <w:rPr>
                <w:rFonts w:ascii="Arial Narrow" w:hAnsi="Arial Narrow" w:cs="Arial"/>
                <w:b/>
                <w:bCs/>
                <w:sz w:val="18"/>
                <w:szCs w:val="18"/>
              </w:rPr>
              <w:t>42,583,103.18</w:t>
            </w:r>
            <w:r w:rsidRPr="00D01B83">
              <w:rPr>
                <w:rFonts w:ascii="Arial Narrow" w:hAnsi="Arial Narrow" w:cs="Arial"/>
                <w:b/>
                <w:bCs/>
                <w:sz w:val="18"/>
                <w:szCs w:val="18"/>
              </w:rPr>
              <w:t xml:space="preserve"> </w:t>
            </w:r>
          </w:p>
        </w:tc>
        <w:tc>
          <w:tcPr>
            <w:tcW w:w="962" w:type="pct"/>
            <w:shd w:val="clear" w:color="000000" w:fill="EFEFEF"/>
            <w:vAlign w:val="center"/>
            <w:hideMark/>
          </w:tcPr>
          <w:p w14:paraId="6215CED5" w14:textId="26473A91" w:rsidR="00D80F13" w:rsidRPr="00D01B83" w:rsidRDefault="00D01B83" w:rsidP="00D80F13">
            <w:pPr>
              <w:spacing w:after="0" w:line="240" w:lineRule="auto"/>
              <w:contextualSpacing/>
              <w:jc w:val="right"/>
              <w:rPr>
                <w:rFonts w:ascii="Arial Narrow" w:eastAsia="Times New Roman" w:hAnsi="Arial Narrow" w:cs="Arial"/>
                <w:b/>
                <w:bCs/>
                <w:sz w:val="20"/>
                <w:szCs w:val="20"/>
                <w:lang w:eastAsia="en-PH"/>
              </w:rPr>
            </w:pPr>
            <w:r w:rsidRPr="00D01B83">
              <w:rPr>
                <w:rFonts w:ascii="Arial Narrow" w:hAnsi="Arial Narrow" w:cs="Arial"/>
                <w:b/>
                <w:bCs/>
                <w:sz w:val="18"/>
                <w:szCs w:val="18"/>
              </w:rPr>
              <w:t>205,081,191.40</w:t>
            </w:r>
            <w:r w:rsidR="00D80F13" w:rsidRPr="00D01B83">
              <w:rPr>
                <w:rFonts w:ascii="Arial Narrow" w:hAnsi="Arial Narrow" w:cs="Arial"/>
                <w:b/>
                <w:bCs/>
                <w:sz w:val="18"/>
                <w:szCs w:val="18"/>
              </w:rPr>
              <w:t xml:space="preserve"> </w:t>
            </w:r>
          </w:p>
        </w:tc>
        <w:tc>
          <w:tcPr>
            <w:tcW w:w="929" w:type="pct"/>
            <w:shd w:val="clear" w:color="000000" w:fill="EFEFEF"/>
            <w:vAlign w:val="center"/>
            <w:hideMark/>
          </w:tcPr>
          <w:p w14:paraId="79ACA7F4" w14:textId="15FBD557" w:rsidR="00D80F13" w:rsidRPr="00D01B83" w:rsidRDefault="00D01B83" w:rsidP="00D80F13">
            <w:pPr>
              <w:spacing w:after="0" w:line="240" w:lineRule="auto"/>
              <w:contextualSpacing/>
              <w:jc w:val="right"/>
              <w:rPr>
                <w:rFonts w:ascii="Arial Narrow" w:eastAsia="Times New Roman" w:hAnsi="Arial Narrow" w:cs="Arial"/>
                <w:b/>
                <w:bCs/>
                <w:sz w:val="20"/>
                <w:szCs w:val="20"/>
                <w:lang w:eastAsia="en-PH"/>
              </w:rPr>
            </w:pPr>
            <w:r w:rsidRPr="00D01B83">
              <w:rPr>
                <w:rFonts w:ascii="Arial Narrow" w:hAnsi="Arial Narrow" w:cs="Arial"/>
                <w:b/>
                <w:bCs/>
                <w:sz w:val="18"/>
                <w:szCs w:val="18"/>
              </w:rPr>
              <w:t>685,449,777.20</w:t>
            </w:r>
            <w:r w:rsidR="00D80F13" w:rsidRPr="00D01B83">
              <w:rPr>
                <w:rFonts w:ascii="Arial Narrow" w:hAnsi="Arial Narrow" w:cs="Arial"/>
                <w:b/>
                <w:bCs/>
                <w:sz w:val="18"/>
                <w:szCs w:val="18"/>
              </w:rPr>
              <w:t xml:space="preserve"> </w:t>
            </w:r>
          </w:p>
        </w:tc>
      </w:tr>
      <w:tr w:rsidR="00D01B83" w:rsidRPr="00D01B83" w14:paraId="51C2366B" w14:textId="77777777" w:rsidTr="00D80F13">
        <w:trPr>
          <w:trHeight w:val="20"/>
        </w:trPr>
        <w:tc>
          <w:tcPr>
            <w:tcW w:w="847" w:type="pct"/>
            <w:shd w:val="clear" w:color="auto" w:fill="auto"/>
            <w:vAlign w:val="center"/>
          </w:tcPr>
          <w:p w14:paraId="6E7D1541" w14:textId="68B724CD"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DSWD-CO</w:t>
            </w:r>
          </w:p>
        </w:tc>
        <w:tc>
          <w:tcPr>
            <w:tcW w:w="802" w:type="pct"/>
            <w:shd w:val="clear" w:color="auto" w:fill="auto"/>
            <w:vAlign w:val="center"/>
          </w:tcPr>
          <w:p w14:paraId="4FA5463D" w14:textId="3BA9B095"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225,485,399.00 </w:t>
            </w:r>
          </w:p>
        </w:tc>
        <w:tc>
          <w:tcPr>
            <w:tcW w:w="658" w:type="pct"/>
            <w:shd w:val="clear" w:color="auto" w:fill="auto"/>
            <w:vAlign w:val="center"/>
          </w:tcPr>
          <w:p w14:paraId="12847418" w14:textId="4800E3AA"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 </w:t>
            </w:r>
          </w:p>
        </w:tc>
        <w:tc>
          <w:tcPr>
            <w:tcW w:w="802" w:type="pct"/>
            <w:shd w:val="clear" w:color="auto" w:fill="auto"/>
            <w:vAlign w:val="center"/>
          </w:tcPr>
          <w:p w14:paraId="7E667FB3" w14:textId="357483B6"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   </w:t>
            </w:r>
          </w:p>
        </w:tc>
        <w:tc>
          <w:tcPr>
            <w:tcW w:w="962" w:type="pct"/>
            <w:shd w:val="clear" w:color="auto" w:fill="auto"/>
            <w:vAlign w:val="center"/>
          </w:tcPr>
          <w:p w14:paraId="3D3E0511" w14:textId="77E82947"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w:t>
            </w:r>
          </w:p>
        </w:tc>
        <w:tc>
          <w:tcPr>
            <w:tcW w:w="929" w:type="pct"/>
            <w:shd w:val="clear" w:color="auto" w:fill="auto"/>
            <w:vAlign w:val="center"/>
          </w:tcPr>
          <w:p w14:paraId="0F552D94" w14:textId="2084913D"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225,485,399.00 </w:t>
            </w:r>
          </w:p>
        </w:tc>
      </w:tr>
      <w:tr w:rsidR="00D01B83" w:rsidRPr="00D01B83" w14:paraId="78635856" w14:textId="77777777" w:rsidTr="00D80F13">
        <w:trPr>
          <w:trHeight w:val="20"/>
        </w:trPr>
        <w:tc>
          <w:tcPr>
            <w:tcW w:w="847" w:type="pct"/>
            <w:shd w:val="clear" w:color="auto" w:fill="auto"/>
            <w:vAlign w:val="center"/>
          </w:tcPr>
          <w:p w14:paraId="5A2A1906" w14:textId="6B32DB56"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NRLMB-NROC</w:t>
            </w:r>
          </w:p>
        </w:tc>
        <w:tc>
          <w:tcPr>
            <w:tcW w:w="802" w:type="pct"/>
            <w:shd w:val="clear" w:color="auto" w:fill="auto"/>
            <w:vAlign w:val="center"/>
          </w:tcPr>
          <w:p w14:paraId="1C0EDD6A" w14:textId="164E2D6C"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   </w:t>
            </w:r>
          </w:p>
        </w:tc>
        <w:tc>
          <w:tcPr>
            <w:tcW w:w="658" w:type="pct"/>
            <w:shd w:val="clear" w:color="auto" w:fill="auto"/>
            <w:vAlign w:val="center"/>
          </w:tcPr>
          <w:p w14:paraId="0150E402" w14:textId="28E1B155"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w:t>
            </w:r>
            <w:r w:rsidR="00290C58" w:rsidRPr="00D01B83">
              <w:rPr>
                <w:rFonts w:ascii="Arial Narrow" w:hAnsi="Arial Narrow"/>
                <w:sz w:val="18"/>
                <w:szCs w:val="18"/>
              </w:rPr>
              <w:t>16,165</w:t>
            </w:r>
          </w:p>
        </w:tc>
        <w:tc>
          <w:tcPr>
            <w:tcW w:w="802" w:type="pct"/>
            <w:shd w:val="clear" w:color="auto" w:fill="auto"/>
            <w:vAlign w:val="center"/>
          </w:tcPr>
          <w:p w14:paraId="1747D28F" w14:textId="3751A6AF"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9,650,505.0</w:t>
            </w:r>
          </w:p>
        </w:tc>
        <w:tc>
          <w:tcPr>
            <w:tcW w:w="962" w:type="pct"/>
            <w:shd w:val="clear" w:color="auto" w:fill="auto"/>
            <w:vAlign w:val="center"/>
          </w:tcPr>
          <w:p w14:paraId="39656369" w14:textId="3CEC8A32"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139,842,509.98</w:t>
            </w:r>
          </w:p>
        </w:tc>
        <w:tc>
          <w:tcPr>
            <w:tcW w:w="929" w:type="pct"/>
            <w:shd w:val="clear" w:color="auto" w:fill="auto"/>
            <w:vAlign w:val="center"/>
          </w:tcPr>
          <w:p w14:paraId="01A37F9D" w14:textId="31B4FAA3"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292,678,942.0</w:t>
            </w:r>
            <w:r w:rsidRPr="00D01B83">
              <w:rPr>
                <w:rFonts w:ascii="Arial Narrow" w:hAnsi="Arial Narrow"/>
                <w:sz w:val="18"/>
                <w:szCs w:val="18"/>
              </w:rPr>
              <w:t>7</w:t>
            </w:r>
          </w:p>
        </w:tc>
      </w:tr>
      <w:tr w:rsidR="00D01B83" w:rsidRPr="00D01B83" w14:paraId="17B8A36B" w14:textId="77777777" w:rsidTr="00D80F13">
        <w:trPr>
          <w:trHeight w:val="20"/>
        </w:trPr>
        <w:tc>
          <w:tcPr>
            <w:tcW w:w="847" w:type="pct"/>
            <w:shd w:val="clear" w:color="auto" w:fill="auto"/>
            <w:vAlign w:val="center"/>
          </w:tcPr>
          <w:p w14:paraId="22AE94CB" w14:textId="3160AD48"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NRLMB-VDRC</w:t>
            </w:r>
          </w:p>
        </w:tc>
        <w:tc>
          <w:tcPr>
            <w:tcW w:w="802" w:type="pct"/>
            <w:shd w:val="clear" w:color="auto" w:fill="auto"/>
            <w:vAlign w:val="center"/>
          </w:tcPr>
          <w:p w14:paraId="1E8EF522" w14:textId="6B033419"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   </w:t>
            </w:r>
          </w:p>
        </w:tc>
        <w:tc>
          <w:tcPr>
            <w:tcW w:w="658" w:type="pct"/>
            <w:shd w:val="clear" w:color="auto" w:fill="auto"/>
            <w:vAlign w:val="center"/>
          </w:tcPr>
          <w:p w14:paraId="6D5ED478" w14:textId="1BCF78A9"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20</w:t>
            </w:r>
            <w:r w:rsidR="00D80F13" w:rsidRPr="00D01B83">
              <w:rPr>
                <w:rFonts w:ascii="Arial Narrow" w:hAnsi="Arial Narrow" w:cs="Arial"/>
                <w:sz w:val="18"/>
                <w:szCs w:val="18"/>
              </w:rPr>
              <w:t xml:space="preserve"> </w:t>
            </w:r>
          </w:p>
        </w:tc>
        <w:tc>
          <w:tcPr>
            <w:tcW w:w="802" w:type="pct"/>
            <w:shd w:val="clear" w:color="auto" w:fill="auto"/>
            <w:vAlign w:val="center"/>
          </w:tcPr>
          <w:p w14:paraId="6A09E57E" w14:textId="7D1283D6"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12,440.0</w:t>
            </w:r>
            <w:r w:rsidRPr="00D01B83">
              <w:rPr>
                <w:rFonts w:ascii="Arial Narrow" w:hAnsi="Arial Narrow"/>
                <w:sz w:val="18"/>
                <w:szCs w:val="18"/>
              </w:rPr>
              <w:t>0</w:t>
            </w:r>
          </w:p>
        </w:tc>
        <w:tc>
          <w:tcPr>
            <w:tcW w:w="962" w:type="pct"/>
            <w:shd w:val="clear" w:color="auto" w:fill="auto"/>
            <w:vAlign w:val="center"/>
          </w:tcPr>
          <w:p w14:paraId="18B6142D" w14:textId="6E70EDEA"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2,842,510.0</w:t>
            </w:r>
          </w:p>
        </w:tc>
        <w:tc>
          <w:tcPr>
            <w:tcW w:w="929" w:type="pct"/>
            <w:shd w:val="clear" w:color="auto" w:fill="auto"/>
            <w:vAlign w:val="center"/>
          </w:tcPr>
          <w:p w14:paraId="1C30D06D" w14:textId="07002053"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20,796,306.7</w:t>
            </w:r>
            <w:r w:rsidRPr="00D01B83">
              <w:rPr>
                <w:rFonts w:ascii="Arial Narrow" w:hAnsi="Arial Narrow"/>
                <w:sz w:val="18"/>
                <w:szCs w:val="18"/>
              </w:rPr>
              <w:t>0</w:t>
            </w:r>
          </w:p>
        </w:tc>
      </w:tr>
      <w:tr w:rsidR="00D01B83" w:rsidRPr="00D01B83" w14:paraId="6EDC6B34" w14:textId="77777777" w:rsidTr="00D80F13">
        <w:trPr>
          <w:trHeight w:val="20"/>
        </w:trPr>
        <w:tc>
          <w:tcPr>
            <w:tcW w:w="847" w:type="pct"/>
            <w:shd w:val="clear" w:color="auto" w:fill="auto"/>
            <w:vAlign w:val="center"/>
          </w:tcPr>
          <w:p w14:paraId="39C06A4D" w14:textId="673A7AE7"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DSWD-FO X</w:t>
            </w:r>
          </w:p>
        </w:tc>
        <w:tc>
          <w:tcPr>
            <w:tcW w:w="802" w:type="pct"/>
            <w:shd w:val="clear" w:color="auto" w:fill="auto"/>
            <w:vAlign w:val="center"/>
          </w:tcPr>
          <w:p w14:paraId="25BAD6AE" w14:textId="3B0900C7"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6,193,317.50 </w:t>
            </w:r>
          </w:p>
        </w:tc>
        <w:tc>
          <w:tcPr>
            <w:tcW w:w="658" w:type="pct"/>
            <w:shd w:val="clear" w:color="auto" w:fill="auto"/>
            <w:vAlign w:val="center"/>
          </w:tcPr>
          <w:p w14:paraId="0BCA885D" w14:textId="668372AA"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15,240 </w:t>
            </w:r>
          </w:p>
        </w:tc>
        <w:tc>
          <w:tcPr>
            <w:tcW w:w="802" w:type="pct"/>
            <w:shd w:val="clear" w:color="auto" w:fill="auto"/>
            <w:vAlign w:val="center"/>
          </w:tcPr>
          <w:p w14:paraId="73DDFF45" w14:textId="333F4713"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w:t>
            </w:r>
            <w:r w:rsidR="00290C58" w:rsidRPr="00D01B83">
              <w:rPr>
                <w:rFonts w:ascii="Arial Narrow" w:hAnsi="Arial Narrow"/>
                <w:sz w:val="18"/>
                <w:szCs w:val="18"/>
              </w:rPr>
              <w:t>10,534,358.6</w:t>
            </w:r>
            <w:r w:rsidR="00290C58" w:rsidRPr="00D01B83">
              <w:rPr>
                <w:rFonts w:ascii="Arial Narrow" w:hAnsi="Arial Narrow"/>
                <w:sz w:val="18"/>
                <w:szCs w:val="18"/>
              </w:rPr>
              <w:t>8</w:t>
            </w:r>
          </w:p>
        </w:tc>
        <w:tc>
          <w:tcPr>
            <w:tcW w:w="962" w:type="pct"/>
            <w:shd w:val="clear" w:color="auto" w:fill="auto"/>
            <w:vAlign w:val="center"/>
          </w:tcPr>
          <w:p w14:paraId="2696EFB5" w14:textId="15F5EDD5"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22,206,469.82</w:t>
            </w:r>
          </w:p>
        </w:tc>
        <w:tc>
          <w:tcPr>
            <w:tcW w:w="929" w:type="pct"/>
            <w:shd w:val="clear" w:color="auto" w:fill="auto"/>
            <w:vAlign w:val="center"/>
          </w:tcPr>
          <w:p w14:paraId="0776AD20" w14:textId="0D55285D"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54,015,041.41</w:t>
            </w:r>
          </w:p>
        </w:tc>
      </w:tr>
      <w:tr w:rsidR="00D01B83" w:rsidRPr="00D01B83" w14:paraId="22D53B58" w14:textId="77777777" w:rsidTr="00D80F13">
        <w:trPr>
          <w:trHeight w:val="20"/>
        </w:trPr>
        <w:tc>
          <w:tcPr>
            <w:tcW w:w="847" w:type="pct"/>
            <w:shd w:val="clear" w:color="auto" w:fill="auto"/>
            <w:vAlign w:val="center"/>
          </w:tcPr>
          <w:p w14:paraId="6FA56F18" w14:textId="3A17658B"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DSWD-FO XI</w:t>
            </w:r>
          </w:p>
        </w:tc>
        <w:tc>
          <w:tcPr>
            <w:tcW w:w="802" w:type="pct"/>
            <w:shd w:val="clear" w:color="auto" w:fill="auto"/>
            <w:vAlign w:val="center"/>
          </w:tcPr>
          <w:p w14:paraId="38A3CC4D" w14:textId="799D7F7A"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5,000,000.00 </w:t>
            </w:r>
          </w:p>
        </w:tc>
        <w:tc>
          <w:tcPr>
            <w:tcW w:w="658" w:type="pct"/>
            <w:shd w:val="clear" w:color="auto" w:fill="auto"/>
            <w:vAlign w:val="center"/>
          </w:tcPr>
          <w:p w14:paraId="7EE1850E" w14:textId="5940548C"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20,40</w:t>
            </w:r>
            <w:r w:rsidRPr="00D01B83">
              <w:rPr>
                <w:rFonts w:ascii="Arial Narrow" w:hAnsi="Arial Narrow"/>
                <w:sz w:val="18"/>
                <w:szCs w:val="18"/>
              </w:rPr>
              <w:t>7</w:t>
            </w:r>
          </w:p>
        </w:tc>
        <w:tc>
          <w:tcPr>
            <w:tcW w:w="802" w:type="pct"/>
            <w:shd w:val="clear" w:color="auto" w:fill="auto"/>
            <w:vAlign w:val="center"/>
          </w:tcPr>
          <w:p w14:paraId="2CBA572F" w14:textId="5048EF52"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w:t>
            </w:r>
            <w:r w:rsidR="00290C58" w:rsidRPr="00D01B83">
              <w:rPr>
                <w:rFonts w:ascii="Arial Narrow" w:hAnsi="Arial Narrow"/>
                <w:sz w:val="18"/>
                <w:szCs w:val="18"/>
              </w:rPr>
              <w:t>11,805,449.50</w:t>
            </w:r>
          </w:p>
        </w:tc>
        <w:tc>
          <w:tcPr>
            <w:tcW w:w="962" w:type="pct"/>
            <w:shd w:val="clear" w:color="auto" w:fill="auto"/>
            <w:vAlign w:val="center"/>
          </w:tcPr>
          <w:p w14:paraId="03AF6B89" w14:textId="4241EB2D"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16,402,700.8</w:t>
            </w:r>
          </w:p>
        </w:tc>
        <w:tc>
          <w:tcPr>
            <w:tcW w:w="929" w:type="pct"/>
            <w:shd w:val="clear" w:color="auto" w:fill="auto"/>
            <w:vAlign w:val="center"/>
          </w:tcPr>
          <w:p w14:paraId="7BBD28DA" w14:textId="0B25C85D"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44,437,912.30</w:t>
            </w:r>
          </w:p>
        </w:tc>
      </w:tr>
      <w:tr w:rsidR="00D01B83" w:rsidRPr="00D01B83" w14:paraId="63E057B6" w14:textId="77777777" w:rsidTr="00D80F13">
        <w:trPr>
          <w:trHeight w:val="20"/>
        </w:trPr>
        <w:tc>
          <w:tcPr>
            <w:tcW w:w="847" w:type="pct"/>
            <w:shd w:val="clear" w:color="auto" w:fill="auto"/>
            <w:vAlign w:val="center"/>
          </w:tcPr>
          <w:p w14:paraId="3DA312CC" w14:textId="482F0E3E" w:rsidR="00D80F13" w:rsidRPr="00D01B83" w:rsidRDefault="00D80F13" w:rsidP="00D80F13">
            <w:pPr>
              <w:spacing w:after="0" w:line="240" w:lineRule="auto"/>
              <w:contextualSpacing/>
              <w:rPr>
                <w:rFonts w:ascii="Arial Narrow" w:eastAsia="Times New Roman" w:hAnsi="Arial Narrow" w:cs="Arial"/>
                <w:sz w:val="20"/>
                <w:szCs w:val="20"/>
                <w:lang w:eastAsia="en-PH"/>
              </w:rPr>
            </w:pPr>
            <w:r w:rsidRPr="00D01B83">
              <w:rPr>
                <w:rFonts w:ascii="Arial Narrow" w:hAnsi="Arial Narrow" w:cs="Arial"/>
                <w:sz w:val="18"/>
                <w:szCs w:val="18"/>
              </w:rPr>
              <w:t>DSWD-FO XII</w:t>
            </w:r>
          </w:p>
        </w:tc>
        <w:tc>
          <w:tcPr>
            <w:tcW w:w="802" w:type="pct"/>
            <w:shd w:val="clear" w:color="auto" w:fill="auto"/>
            <w:vAlign w:val="center"/>
          </w:tcPr>
          <w:p w14:paraId="3414FFC4" w14:textId="06831AC5"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5,000,969.85 </w:t>
            </w:r>
          </w:p>
        </w:tc>
        <w:tc>
          <w:tcPr>
            <w:tcW w:w="658" w:type="pct"/>
            <w:shd w:val="clear" w:color="auto" w:fill="auto"/>
            <w:vAlign w:val="center"/>
          </w:tcPr>
          <w:p w14:paraId="24A4CC02" w14:textId="04CC6762"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19,452 </w:t>
            </w:r>
          </w:p>
        </w:tc>
        <w:tc>
          <w:tcPr>
            <w:tcW w:w="802" w:type="pct"/>
            <w:shd w:val="clear" w:color="auto" w:fill="auto"/>
            <w:vAlign w:val="center"/>
          </w:tcPr>
          <w:p w14:paraId="61333F58" w14:textId="07CFD9DF"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   10,580,350.00 </w:t>
            </w:r>
          </w:p>
        </w:tc>
        <w:tc>
          <w:tcPr>
            <w:tcW w:w="962" w:type="pct"/>
            <w:shd w:val="clear" w:color="auto" w:fill="auto"/>
            <w:vAlign w:val="center"/>
          </w:tcPr>
          <w:p w14:paraId="0611EBEA" w14:textId="0AE8FF4D" w:rsidR="00D80F13" w:rsidRPr="00D01B83" w:rsidRDefault="00290C58"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sz w:val="18"/>
                <w:szCs w:val="18"/>
              </w:rPr>
              <w:t>23,787,000.8</w:t>
            </w:r>
          </w:p>
        </w:tc>
        <w:tc>
          <w:tcPr>
            <w:tcW w:w="929" w:type="pct"/>
            <w:shd w:val="clear" w:color="auto" w:fill="auto"/>
            <w:vAlign w:val="center"/>
          </w:tcPr>
          <w:p w14:paraId="7894146B" w14:textId="08507574" w:rsidR="00D80F13" w:rsidRPr="00D01B83" w:rsidRDefault="00D80F13" w:rsidP="00D80F13">
            <w:pPr>
              <w:spacing w:after="0" w:line="240" w:lineRule="auto"/>
              <w:contextualSpacing/>
              <w:jc w:val="right"/>
              <w:rPr>
                <w:rFonts w:ascii="Arial Narrow" w:eastAsia="Times New Roman" w:hAnsi="Arial Narrow" w:cs="Arial"/>
                <w:sz w:val="20"/>
                <w:szCs w:val="20"/>
                <w:lang w:eastAsia="en-PH"/>
              </w:rPr>
            </w:pPr>
            <w:r w:rsidRPr="00D01B83">
              <w:rPr>
                <w:rFonts w:ascii="Arial Narrow" w:hAnsi="Arial Narrow" w:cs="Arial"/>
                <w:sz w:val="18"/>
                <w:szCs w:val="18"/>
              </w:rPr>
              <w:t xml:space="preserve">48,036,175.72 </w:t>
            </w:r>
          </w:p>
        </w:tc>
      </w:tr>
    </w:tbl>
    <w:p w14:paraId="1CFDEB4E" w14:textId="19801725" w:rsidR="00CC03C0" w:rsidRPr="00D01B83" w:rsidRDefault="00CC03C0" w:rsidP="00B02DF9">
      <w:pPr>
        <w:pStyle w:val="NoSpacing"/>
        <w:ind w:left="900"/>
        <w:contextualSpacing/>
        <w:jc w:val="both"/>
        <w:rPr>
          <w:rFonts w:ascii="Arial" w:hAnsi="Arial" w:cs="Arial"/>
          <w:i/>
          <w:iCs/>
          <w:sz w:val="16"/>
          <w:szCs w:val="16"/>
          <w:shd w:val="clear" w:color="auto" w:fill="FFFFFF"/>
        </w:rPr>
      </w:pPr>
      <w:r w:rsidRPr="00D01B83">
        <w:rPr>
          <w:rFonts w:ascii="Arial" w:hAnsi="Arial" w:cs="Arial"/>
          <w:i/>
          <w:iCs/>
          <w:sz w:val="16"/>
          <w:szCs w:val="16"/>
          <w:shd w:val="clear" w:color="auto" w:fill="FFFFFF"/>
        </w:rPr>
        <w:t xml:space="preserve">Note: Inventory Summary is as of </w:t>
      </w:r>
      <w:r w:rsidR="00DE695E" w:rsidRPr="00D01B83">
        <w:rPr>
          <w:rFonts w:ascii="Arial" w:hAnsi="Arial" w:cs="Arial"/>
          <w:i/>
          <w:iCs/>
          <w:sz w:val="16"/>
          <w:szCs w:val="16"/>
          <w:shd w:val="clear" w:color="auto" w:fill="FFFFFF"/>
        </w:rPr>
        <w:t>1</w:t>
      </w:r>
      <w:r w:rsidR="00D01B83">
        <w:rPr>
          <w:rFonts w:ascii="Arial" w:hAnsi="Arial" w:cs="Arial"/>
          <w:i/>
          <w:iCs/>
          <w:sz w:val="16"/>
          <w:szCs w:val="16"/>
          <w:shd w:val="clear" w:color="auto" w:fill="FFFFFF"/>
        </w:rPr>
        <w:t>4</w:t>
      </w:r>
      <w:r w:rsidR="00DE695E" w:rsidRPr="00D01B83">
        <w:rPr>
          <w:rFonts w:ascii="Arial" w:hAnsi="Arial" w:cs="Arial"/>
          <w:i/>
          <w:iCs/>
          <w:sz w:val="16"/>
          <w:szCs w:val="16"/>
          <w:shd w:val="clear" w:color="auto" w:fill="FFFFFF"/>
        </w:rPr>
        <w:t xml:space="preserve"> March 2022</w:t>
      </w:r>
      <w:r w:rsidRPr="00D01B83">
        <w:rPr>
          <w:rFonts w:ascii="Arial" w:hAnsi="Arial" w:cs="Arial"/>
          <w:i/>
          <w:iCs/>
          <w:sz w:val="16"/>
          <w:szCs w:val="16"/>
          <w:shd w:val="clear" w:color="auto" w:fill="FFFFFF"/>
        </w:rPr>
        <w:t>, 4PM</w:t>
      </w:r>
      <w:r w:rsidR="00C975C9" w:rsidRPr="00D01B83">
        <w:rPr>
          <w:rFonts w:ascii="Arial" w:hAnsi="Arial" w:cs="Arial"/>
          <w:i/>
          <w:iCs/>
          <w:sz w:val="16"/>
          <w:szCs w:val="16"/>
          <w:shd w:val="clear" w:color="auto" w:fill="FFFFFF"/>
        </w:rPr>
        <w:t>.</w:t>
      </w:r>
    </w:p>
    <w:p w14:paraId="3B6861AD" w14:textId="508155A0" w:rsidR="00C6412A" w:rsidRPr="00D01B83" w:rsidRDefault="00C6412A" w:rsidP="00C6412A">
      <w:pPr>
        <w:pStyle w:val="NoSpacing1"/>
        <w:ind w:left="720"/>
        <w:contextualSpacing/>
        <w:jc w:val="right"/>
        <w:rPr>
          <w:rFonts w:ascii="Arial" w:hAnsi="Arial" w:cs="Arial"/>
          <w:bCs/>
          <w:i/>
          <w:sz w:val="20"/>
          <w:szCs w:val="20"/>
        </w:rPr>
      </w:pPr>
      <w:r w:rsidRPr="00D01B83">
        <w:rPr>
          <w:rFonts w:ascii="Arial" w:hAnsi="Arial" w:cs="Arial"/>
          <w:bCs/>
          <w:i/>
          <w:sz w:val="16"/>
          <w:szCs w:val="16"/>
        </w:rPr>
        <w:t>Source: DSWD-DRMB and DSWD-NRLMB</w:t>
      </w:r>
    </w:p>
    <w:p w14:paraId="236A657C" w14:textId="77777777" w:rsidR="00B02DF9" w:rsidRPr="00D01B83" w:rsidRDefault="00B02DF9" w:rsidP="00C31607">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D01B83" w:rsidRDefault="00C975C9" w:rsidP="00C975C9">
      <w:pPr>
        <w:pStyle w:val="ListParagraph"/>
        <w:numPr>
          <w:ilvl w:val="1"/>
          <w:numId w:val="14"/>
        </w:numPr>
        <w:spacing w:after="0" w:line="240" w:lineRule="auto"/>
        <w:ind w:left="1260" w:hanging="360"/>
        <w:rPr>
          <w:rFonts w:ascii="Arial" w:hAnsi="Arial" w:cs="Arial"/>
          <w:b/>
          <w:sz w:val="24"/>
          <w:szCs w:val="24"/>
        </w:rPr>
      </w:pPr>
      <w:r w:rsidRPr="00D01B83">
        <w:rPr>
          <w:rFonts w:ascii="Arial" w:hAnsi="Arial" w:cs="Arial"/>
          <w:b/>
          <w:sz w:val="24"/>
          <w:szCs w:val="24"/>
        </w:rPr>
        <w:t xml:space="preserve">Standby Funds </w:t>
      </w:r>
    </w:p>
    <w:p w14:paraId="67B8B0B4" w14:textId="77777777" w:rsidR="00C975C9" w:rsidRPr="00D01B83"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D01B83">
        <w:rPr>
          <w:rFonts w:ascii="Arial" w:eastAsia="Arial" w:hAnsi="Arial" w:cs="Arial"/>
          <w:sz w:val="24"/>
          <w:szCs w:val="24"/>
        </w:rPr>
        <w:t>₱225.49 million Quick Response Fund (QRF) at the DSWD-Central Office.</w:t>
      </w:r>
    </w:p>
    <w:p w14:paraId="335FEA0B" w14:textId="7D247A97" w:rsidR="00C975C9" w:rsidRPr="00D01B83" w:rsidRDefault="00C975C9" w:rsidP="00C975C9">
      <w:pPr>
        <w:pStyle w:val="ListParagraph"/>
        <w:numPr>
          <w:ilvl w:val="2"/>
          <w:numId w:val="44"/>
        </w:numPr>
        <w:spacing w:after="0" w:line="240" w:lineRule="auto"/>
        <w:ind w:left="1620"/>
        <w:jc w:val="both"/>
        <w:rPr>
          <w:rFonts w:ascii="Arial" w:eastAsia="Arial" w:hAnsi="Arial" w:cs="Arial"/>
          <w:sz w:val="24"/>
          <w:szCs w:val="24"/>
        </w:rPr>
      </w:pPr>
      <w:r w:rsidRPr="00D01B83">
        <w:rPr>
          <w:rFonts w:ascii="Arial" w:eastAsia="Arial" w:hAnsi="Arial" w:cs="Arial"/>
          <w:sz w:val="24"/>
          <w:szCs w:val="24"/>
        </w:rPr>
        <w:t>₱</w:t>
      </w:r>
      <w:r w:rsidR="00AB63A1" w:rsidRPr="00D01B83">
        <w:rPr>
          <w:rFonts w:ascii="Arial" w:eastAsia="Arial" w:hAnsi="Arial" w:cs="Arial"/>
          <w:sz w:val="24"/>
          <w:szCs w:val="24"/>
        </w:rPr>
        <w:t>16.19</w:t>
      </w:r>
      <w:r w:rsidRPr="00D01B83">
        <w:rPr>
          <w:rFonts w:ascii="Arial" w:eastAsia="Arial" w:hAnsi="Arial" w:cs="Arial"/>
          <w:sz w:val="24"/>
          <w:szCs w:val="24"/>
        </w:rPr>
        <w:t xml:space="preserve"> million available at DSWD-FO</w:t>
      </w:r>
      <w:r w:rsidR="00AB63A1" w:rsidRPr="00D01B83">
        <w:rPr>
          <w:rFonts w:ascii="Arial" w:eastAsia="Arial" w:hAnsi="Arial" w:cs="Arial"/>
          <w:sz w:val="24"/>
          <w:szCs w:val="24"/>
        </w:rPr>
        <w:t>s</w:t>
      </w:r>
      <w:r w:rsidRPr="00D01B83">
        <w:rPr>
          <w:rFonts w:ascii="Arial" w:eastAsia="Arial" w:hAnsi="Arial" w:cs="Arial"/>
          <w:sz w:val="24"/>
          <w:szCs w:val="24"/>
        </w:rPr>
        <w:t xml:space="preserve"> </w:t>
      </w:r>
      <w:r w:rsidR="00AB63A1" w:rsidRPr="00D01B83">
        <w:rPr>
          <w:rFonts w:ascii="Arial" w:eastAsia="Arial" w:hAnsi="Arial" w:cs="Arial"/>
          <w:sz w:val="24"/>
          <w:szCs w:val="24"/>
        </w:rPr>
        <w:t>X, XI and XII</w:t>
      </w:r>
      <w:r w:rsidRPr="00D01B83">
        <w:rPr>
          <w:rFonts w:ascii="Arial" w:hAnsi="Arial" w:cs="Arial"/>
          <w:sz w:val="24"/>
          <w:szCs w:val="24"/>
        </w:rPr>
        <w:t>.</w:t>
      </w:r>
    </w:p>
    <w:p w14:paraId="01A27D1E" w14:textId="77777777" w:rsidR="00C975C9" w:rsidRPr="00D01B83" w:rsidRDefault="00C975C9" w:rsidP="00C975C9">
      <w:pPr>
        <w:spacing w:after="0" w:line="240" w:lineRule="auto"/>
        <w:contextualSpacing/>
        <w:rPr>
          <w:rFonts w:ascii="Arial" w:hAnsi="Arial" w:cs="Arial"/>
          <w:b/>
          <w:sz w:val="24"/>
          <w:szCs w:val="24"/>
        </w:rPr>
      </w:pPr>
    </w:p>
    <w:p w14:paraId="51A6A890" w14:textId="77777777" w:rsidR="00C975C9" w:rsidRPr="00D01B83" w:rsidRDefault="00C975C9" w:rsidP="00C975C9">
      <w:pPr>
        <w:pStyle w:val="NoSpacing"/>
        <w:numPr>
          <w:ilvl w:val="1"/>
          <w:numId w:val="14"/>
        </w:numPr>
        <w:ind w:left="1260" w:hanging="360"/>
        <w:contextualSpacing/>
        <w:jc w:val="both"/>
        <w:rPr>
          <w:rFonts w:ascii="Arial" w:hAnsi="Arial" w:cs="Arial"/>
          <w:b/>
          <w:sz w:val="24"/>
          <w:szCs w:val="24"/>
        </w:rPr>
      </w:pPr>
      <w:r w:rsidRPr="00D01B83">
        <w:rPr>
          <w:rFonts w:ascii="Arial" w:hAnsi="Arial" w:cs="Arial"/>
          <w:b/>
          <w:sz w:val="24"/>
          <w:szCs w:val="24"/>
        </w:rPr>
        <w:t>Prepositioned FFPs and Other Relief Items</w:t>
      </w:r>
    </w:p>
    <w:p w14:paraId="019D6CCA" w14:textId="2351D012" w:rsidR="00C975C9" w:rsidRPr="00D01B83" w:rsidRDefault="00AB63A1" w:rsidP="00C975C9">
      <w:pPr>
        <w:pStyle w:val="ListParagraph"/>
        <w:numPr>
          <w:ilvl w:val="2"/>
          <w:numId w:val="45"/>
        </w:numPr>
        <w:spacing w:after="0" w:line="240" w:lineRule="auto"/>
        <w:ind w:left="1620"/>
        <w:jc w:val="both"/>
        <w:rPr>
          <w:rFonts w:ascii="Arial" w:eastAsia="Arial" w:hAnsi="Arial" w:cs="Arial"/>
          <w:sz w:val="24"/>
          <w:szCs w:val="24"/>
        </w:rPr>
      </w:pPr>
      <w:r w:rsidRPr="00D01B83">
        <w:rPr>
          <w:rFonts w:ascii="Arial" w:eastAsia="Arial" w:hAnsi="Arial" w:cs="Arial"/>
          <w:sz w:val="24"/>
          <w:szCs w:val="24"/>
        </w:rPr>
        <w:t>1</w:t>
      </w:r>
      <w:r w:rsidR="007D5DA8" w:rsidRPr="00D01B83">
        <w:rPr>
          <w:rFonts w:ascii="Arial" w:eastAsia="Arial" w:hAnsi="Arial" w:cs="Arial"/>
          <w:sz w:val="24"/>
          <w:szCs w:val="24"/>
        </w:rPr>
        <w:t>6</w:t>
      </w:r>
      <w:r w:rsidR="00C975C9" w:rsidRPr="00D01B83">
        <w:rPr>
          <w:rFonts w:ascii="Arial" w:eastAsia="Arial" w:hAnsi="Arial" w:cs="Arial"/>
          <w:sz w:val="24"/>
          <w:szCs w:val="24"/>
        </w:rPr>
        <w:t>,</w:t>
      </w:r>
      <w:r w:rsidR="00D01B83">
        <w:rPr>
          <w:rFonts w:ascii="Arial" w:eastAsia="Arial" w:hAnsi="Arial" w:cs="Arial"/>
          <w:sz w:val="24"/>
          <w:szCs w:val="24"/>
        </w:rPr>
        <w:t xml:space="preserve">185 </w:t>
      </w:r>
      <w:r w:rsidR="00C975C9" w:rsidRPr="00D01B83">
        <w:rPr>
          <w:rFonts w:ascii="Arial" w:eastAsia="Arial" w:hAnsi="Arial" w:cs="Arial"/>
          <w:sz w:val="24"/>
          <w:szCs w:val="24"/>
        </w:rPr>
        <w:t xml:space="preserve">FFPs available in Disaster Response Centers; of which, </w:t>
      </w:r>
      <w:r w:rsidR="00D01B83">
        <w:rPr>
          <w:rFonts w:ascii="Arial" w:eastAsia="Arial" w:hAnsi="Arial" w:cs="Arial"/>
          <w:sz w:val="24"/>
          <w:szCs w:val="24"/>
        </w:rPr>
        <w:t xml:space="preserve">16,165 </w:t>
      </w:r>
      <w:r w:rsidR="00C975C9" w:rsidRPr="00D01B83">
        <w:rPr>
          <w:rFonts w:ascii="Arial" w:eastAsia="Arial" w:hAnsi="Arial" w:cs="Arial"/>
          <w:sz w:val="24"/>
          <w:szCs w:val="24"/>
        </w:rPr>
        <w:t xml:space="preserve">FFPs are at the National Resource Operations Center (NROC), Pasay City and </w:t>
      </w:r>
      <w:r w:rsidR="00D01B83">
        <w:rPr>
          <w:rFonts w:ascii="Arial" w:eastAsia="Arial" w:hAnsi="Arial" w:cs="Arial"/>
          <w:sz w:val="24"/>
          <w:szCs w:val="24"/>
        </w:rPr>
        <w:t>20</w:t>
      </w:r>
      <w:r w:rsidR="00C975C9" w:rsidRPr="00D01B83">
        <w:rPr>
          <w:rFonts w:ascii="Arial" w:eastAsia="Arial" w:hAnsi="Arial" w:cs="Arial"/>
          <w:sz w:val="24"/>
          <w:szCs w:val="24"/>
        </w:rPr>
        <w:t xml:space="preserve"> FFPs are at the Visayas Disaster Response Center (VDRC), Cebu City.</w:t>
      </w:r>
    </w:p>
    <w:p w14:paraId="7C2826D2" w14:textId="72311459" w:rsidR="00C975C9" w:rsidRPr="00D01B83" w:rsidRDefault="00D01B83" w:rsidP="00C975C9">
      <w:pPr>
        <w:pStyle w:val="ListParagraph"/>
        <w:numPr>
          <w:ilvl w:val="2"/>
          <w:numId w:val="45"/>
        </w:numPr>
        <w:spacing w:after="0" w:line="240" w:lineRule="auto"/>
        <w:ind w:left="1620"/>
        <w:jc w:val="both"/>
        <w:rPr>
          <w:rFonts w:ascii="Arial" w:eastAsia="Arial" w:hAnsi="Arial" w:cs="Arial"/>
          <w:sz w:val="24"/>
          <w:szCs w:val="24"/>
        </w:rPr>
      </w:pPr>
      <w:r>
        <w:rPr>
          <w:rFonts w:ascii="Arial" w:eastAsia="Arial" w:hAnsi="Arial" w:cs="Arial"/>
          <w:sz w:val="24"/>
          <w:szCs w:val="24"/>
        </w:rPr>
        <w:lastRenderedPageBreak/>
        <w:t>55,063</w:t>
      </w:r>
      <w:r w:rsidR="00C975C9" w:rsidRPr="00D01B83">
        <w:rPr>
          <w:rFonts w:ascii="Arial" w:eastAsia="Arial" w:hAnsi="Arial" w:cs="Arial"/>
          <w:sz w:val="24"/>
          <w:szCs w:val="24"/>
        </w:rPr>
        <w:t xml:space="preserve"> FFPs available at DSWD-FO</w:t>
      </w:r>
      <w:r w:rsidR="00AB63A1" w:rsidRPr="00D01B83">
        <w:rPr>
          <w:rFonts w:ascii="Arial" w:eastAsia="Arial" w:hAnsi="Arial" w:cs="Arial"/>
          <w:sz w:val="24"/>
          <w:szCs w:val="24"/>
        </w:rPr>
        <w:t>s X, XI and XII</w:t>
      </w:r>
      <w:r w:rsidR="00C975C9" w:rsidRPr="00D01B83">
        <w:rPr>
          <w:rFonts w:ascii="Arial" w:eastAsia="Arial" w:hAnsi="Arial" w:cs="Arial"/>
          <w:sz w:val="24"/>
          <w:szCs w:val="24"/>
        </w:rPr>
        <w:t>.</w:t>
      </w:r>
    </w:p>
    <w:p w14:paraId="508555CD" w14:textId="557428F4" w:rsidR="00822BD6" w:rsidRPr="00D01B83" w:rsidRDefault="00C975C9" w:rsidP="00C975C9">
      <w:pPr>
        <w:pStyle w:val="ListParagraph"/>
        <w:numPr>
          <w:ilvl w:val="2"/>
          <w:numId w:val="45"/>
        </w:numPr>
        <w:spacing w:after="0" w:line="240" w:lineRule="auto"/>
        <w:ind w:left="1620"/>
        <w:jc w:val="both"/>
        <w:rPr>
          <w:rFonts w:ascii="Arial" w:eastAsia="Arial" w:hAnsi="Arial" w:cs="Arial"/>
          <w:sz w:val="24"/>
          <w:szCs w:val="24"/>
        </w:rPr>
      </w:pPr>
      <w:r w:rsidRPr="00D01B83">
        <w:rPr>
          <w:rFonts w:ascii="Arial" w:eastAsia="Arial" w:hAnsi="Arial" w:cs="Arial"/>
          <w:sz w:val="24"/>
          <w:szCs w:val="24"/>
        </w:rPr>
        <w:t>₱</w:t>
      </w:r>
      <w:r w:rsidR="00D01B83">
        <w:rPr>
          <w:rFonts w:ascii="Arial" w:eastAsia="Arial" w:hAnsi="Arial" w:cs="Arial"/>
          <w:sz w:val="24"/>
          <w:szCs w:val="24"/>
        </w:rPr>
        <w:t>205.08</w:t>
      </w:r>
      <w:r w:rsidR="007D5DA8" w:rsidRPr="00D01B83">
        <w:rPr>
          <w:rFonts w:ascii="Arial" w:eastAsia="Arial" w:hAnsi="Arial" w:cs="Arial"/>
          <w:sz w:val="24"/>
          <w:szCs w:val="24"/>
        </w:rPr>
        <w:t xml:space="preserve"> </w:t>
      </w:r>
      <w:r w:rsidRPr="00D01B83">
        <w:rPr>
          <w:rFonts w:ascii="Arial" w:eastAsia="Arial" w:hAnsi="Arial" w:cs="Arial"/>
          <w:sz w:val="24"/>
          <w:szCs w:val="24"/>
        </w:rPr>
        <w:t>million worth of other FNIs at NROC, VDRC and DSWD-FO</w:t>
      </w:r>
      <w:r w:rsidR="009138A8" w:rsidRPr="00D01B83">
        <w:rPr>
          <w:rFonts w:ascii="Arial" w:eastAsia="Arial" w:hAnsi="Arial" w:cs="Arial"/>
          <w:sz w:val="24"/>
          <w:szCs w:val="24"/>
        </w:rPr>
        <w:t>s</w:t>
      </w:r>
      <w:r w:rsidRPr="00D01B83">
        <w:rPr>
          <w:rFonts w:ascii="Arial" w:eastAsia="Arial" w:hAnsi="Arial" w:cs="Arial"/>
          <w:sz w:val="24"/>
          <w:szCs w:val="24"/>
        </w:rPr>
        <w:t xml:space="preserve"> </w:t>
      </w:r>
      <w:r w:rsidR="009138A8" w:rsidRPr="00D01B83">
        <w:rPr>
          <w:rFonts w:ascii="Arial" w:eastAsia="Arial" w:hAnsi="Arial" w:cs="Arial"/>
          <w:sz w:val="24"/>
          <w:szCs w:val="24"/>
        </w:rPr>
        <w:t>X, XI and XII</w:t>
      </w:r>
      <w:r w:rsidRPr="00D01B83">
        <w:rPr>
          <w:rFonts w:ascii="Arial" w:eastAsia="Arial" w:hAnsi="Arial" w:cs="Arial"/>
          <w:sz w:val="24"/>
          <w:szCs w:val="24"/>
        </w:rPr>
        <w:t xml:space="preserve"> warehouses.</w:t>
      </w:r>
    </w:p>
    <w:p w14:paraId="41249404" w14:textId="77777777" w:rsidR="0068075F" w:rsidRDefault="0068075F" w:rsidP="0068075F">
      <w:pPr>
        <w:pStyle w:val="NoSpacing"/>
        <w:contextualSpacing/>
        <w:jc w:val="both"/>
        <w:rPr>
          <w:rFonts w:ascii="Arial" w:hAnsi="Arial" w:cs="Arial"/>
          <w:b/>
          <w:color w:val="C00000"/>
          <w:sz w:val="24"/>
          <w:szCs w:val="24"/>
        </w:rPr>
      </w:pPr>
    </w:p>
    <w:p w14:paraId="724EB698" w14:textId="6B27FD94" w:rsidR="00F70D8A" w:rsidRPr="0068075F" w:rsidRDefault="00F70D8A" w:rsidP="00F70D8A">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Food and Non-Food Items</w:t>
      </w:r>
    </w:p>
    <w:p w14:paraId="50BFE4D2" w14:textId="77777777" w:rsidR="00F70D8A" w:rsidRDefault="00F70D8A" w:rsidP="00F70D8A">
      <w:pPr>
        <w:pStyle w:val="NoSpacing"/>
        <w:ind w:left="900"/>
        <w:contextualSpacing/>
        <w:jc w:val="both"/>
        <w:rPr>
          <w:rFonts w:ascii="Arial" w:hAnsi="Arial" w:cs="Arial"/>
          <w:b/>
          <w:sz w:val="24"/>
          <w:szCs w:val="24"/>
        </w:rPr>
      </w:pPr>
    </w:p>
    <w:p w14:paraId="6CBA3303" w14:textId="77777777" w:rsidR="00F70D8A" w:rsidRPr="0068075F" w:rsidRDefault="00F70D8A" w:rsidP="00F70D8A">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F70D8A" w:rsidRPr="0068075F" w14:paraId="141864DD" w14:textId="77777777" w:rsidTr="00A174B2">
        <w:tc>
          <w:tcPr>
            <w:tcW w:w="2155" w:type="dxa"/>
          </w:tcPr>
          <w:p w14:paraId="3E43FB6B"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5110FF21" w14:textId="77777777" w:rsidR="00F70D8A" w:rsidRPr="0068075F" w:rsidRDefault="00F70D8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CD49A1" w:rsidRPr="00CD49A1" w14:paraId="7BC62DC5" w14:textId="77777777" w:rsidTr="00754D96">
        <w:tc>
          <w:tcPr>
            <w:tcW w:w="2155" w:type="dxa"/>
          </w:tcPr>
          <w:p w14:paraId="22726F93" w14:textId="77777777" w:rsidR="00004286" w:rsidRPr="00CD49A1" w:rsidRDefault="00004286" w:rsidP="00754D96">
            <w:pPr>
              <w:pStyle w:val="NoSpacing"/>
              <w:contextualSpacing/>
              <w:jc w:val="center"/>
              <w:rPr>
                <w:rFonts w:ascii="Arial" w:hAnsi="Arial" w:cs="Arial"/>
                <w:sz w:val="20"/>
                <w:szCs w:val="24"/>
              </w:rPr>
            </w:pPr>
            <w:r w:rsidRPr="00CD49A1">
              <w:rPr>
                <w:rFonts w:ascii="Arial" w:hAnsi="Arial" w:cs="Arial"/>
                <w:sz w:val="20"/>
                <w:szCs w:val="24"/>
              </w:rPr>
              <w:t>09 March 2022</w:t>
            </w:r>
          </w:p>
        </w:tc>
        <w:tc>
          <w:tcPr>
            <w:tcW w:w="6682" w:type="dxa"/>
          </w:tcPr>
          <w:p w14:paraId="1B2F2C60" w14:textId="3729D647" w:rsidR="00004286" w:rsidRPr="00CD49A1" w:rsidRDefault="00004286" w:rsidP="00754D96">
            <w:pPr>
              <w:pStyle w:val="NoSpacing"/>
              <w:numPr>
                <w:ilvl w:val="0"/>
                <w:numId w:val="46"/>
              </w:numPr>
              <w:ind w:left="341"/>
              <w:contextualSpacing/>
              <w:jc w:val="both"/>
              <w:rPr>
                <w:rFonts w:ascii="Arial" w:hAnsi="Arial" w:cs="Arial"/>
                <w:sz w:val="20"/>
                <w:szCs w:val="24"/>
              </w:rPr>
            </w:pPr>
            <w:r w:rsidRPr="00CD49A1">
              <w:rPr>
                <w:rFonts w:ascii="Arial" w:hAnsi="Arial" w:cs="Arial"/>
                <w:sz w:val="20"/>
                <w:szCs w:val="24"/>
              </w:rPr>
              <w:t xml:space="preserve">The Davao City Government through its </w:t>
            </w:r>
            <w:r w:rsidR="00CD49A1" w:rsidRPr="00CD49A1">
              <w:rPr>
                <w:rFonts w:ascii="Arial" w:hAnsi="Arial" w:cs="Arial"/>
                <w:sz w:val="20"/>
                <w:szCs w:val="24"/>
              </w:rPr>
              <w:t>City Social Welfare and Development Office (</w:t>
            </w:r>
            <w:r w:rsidRPr="00CD49A1">
              <w:rPr>
                <w:rFonts w:ascii="Arial" w:hAnsi="Arial" w:cs="Arial"/>
                <w:sz w:val="20"/>
                <w:szCs w:val="24"/>
              </w:rPr>
              <w:t>CSWDO</w:t>
            </w:r>
            <w:r w:rsidR="00CD49A1" w:rsidRPr="00CD49A1">
              <w:rPr>
                <w:rFonts w:ascii="Arial" w:hAnsi="Arial" w:cs="Arial"/>
                <w:sz w:val="20"/>
                <w:szCs w:val="24"/>
              </w:rPr>
              <w:t>)</w:t>
            </w:r>
            <w:r w:rsidRPr="00CD49A1">
              <w:rPr>
                <w:rFonts w:ascii="Arial" w:hAnsi="Arial" w:cs="Arial"/>
                <w:sz w:val="20"/>
                <w:szCs w:val="24"/>
              </w:rPr>
              <w:t xml:space="preserve"> provided modular tents to the affected families and set up a community </w:t>
            </w:r>
            <w:r w:rsidR="00CD49A1">
              <w:rPr>
                <w:rFonts w:ascii="Arial" w:hAnsi="Arial" w:cs="Arial"/>
                <w:sz w:val="20"/>
                <w:szCs w:val="24"/>
              </w:rPr>
              <w:t>kitchen</w:t>
            </w:r>
            <w:r w:rsidRPr="00CD49A1">
              <w:rPr>
                <w:rFonts w:ascii="Arial" w:hAnsi="Arial" w:cs="Arial"/>
                <w:sz w:val="20"/>
                <w:szCs w:val="24"/>
              </w:rPr>
              <w:t xml:space="preserve"> in coordination with </w:t>
            </w:r>
            <w:r w:rsidR="00CD49A1">
              <w:rPr>
                <w:rFonts w:ascii="Arial" w:hAnsi="Arial" w:cs="Arial"/>
                <w:sz w:val="20"/>
                <w:szCs w:val="24"/>
              </w:rPr>
              <w:t xml:space="preserve">Barangay </w:t>
            </w:r>
            <w:r w:rsidRPr="00CD49A1">
              <w:rPr>
                <w:rFonts w:ascii="Arial" w:hAnsi="Arial" w:cs="Arial"/>
                <w:sz w:val="20"/>
                <w:szCs w:val="24"/>
              </w:rPr>
              <w:t>Tigatto Disaster Risk Management Council.</w:t>
            </w:r>
          </w:p>
        </w:tc>
      </w:tr>
      <w:tr w:rsidR="00F70D8A" w:rsidRPr="0068075F" w14:paraId="63535AC5" w14:textId="77777777" w:rsidTr="00A174B2">
        <w:tc>
          <w:tcPr>
            <w:tcW w:w="2155" w:type="dxa"/>
          </w:tcPr>
          <w:p w14:paraId="06E23DE4" w14:textId="77777777" w:rsidR="00F70D8A" w:rsidRPr="0068075F" w:rsidRDefault="00F70D8A"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306D11DF" w14:textId="13A99357" w:rsidR="00F70D8A" w:rsidRPr="00D30EE7" w:rsidRDefault="00F70D8A" w:rsidP="00F70D8A">
            <w:pPr>
              <w:pStyle w:val="NoSpacing"/>
              <w:numPr>
                <w:ilvl w:val="0"/>
                <w:numId w:val="46"/>
              </w:numPr>
              <w:ind w:left="342"/>
              <w:contextualSpacing/>
              <w:jc w:val="both"/>
              <w:rPr>
                <w:rFonts w:ascii="Arial" w:hAnsi="Arial" w:cs="Arial"/>
                <w:sz w:val="20"/>
                <w:szCs w:val="24"/>
              </w:rPr>
            </w:pPr>
            <w:r w:rsidRPr="00F70D8A">
              <w:rPr>
                <w:rFonts w:ascii="Arial" w:hAnsi="Arial" w:cs="Arial"/>
                <w:sz w:val="20"/>
                <w:szCs w:val="24"/>
              </w:rPr>
              <w:t>The Davao City Government through its CSWDO</w:t>
            </w:r>
            <w:r>
              <w:rPr>
                <w:rFonts w:ascii="Arial" w:hAnsi="Arial" w:cs="Arial"/>
                <w:sz w:val="20"/>
                <w:szCs w:val="24"/>
              </w:rPr>
              <w:t xml:space="preserve"> p</w:t>
            </w:r>
            <w:r w:rsidRPr="00F70D8A">
              <w:rPr>
                <w:rFonts w:ascii="Arial" w:hAnsi="Arial" w:cs="Arial"/>
                <w:sz w:val="20"/>
                <w:szCs w:val="24"/>
              </w:rPr>
              <w:t>rovided hot meals to the affected families during their stay in the evacuation</w:t>
            </w:r>
            <w:r>
              <w:rPr>
                <w:rFonts w:ascii="Arial" w:hAnsi="Arial" w:cs="Arial"/>
                <w:sz w:val="20"/>
                <w:szCs w:val="24"/>
              </w:rPr>
              <w:t xml:space="preserve"> </w:t>
            </w:r>
            <w:r w:rsidRPr="00F70D8A">
              <w:rPr>
                <w:rFonts w:ascii="Arial" w:hAnsi="Arial" w:cs="Arial"/>
                <w:sz w:val="20"/>
                <w:szCs w:val="24"/>
              </w:rPr>
              <w:t>centers.</w:t>
            </w:r>
          </w:p>
        </w:tc>
      </w:tr>
    </w:tbl>
    <w:p w14:paraId="0FCE31B4" w14:textId="17CDC7DD" w:rsidR="00F70D8A" w:rsidRDefault="00F70D8A" w:rsidP="00F70D8A">
      <w:pPr>
        <w:pStyle w:val="NoSpacing"/>
        <w:ind w:left="900"/>
        <w:contextualSpacing/>
        <w:jc w:val="both"/>
        <w:rPr>
          <w:rFonts w:ascii="Arial" w:hAnsi="Arial" w:cs="Arial"/>
          <w:b/>
          <w:sz w:val="24"/>
          <w:szCs w:val="24"/>
        </w:rPr>
      </w:pPr>
    </w:p>
    <w:p w14:paraId="5C2643F6" w14:textId="1D4BEDD2" w:rsidR="00525EFA" w:rsidRPr="0068075F" w:rsidRDefault="00525EFA" w:rsidP="00525EFA">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525EFA" w:rsidRPr="0068075F" w14:paraId="5A4FC085" w14:textId="77777777" w:rsidTr="00A174B2">
        <w:tc>
          <w:tcPr>
            <w:tcW w:w="2155" w:type="dxa"/>
          </w:tcPr>
          <w:p w14:paraId="430A145A"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74BB8E51" w14:textId="77777777" w:rsidR="00525EFA" w:rsidRPr="0068075F" w:rsidRDefault="00525EFA"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525EFA" w:rsidRPr="0068075F" w14:paraId="0C27E04B" w14:textId="77777777" w:rsidTr="00A174B2">
        <w:tc>
          <w:tcPr>
            <w:tcW w:w="2155" w:type="dxa"/>
          </w:tcPr>
          <w:p w14:paraId="40999B56" w14:textId="6AFCDB90" w:rsidR="00525EFA" w:rsidRPr="0068075F" w:rsidRDefault="00525EFA"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6811A336" w14:textId="77777777" w:rsidR="00D20D74" w:rsidRDefault="00525EFA" w:rsidP="00D20D74">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of </w:t>
            </w:r>
            <w:r w:rsidRPr="00525EFA">
              <w:rPr>
                <w:rFonts w:ascii="Arial" w:hAnsi="Arial" w:cs="Arial"/>
                <w:sz w:val="20"/>
                <w:szCs w:val="24"/>
              </w:rPr>
              <w:t>Lake Sebu</w:t>
            </w:r>
            <w:r>
              <w:rPr>
                <w:rFonts w:ascii="Arial" w:hAnsi="Arial" w:cs="Arial"/>
                <w:sz w:val="20"/>
                <w:szCs w:val="24"/>
              </w:rPr>
              <w:t>, South Cotabato</w:t>
            </w:r>
            <w:r w:rsidRPr="00525EFA">
              <w:rPr>
                <w:rFonts w:ascii="Arial" w:hAnsi="Arial" w:cs="Arial"/>
                <w:sz w:val="20"/>
                <w:szCs w:val="24"/>
              </w:rPr>
              <w:t xml:space="preserve"> has immediately provided hot meals</w:t>
            </w:r>
            <w:r>
              <w:rPr>
                <w:rFonts w:ascii="Arial" w:hAnsi="Arial" w:cs="Arial"/>
                <w:sz w:val="20"/>
                <w:szCs w:val="24"/>
              </w:rPr>
              <w:t xml:space="preserve"> </w:t>
            </w:r>
            <w:r w:rsidRPr="00525EFA">
              <w:rPr>
                <w:rFonts w:ascii="Arial" w:hAnsi="Arial" w:cs="Arial"/>
                <w:sz w:val="20"/>
                <w:szCs w:val="24"/>
              </w:rPr>
              <w:t xml:space="preserve">to individuals </w:t>
            </w:r>
            <w:r>
              <w:rPr>
                <w:rFonts w:ascii="Arial" w:hAnsi="Arial" w:cs="Arial"/>
                <w:sz w:val="20"/>
                <w:szCs w:val="24"/>
              </w:rPr>
              <w:t xml:space="preserve">who stayed </w:t>
            </w:r>
            <w:r w:rsidRPr="00525EFA">
              <w:rPr>
                <w:rFonts w:ascii="Arial" w:hAnsi="Arial" w:cs="Arial"/>
                <w:sz w:val="20"/>
                <w:szCs w:val="24"/>
              </w:rPr>
              <w:t>inside evacuation centers</w:t>
            </w:r>
            <w:r>
              <w:rPr>
                <w:rFonts w:ascii="Arial" w:hAnsi="Arial" w:cs="Arial"/>
                <w:sz w:val="20"/>
                <w:szCs w:val="24"/>
              </w:rPr>
              <w:t>.</w:t>
            </w:r>
          </w:p>
          <w:p w14:paraId="5FE91718" w14:textId="0B5FA73D" w:rsidR="005E2DDE" w:rsidRPr="00860B4C" w:rsidRDefault="00D20D74" w:rsidP="00860B4C">
            <w:pPr>
              <w:pStyle w:val="NoSpacing"/>
              <w:numPr>
                <w:ilvl w:val="0"/>
                <w:numId w:val="46"/>
              </w:numPr>
              <w:ind w:left="342"/>
              <w:contextualSpacing/>
              <w:jc w:val="both"/>
              <w:rPr>
                <w:rFonts w:ascii="Arial" w:hAnsi="Arial" w:cs="Arial"/>
                <w:sz w:val="20"/>
                <w:szCs w:val="24"/>
              </w:rPr>
            </w:pPr>
            <w:r>
              <w:rPr>
                <w:rFonts w:ascii="Arial" w:hAnsi="Arial" w:cs="Arial"/>
                <w:sz w:val="20"/>
                <w:szCs w:val="24"/>
              </w:rPr>
              <w:t xml:space="preserve">The LGU </w:t>
            </w:r>
            <w:r w:rsidRPr="00D20D74">
              <w:rPr>
                <w:rFonts w:ascii="Arial" w:hAnsi="Arial" w:cs="Arial"/>
                <w:sz w:val="20"/>
                <w:szCs w:val="24"/>
              </w:rPr>
              <w:t>of Maitum</w:t>
            </w:r>
            <w:r>
              <w:rPr>
                <w:rFonts w:ascii="Arial" w:hAnsi="Arial" w:cs="Arial"/>
                <w:sz w:val="20"/>
                <w:szCs w:val="24"/>
              </w:rPr>
              <w:t>, Sarangani</w:t>
            </w:r>
            <w:r w:rsidRPr="00D20D74">
              <w:rPr>
                <w:rFonts w:ascii="Arial" w:hAnsi="Arial" w:cs="Arial"/>
                <w:sz w:val="20"/>
                <w:szCs w:val="24"/>
              </w:rPr>
              <w:t xml:space="preserve"> has also provided </w:t>
            </w:r>
            <w:r>
              <w:rPr>
                <w:rFonts w:ascii="Arial" w:hAnsi="Arial" w:cs="Arial"/>
                <w:sz w:val="20"/>
                <w:szCs w:val="24"/>
              </w:rPr>
              <w:t>h</w:t>
            </w:r>
            <w:r w:rsidRPr="00D20D74">
              <w:rPr>
                <w:rFonts w:ascii="Arial" w:hAnsi="Arial" w:cs="Arial"/>
                <w:sz w:val="20"/>
                <w:szCs w:val="24"/>
              </w:rPr>
              <w:t xml:space="preserve">ot </w:t>
            </w:r>
            <w:r>
              <w:rPr>
                <w:rFonts w:ascii="Arial" w:hAnsi="Arial" w:cs="Arial"/>
                <w:sz w:val="20"/>
                <w:szCs w:val="24"/>
              </w:rPr>
              <w:t>m</w:t>
            </w:r>
            <w:r w:rsidRPr="00D20D74">
              <w:rPr>
                <w:rFonts w:ascii="Arial" w:hAnsi="Arial" w:cs="Arial"/>
                <w:sz w:val="20"/>
                <w:szCs w:val="24"/>
              </w:rPr>
              <w:t xml:space="preserve">eals, </w:t>
            </w:r>
            <w:r>
              <w:rPr>
                <w:rFonts w:ascii="Arial" w:hAnsi="Arial" w:cs="Arial"/>
                <w:sz w:val="20"/>
                <w:szCs w:val="24"/>
              </w:rPr>
              <w:t>s</w:t>
            </w:r>
            <w:r w:rsidRPr="00D20D74">
              <w:rPr>
                <w:rFonts w:ascii="Arial" w:hAnsi="Arial" w:cs="Arial"/>
                <w:sz w:val="20"/>
                <w:szCs w:val="24"/>
              </w:rPr>
              <w:t>leeping</w:t>
            </w:r>
            <w:r>
              <w:rPr>
                <w:rFonts w:ascii="Arial" w:hAnsi="Arial" w:cs="Arial"/>
                <w:sz w:val="20"/>
                <w:szCs w:val="24"/>
              </w:rPr>
              <w:t xml:space="preserve"> k</w:t>
            </w:r>
            <w:r w:rsidR="005E2DDE">
              <w:rPr>
                <w:rFonts w:ascii="Arial" w:hAnsi="Arial" w:cs="Arial"/>
                <w:sz w:val="20"/>
                <w:szCs w:val="24"/>
              </w:rPr>
              <w:t>its and clothes to</w:t>
            </w:r>
            <w:r w:rsidR="004F42FD">
              <w:rPr>
                <w:rFonts w:ascii="Arial" w:hAnsi="Arial" w:cs="Arial"/>
                <w:sz w:val="20"/>
                <w:szCs w:val="24"/>
              </w:rPr>
              <w:t xml:space="preserve"> </w:t>
            </w:r>
            <w:r w:rsidRPr="00D20D74">
              <w:rPr>
                <w:rFonts w:ascii="Arial" w:hAnsi="Arial" w:cs="Arial"/>
                <w:sz w:val="20"/>
                <w:szCs w:val="24"/>
              </w:rPr>
              <w:t>the affected families.</w:t>
            </w:r>
          </w:p>
        </w:tc>
      </w:tr>
      <w:tr w:rsidR="00860B4C" w:rsidRPr="0068075F" w14:paraId="3050CB9A" w14:textId="77777777" w:rsidTr="00A174B2">
        <w:tc>
          <w:tcPr>
            <w:tcW w:w="2155" w:type="dxa"/>
          </w:tcPr>
          <w:p w14:paraId="758D0E6D" w14:textId="7ECF9F54" w:rsidR="00860B4C" w:rsidRPr="00E5664B" w:rsidRDefault="00B923B2" w:rsidP="00A174B2">
            <w:pPr>
              <w:pStyle w:val="NoSpacing"/>
              <w:contextualSpacing/>
              <w:jc w:val="center"/>
              <w:rPr>
                <w:rFonts w:ascii="Arial" w:hAnsi="Arial" w:cs="Arial"/>
                <w:color w:val="0070C0"/>
                <w:sz w:val="20"/>
                <w:szCs w:val="24"/>
              </w:rPr>
            </w:pPr>
            <w:r w:rsidRPr="00E5664B">
              <w:rPr>
                <w:rFonts w:ascii="Arial" w:hAnsi="Arial" w:cs="Arial"/>
                <w:color w:val="0070C0"/>
                <w:sz w:val="20"/>
                <w:szCs w:val="24"/>
              </w:rPr>
              <w:t>11</w:t>
            </w:r>
            <w:r w:rsidR="00860B4C" w:rsidRPr="00E5664B">
              <w:rPr>
                <w:rFonts w:ascii="Arial" w:hAnsi="Arial" w:cs="Arial"/>
                <w:color w:val="0070C0"/>
                <w:sz w:val="20"/>
                <w:szCs w:val="24"/>
              </w:rPr>
              <w:t xml:space="preserve"> March 2022 </w:t>
            </w:r>
          </w:p>
        </w:tc>
        <w:tc>
          <w:tcPr>
            <w:tcW w:w="6682" w:type="dxa"/>
          </w:tcPr>
          <w:p w14:paraId="38D3E147" w14:textId="77777777" w:rsidR="00860B4C" w:rsidRDefault="00860B4C" w:rsidP="00D20D74">
            <w:pPr>
              <w:pStyle w:val="NoSpacing"/>
              <w:numPr>
                <w:ilvl w:val="0"/>
                <w:numId w:val="46"/>
              </w:numPr>
              <w:ind w:left="342"/>
              <w:contextualSpacing/>
              <w:jc w:val="both"/>
              <w:rPr>
                <w:rFonts w:ascii="Arial" w:hAnsi="Arial" w:cs="Arial"/>
                <w:color w:val="0070C0"/>
                <w:sz w:val="20"/>
                <w:szCs w:val="24"/>
              </w:rPr>
            </w:pPr>
            <w:r w:rsidRPr="00E5664B">
              <w:rPr>
                <w:rFonts w:ascii="Arial" w:hAnsi="Arial" w:cs="Arial"/>
                <w:color w:val="0070C0"/>
                <w:sz w:val="20"/>
                <w:szCs w:val="24"/>
              </w:rPr>
              <w:t>The LGU of Kiamba distributed food packs to the displaced families who sought shelter with their relatives</w:t>
            </w:r>
          </w:p>
          <w:p w14:paraId="3F6F6A60" w14:textId="0A28D6C5" w:rsidR="00E5664B" w:rsidRPr="00E5664B" w:rsidRDefault="00E5664B" w:rsidP="00D20D74">
            <w:pPr>
              <w:pStyle w:val="NoSpacing"/>
              <w:numPr>
                <w:ilvl w:val="0"/>
                <w:numId w:val="46"/>
              </w:numPr>
              <w:ind w:left="342"/>
              <w:contextualSpacing/>
              <w:jc w:val="both"/>
              <w:rPr>
                <w:rFonts w:ascii="Arial" w:hAnsi="Arial" w:cs="Arial"/>
                <w:color w:val="0070C0"/>
                <w:sz w:val="20"/>
                <w:szCs w:val="24"/>
              </w:rPr>
            </w:pPr>
            <w:r>
              <w:rPr>
                <w:rFonts w:ascii="Arial" w:hAnsi="Arial" w:cs="Arial"/>
                <w:color w:val="0070C0"/>
                <w:sz w:val="20"/>
                <w:szCs w:val="24"/>
              </w:rPr>
              <w:t>The LGU of Palimbang initially provided food packs to the affected families and individuals</w:t>
            </w:r>
          </w:p>
        </w:tc>
      </w:tr>
    </w:tbl>
    <w:p w14:paraId="4C7914F8" w14:textId="77777777" w:rsidR="00525EFA" w:rsidRPr="0068075F" w:rsidRDefault="00525EFA" w:rsidP="00525EFA">
      <w:pPr>
        <w:pStyle w:val="NoSpacing"/>
        <w:contextualSpacing/>
        <w:jc w:val="both"/>
        <w:rPr>
          <w:rFonts w:ascii="Arial" w:hAnsi="Arial" w:cs="Arial"/>
          <w:b/>
          <w:sz w:val="24"/>
          <w:szCs w:val="24"/>
        </w:rPr>
      </w:pPr>
    </w:p>
    <w:p w14:paraId="4FAD4A5D" w14:textId="4261E896" w:rsidR="0068075F" w:rsidRPr="0068075F" w:rsidRDefault="0068075F" w:rsidP="0068075F">
      <w:pPr>
        <w:pStyle w:val="NoSpacing"/>
        <w:numPr>
          <w:ilvl w:val="0"/>
          <w:numId w:val="15"/>
        </w:numPr>
        <w:ind w:left="900"/>
        <w:contextualSpacing/>
        <w:jc w:val="both"/>
        <w:rPr>
          <w:rFonts w:ascii="Arial" w:hAnsi="Arial" w:cs="Arial"/>
          <w:b/>
          <w:sz w:val="24"/>
          <w:szCs w:val="24"/>
        </w:rPr>
      </w:pPr>
      <w:r w:rsidRPr="0068075F">
        <w:rPr>
          <w:rFonts w:ascii="Arial" w:hAnsi="Arial" w:cs="Arial"/>
          <w:b/>
          <w:sz w:val="24"/>
          <w:szCs w:val="24"/>
        </w:rPr>
        <w:t>Internally Displaced Person (IDP) Protection</w:t>
      </w:r>
    </w:p>
    <w:p w14:paraId="460AB404" w14:textId="34E99FF7" w:rsidR="0068075F" w:rsidRDefault="0068075F" w:rsidP="0068075F">
      <w:pPr>
        <w:pStyle w:val="NoSpacing"/>
        <w:ind w:left="900"/>
        <w:contextualSpacing/>
        <w:jc w:val="both"/>
        <w:rPr>
          <w:rFonts w:ascii="Arial" w:hAnsi="Arial" w:cs="Arial"/>
          <w:b/>
          <w:sz w:val="24"/>
          <w:szCs w:val="24"/>
        </w:rPr>
      </w:pPr>
    </w:p>
    <w:p w14:paraId="01AA8826" w14:textId="25A77967" w:rsidR="00D30EE7" w:rsidRPr="0068075F" w:rsidRDefault="00D30EE7" w:rsidP="0068075F">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68075F" w:rsidRPr="0068075F" w14:paraId="70BAAC6F" w14:textId="77777777" w:rsidTr="00A174B2">
        <w:tc>
          <w:tcPr>
            <w:tcW w:w="2155" w:type="dxa"/>
          </w:tcPr>
          <w:p w14:paraId="23A8DC50"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2018C141" w14:textId="77777777" w:rsidR="0068075F" w:rsidRPr="0068075F" w:rsidRDefault="0068075F"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68075F" w:rsidRPr="0068075F" w14:paraId="3186BC0B" w14:textId="77777777" w:rsidTr="00A174B2">
        <w:tc>
          <w:tcPr>
            <w:tcW w:w="2155" w:type="dxa"/>
          </w:tcPr>
          <w:p w14:paraId="447605A7" w14:textId="12644EE7" w:rsidR="0068075F" w:rsidRPr="0068075F" w:rsidRDefault="00D30EE7" w:rsidP="00A174B2">
            <w:pPr>
              <w:pStyle w:val="NoSpacing"/>
              <w:contextualSpacing/>
              <w:jc w:val="center"/>
              <w:rPr>
                <w:rFonts w:ascii="Arial" w:hAnsi="Arial" w:cs="Arial"/>
                <w:sz w:val="20"/>
                <w:szCs w:val="24"/>
              </w:rPr>
            </w:pPr>
            <w:r>
              <w:rPr>
                <w:rFonts w:ascii="Arial" w:hAnsi="Arial" w:cs="Arial"/>
                <w:sz w:val="20"/>
                <w:szCs w:val="24"/>
              </w:rPr>
              <w:t xml:space="preserve">07 March </w:t>
            </w:r>
            <w:r w:rsidR="0068075F" w:rsidRPr="0068075F">
              <w:rPr>
                <w:rFonts w:ascii="Arial" w:hAnsi="Arial" w:cs="Arial"/>
                <w:sz w:val="20"/>
                <w:szCs w:val="24"/>
              </w:rPr>
              <w:t>2022</w:t>
            </w:r>
          </w:p>
        </w:tc>
        <w:tc>
          <w:tcPr>
            <w:tcW w:w="6682" w:type="dxa"/>
          </w:tcPr>
          <w:p w14:paraId="7EC39DB9" w14:textId="0AE6020F" w:rsidR="00D30EE7" w:rsidRPr="00D30EE7" w:rsidRDefault="0068075F" w:rsidP="00D30EE7">
            <w:pPr>
              <w:pStyle w:val="NoSpacing"/>
              <w:numPr>
                <w:ilvl w:val="0"/>
                <w:numId w:val="46"/>
              </w:numPr>
              <w:ind w:left="342"/>
              <w:contextualSpacing/>
              <w:jc w:val="both"/>
              <w:rPr>
                <w:rFonts w:ascii="Arial" w:hAnsi="Arial" w:cs="Arial"/>
                <w:sz w:val="20"/>
                <w:szCs w:val="24"/>
              </w:rPr>
            </w:pPr>
            <w:r w:rsidRPr="0068075F">
              <w:rPr>
                <w:rFonts w:ascii="Arial" w:hAnsi="Arial" w:cs="Arial"/>
                <w:sz w:val="20"/>
                <w:szCs w:val="24"/>
              </w:rPr>
              <w:t>The Provincial Government of Davao de Oro in coordination with Municipal counterpart</w:t>
            </w:r>
            <w:r w:rsidR="00D30EE7">
              <w:rPr>
                <w:rFonts w:ascii="Arial" w:hAnsi="Arial" w:cs="Arial"/>
                <w:sz w:val="20"/>
                <w:szCs w:val="24"/>
              </w:rPr>
              <w:t>s</w:t>
            </w:r>
            <w:r w:rsidRPr="0068075F">
              <w:rPr>
                <w:rFonts w:ascii="Arial" w:hAnsi="Arial" w:cs="Arial"/>
                <w:sz w:val="20"/>
                <w:szCs w:val="24"/>
              </w:rPr>
              <w:t xml:space="preserve"> had provided </w:t>
            </w:r>
            <w:r w:rsidR="00D30EE7" w:rsidRPr="0068075F">
              <w:rPr>
                <w:rFonts w:ascii="Arial" w:hAnsi="Arial" w:cs="Arial"/>
                <w:sz w:val="20"/>
                <w:szCs w:val="24"/>
              </w:rPr>
              <w:t xml:space="preserve">Psychological First Aid </w:t>
            </w:r>
            <w:r w:rsidRPr="0068075F">
              <w:rPr>
                <w:rFonts w:ascii="Arial" w:hAnsi="Arial" w:cs="Arial"/>
                <w:sz w:val="20"/>
                <w:szCs w:val="24"/>
              </w:rPr>
              <w:t>and assessed the needs of the affected families and individuals.</w:t>
            </w:r>
          </w:p>
        </w:tc>
      </w:tr>
    </w:tbl>
    <w:p w14:paraId="18E8B2F6" w14:textId="77777777" w:rsidR="0068075F" w:rsidRPr="0068075F" w:rsidRDefault="0068075F" w:rsidP="0068075F">
      <w:pPr>
        <w:pStyle w:val="NoSpacing"/>
        <w:ind w:left="900"/>
        <w:contextualSpacing/>
        <w:jc w:val="both"/>
        <w:rPr>
          <w:rFonts w:ascii="Arial" w:hAnsi="Arial" w:cs="Arial"/>
          <w:b/>
          <w:sz w:val="24"/>
          <w:szCs w:val="24"/>
        </w:rPr>
      </w:pPr>
    </w:p>
    <w:p w14:paraId="60EC2951" w14:textId="09D6A329" w:rsidR="0012348E" w:rsidRPr="0068075F" w:rsidRDefault="0012348E" w:rsidP="0012348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5EF9F67E" w14:textId="77777777" w:rsidR="0012348E" w:rsidRDefault="0012348E" w:rsidP="0012348E">
      <w:pPr>
        <w:pStyle w:val="NoSpacing"/>
        <w:ind w:left="900"/>
        <w:contextualSpacing/>
        <w:jc w:val="both"/>
        <w:rPr>
          <w:rFonts w:ascii="Arial" w:hAnsi="Arial" w:cs="Arial"/>
          <w:b/>
          <w:sz w:val="24"/>
          <w:szCs w:val="24"/>
        </w:rPr>
      </w:pPr>
    </w:p>
    <w:p w14:paraId="36723975" w14:textId="77777777" w:rsidR="0012348E" w:rsidRPr="0068075F" w:rsidRDefault="0012348E" w:rsidP="0012348E">
      <w:pPr>
        <w:pStyle w:val="NoSpacing"/>
        <w:ind w:left="90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900" w:type="dxa"/>
        <w:tblLook w:val="04A0" w:firstRow="1" w:lastRow="0" w:firstColumn="1" w:lastColumn="0" w:noHBand="0" w:noVBand="1"/>
      </w:tblPr>
      <w:tblGrid>
        <w:gridCol w:w="2155"/>
        <w:gridCol w:w="6682"/>
      </w:tblGrid>
      <w:tr w:rsidR="0012348E" w:rsidRPr="0068075F" w14:paraId="7C8289D7" w14:textId="77777777" w:rsidTr="00A174B2">
        <w:tc>
          <w:tcPr>
            <w:tcW w:w="2155" w:type="dxa"/>
          </w:tcPr>
          <w:p w14:paraId="571316B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125C5DAE" w14:textId="77777777" w:rsidR="0012348E" w:rsidRPr="0068075F" w:rsidRDefault="0012348E"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2348E" w:rsidRPr="0068075F" w14:paraId="71CB1A38" w14:textId="77777777" w:rsidTr="00A174B2">
        <w:tc>
          <w:tcPr>
            <w:tcW w:w="2155" w:type="dxa"/>
          </w:tcPr>
          <w:p w14:paraId="36EEEEB3" w14:textId="77777777" w:rsidR="0012348E" w:rsidRPr="0068075F" w:rsidRDefault="0012348E" w:rsidP="00A174B2">
            <w:pPr>
              <w:pStyle w:val="NoSpacing"/>
              <w:contextualSpacing/>
              <w:jc w:val="center"/>
              <w:rPr>
                <w:rFonts w:ascii="Arial" w:hAnsi="Arial" w:cs="Arial"/>
                <w:sz w:val="20"/>
                <w:szCs w:val="24"/>
              </w:rPr>
            </w:pPr>
            <w:r>
              <w:rPr>
                <w:rFonts w:ascii="Arial" w:hAnsi="Arial" w:cs="Arial"/>
                <w:sz w:val="20"/>
                <w:szCs w:val="24"/>
              </w:rPr>
              <w:t xml:space="preserve">07 March </w:t>
            </w:r>
            <w:r w:rsidRPr="0068075F">
              <w:rPr>
                <w:rFonts w:ascii="Arial" w:hAnsi="Arial" w:cs="Arial"/>
                <w:sz w:val="20"/>
                <w:szCs w:val="24"/>
              </w:rPr>
              <w:t>2022</w:t>
            </w:r>
          </w:p>
        </w:tc>
        <w:tc>
          <w:tcPr>
            <w:tcW w:w="6682" w:type="dxa"/>
          </w:tcPr>
          <w:p w14:paraId="07480A98" w14:textId="02AB0938" w:rsidR="0012348E" w:rsidRPr="00547FE5" w:rsidRDefault="0012348E" w:rsidP="0012348E">
            <w:pPr>
              <w:pStyle w:val="NoSpacing"/>
              <w:numPr>
                <w:ilvl w:val="0"/>
                <w:numId w:val="46"/>
              </w:numPr>
              <w:ind w:left="342"/>
              <w:contextualSpacing/>
              <w:jc w:val="both"/>
              <w:rPr>
                <w:rFonts w:ascii="Arial" w:hAnsi="Arial" w:cs="Arial"/>
                <w:sz w:val="20"/>
                <w:szCs w:val="24"/>
              </w:rPr>
            </w:pPr>
            <w:r w:rsidRPr="00547FE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68075F" w:rsidRDefault="0012348E" w:rsidP="0012348E">
      <w:pPr>
        <w:pStyle w:val="NoSpacing"/>
        <w:ind w:left="900"/>
        <w:contextualSpacing/>
        <w:jc w:val="both"/>
        <w:rPr>
          <w:rFonts w:ascii="Arial" w:hAnsi="Arial" w:cs="Arial"/>
          <w:b/>
          <w:sz w:val="24"/>
          <w:szCs w:val="24"/>
        </w:rPr>
      </w:pPr>
    </w:p>
    <w:p w14:paraId="793B41E2" w14:textId="467CBF3C" w:rsidR="00100E00" w:rsidRPr="0068075F" w:rsidRDefault="00100E00" w:rsidP="00100E0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Other Activities</w:t>
      </w:r>
    </w:p>
    <w:p w14:paraId="715B62E0" w14:textId="77777777" w:rsidR="00100E00" w:rsidRDefault="00100E00" w:rsidP="00100E00">
      <w:pPr>
        <w:pStyle w:val="NoSpacing"/>
        <w:ind w:left="900"/>
        <w:contextualSpacing/>
        <w:jc w:val="both"/>
        <w:rPr>
          <w:rFonts w:ascii="Arial" w:hAnsi="Arial" w:cs="Arial"/>
          <w:b/>
          <w:sz w:val="24"/>
          <w:szCs w:val="24"/>
        </w:rPr>
      </w:pPr>
    </w:p>
    <w:p w14:paraId="59ED1B3E" w14:textId="44C02541" w:rsidR="00100E00" w:rsidRPr="0068075F" w:rsidRDefault="00100E00" w:rsidP="00100E00">
      <w:pPr>
        <w:pStyle w:val="NoSpacing"/>
        <w:ind w:left="900"/>
        <w:contextualSpacing/>
        <w:jc w:val="both"/>
        <w:rPr>
          <w:rFonts w:ascii="Arial" w:hAnsi="Arial" w:cs="Arial"/>
          <w:b/>
          <w:sz w:val="24"/>
          <w:szCs w:val="24"/>
        </w:rPr>
      </w:pPr>
      <w:r>
        <w:rPr>
          <w:rFonts w:ascii="Arial" w:hAnsi="Arial" w:cs="Arial"/>
          <w:b/>
          <w:sz w:val="24"/>
          <w:szCs w:val="24"/>
        </w:rPr>
        <w:t>DSWD-FO XII</w:t>
      </w:r>
    </w:p>
    <w:tbl>
      <w:tblPr>
        <w:tblStyle w:val="TableGrid"/>
        <w:tblW w:w="0" w:type="auto"/>
        <w:tblInd w:w="900" w:type="dxa"/>
        <w:tblLook w:val="04A0" w:firstRow="1" w:lastRow="0" w:firstColumn="1" w:lastColumn="0" w:noHBand="0" w:noVBand="1"/>
      </w:tblPr>
      <w:tblGrid>
        <w:gridCol w:w="2155"/>
        <w:gridCol w:w="6682"/>
      </w:tblGrid>
      <w:tr w:rsidR="00100E00" w:rsidRPr="0068075F" w14:paraId="5C20D32D" w14:textId="77777777" w:rsidTr="00A174B2">
        <w:tc>
          <w:tcPr>
            <w:tcW w:w="2155" w:type="dxa"/>
          </w:tcPr>
          <w:p w14:paraId="783AFAB4"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DATE</w:t>
            </w:r>
          </w:p>
        </w:tc>
        <w:tc>
          <w:tcPr>
            <w:tcW w:w="6682" w:type="dxa"/>
          </w:tcPr>
          <w:p w14:paraId="09B0BBC9" w14:textId="77777777" w:rsidR="00100E00" w:rsidRPr="0068075F" w:rsidRDefault="00100E00" w:rsidP="00A174B2">
            <w:pPr>
              <w:pStyle w:val="NoSpacing"/>
              <w:contextualSpacing/>
              <w:jc w:val="center"/>
              <w:rPr>
                <w:rFonts w:ascii="Arial" w:hAnsi="Arial" w:cs="Arial"/>
                <w:b/>
                <w:sz w:val="20"/>
                <w:szCs w:val="24"/>
              </w:rPr>
            </w:pPr>
            <w:r w:rsidRPr="0068075F">
              <w:rPr>
                <w:rFonts w:ascii="Arial" w:hAnsi="Arial" w:cs="Arial"/>
                <w:b/>
                <w:sz w:val="20"/>
                <w:szCs w:val="24"/>
              </w:rPr>
              <w:t>SITUATIONS / ACTIONS UNDERTAKEN</w:t>
            </w:r>
          </w:p>
        </w:tc>
      </w:tr>
      <w:tr w:rsidR="00100E00" w:rsidRPr="0068075F" w14:paraId="34032B02" w14:textId="77777777" w:rsidTr="00A174B2">
        <w:tc>
          <w:tcPr>
            <w:tcW w:w="2155" w:type="dxa"/>
          </w:tcPr>
          <w:p w14:paraId="72525849" w14:textId="21B9D37A" w:rsidR="00100E00" w:rsidRPr="0068075F" w:rsidRDefault="00100E00" w:rsidP="00A174B2">
            <w:pPr>
              <w:pStyle w:val="NoSpacing"/>
              <w:contextualSpacing/>
              <w:jc w:val="center"/>
              <w:rPr>
                <w:rFonts w:ascii="Arial" w:hAnsi="Arial" w:cs="Arial"/>
                <w:sz w:val="20"/>
                <w:szCs w:val="24"/>
              </w:rPr>
            </w:pPr>
            <w:r>
              <w:rPr>
                <w:rFonts w:ascii="Arial" w:hAnsi="Arial" w:cs="Arial"/>
                <w:sz w:val="20"/>
                <w:szCs w:val="24"/>
              </w:rPr>
              <w:t xml:space="preserve">09 March </w:t>
            </w:r>
            <w:r w:rsidRPr="0068075F">
              <w:rPr>
                <w:rFonts w:ascii="Arial" w:hAnsi="Arial" w:cs="Arial"/>
                <w:sz w:val="20"/>
                <w:szCs w:val="24"/>
              </w:rPr>
              <w:t>2022</w:t>
            </w:r>
          </w:p>
        </w:tc>
        <w:tc>
          <w:tcPr>
            <w:tcW w:w="6682" w:type="dxa"/>
          </w:tcPr>
          <w:p w14:paraId="5C11DAC9" w14:textId="1A04C9D8" w:rsidR="00100E00" w:rsidRPr="00100E00" w:rsidRDefault="00100E00" w:rsidP="00100E00">
            <w:pPr>
              <w:pStyle w:val="NoSpacing"/>
              <w:numPr>
                <w:ilvl w:val="0"/>
                <w:numId w:val="46"/>
              </w:numPr>
              <w:ind w:left="342"/>
              <w:contextualSpacing/>
              <w:jc w:val="both"/>
              <w:rPr>
                <w:rFonts w:ascii="Arial" w:hAnsi="Arial" w:cs="Arial"/>
                <w:sz w:val="20"/>
                <w:szCs w:val="24"/>
              </w:rPr>
            </w:pPr>
            <w:r w:rsidRPr="00100E00">
              <w:rPr>
                <w:rFonts w:ascii="Arial" w:hAnsi="Arial" w:cs="Arial"/>
                <w:sz w:val="20"/>
                <w:szCs w:val="24"/>
              </w:rPr>
              <w:t xml:space="preserve">The LGU of T’boli, South Cotabato has conducted profiling </w:t>
            </w:r>
            <w:r>
              <w:rPr>
                <w:rFonts w:ascii="Arial" w:hAnsi="Arial" w:cs="Arial"/>
                <w:sz w:val="20"/>
                <w:szCs w:val="24"/>
              </w:rPr>
              <w:t xml:space="preserve">of all </w:t>
            </w:r>
            <w:r w:rsidRPr="00100E00">
              <w:rPr>
                <w:rFonts w:ascii="Arial" w:hAnsi="Arial" w:cs="Arial"/>
                <w:sz w:val="20"/>
                <w:szCs w:val="24"/>
              </w:rPr>
              <w:t>affected</w:t>
            </w:r>
            <w:r>
              <w:rPr>
                <w:rFonts w:ascii="Arial" w:hAnsi="Arial" w:cs="Arial"/>
                <w:sz w:val="20"/>
                <w:szCs w:val="24"/>
              </w:rPr>
              <w:t xml:space="preserve"> </w:t>
            </w:r>
            <w:r w:rsidRPr="00100E00">
              <w:rPr>
                <w:rFonts w:ascii="Arial" w:hAnsi="Arial" w:cs="Arial"/>
                <w:sz w:val="20"/>
                <w:szCs w:val="24"/>
              </w:rPr>
              <w:t xml:space="preserve">families and provided </w:t>
            </w:r>
            <w:r>
              <w:rPr>
                <w:rFonts w:ascii="Arial" w:hAnsi="Arial" w:cs="Arial"/>
                <w:sz w:val="20"/>
                <w:szCs w:val="24"/>
              </w:rPr>
              <w:t xml:space="preserve">them with </w:t>
            </w:r>
            <w:r w:rsidRPr="00100E00">
              <w:rPr>
                <w:rFonts w:ascii="Arial" w:hAnsi="Arial" w:cs="Arial"/>
                <w:sz w:val="20"/>
                <w:szCs w:val="24"/>
              </w:rPr>
              <w:t>relief assistance.</w:t>
            </w:r>
          </w:p>
        </w:tc>
      </w:tr>
      <w:tr w:rsidR="005E2DDE" w:rsidRPr="0068075F" w14:paraId="6506A1C9" w14:textId="77777777" w:rsidTr="00A174B2">
        <w:tc>
          <w:tcPr>
            <w:tcW w:w="2155" w:type="dxa"/>
          </w:tcPr>
          <w:p w14:paraId="2054F5D0" w14:textId="33ADCC5F" w:rsidR="005E2DDE" w:rsidRPr="00860B4C" w:rsidRDefault="005E2DDE" w:rsidP="00A174B2">
            <w:pPr>
              <w:pStyle w:val="NoSpacing"/>
              <w:contextualSpacing/>
              <w:jc w:val="center"/>
              <w:rPr>
                <w:rFonts w:ascii="Arial" w:hAnsi="Arial" w:cs="Arial"/>
                <w:color w:val="0070C0"/>
                <w:sz w:val="20"/>
                <w:szCs w:val="24"/>
              </w:rPr>
            </w:pPr>
            <w:r w:rsidRPr="00860B4C">
              <w:rPr>
                <w:rFonts w:ascii="Arial" w:hAnsi="Arial" w:cs="Arial"/>
                <w:color w:val="0070C0"/>
                <w:sz w:val="20"/>
                <w:szCs w:val="24"/>
              </w:rPr>
              <w:lastRenderedPageBreak/>
              <w:t>11 March 2022</w:t>
            </w:r>
          </w:p>
        </w:tc>
        <w:tc>
          <w:tcPr>
            <w:tcW w:w="6682" w:type="dxa"/>
          </w:tcPr>
          <w:p w14:paraId="7666E907" w14:textId="214855EE" w:rsidR="005E2DDE" w:rsidRPr="00860B4C" w:rsidRDefault="005E2DDE" w:rsidP="00860B4C">
            <w:pPr>
              <w:pStyle w:val="NoSpacing"/>
              <w:numPr>
                <w:ilvl w:val="0"/>
                <w:numId w:val="46"/>
              </w:numPr>
              <w:ind w:left="341"/>
              <w:contextualSpacing/>
              <w:jc w:val="both"/>
              <w:rPr>
                <w:rFonts w:ascii="Arial" w:hAnsi="Arial" w:cs="Arial"/>
                <w:color w:val="0070C0"/>
                <w:sz w:val="20"/>
                <w:szCs w:val="24"/>
              </w:rPr>
            </w:pPr>
            <w:r w:rsidRPr="00860B4C">
              <w:rPr>
                <w:rFonts w:ascii="Arial" w:hAnsi="Arial" w:cs="Arial"/>
                <w:color w:val="0070C0"/>
                <w:sz w:val="20"/>
                <w:szCs w:val="24"/>
              </w:rPr>
              <w:t xml:space="preserve">The LGU of Kiamba conducted </w:t>
            </w:r>
            <w:r w:rsidR="00AB136D" w:rsidRPr="00860B4C">
              <w:rPr>
                <w:rFonts w:ascii="Arial" w:hAnsi="Arial" w:cs="Arial"/>
                <w:color w:val="0070C0"/>
                <w:sz w:val="20"/>
                <w:szCs w:val="24"/>
              </w:rPr>
              <w:t>Rapid Damage Assessment and Needs Analysis (</w:t>
            </w:r>
            <w:r w:rsidRPr="00860B4C">
              <w:rPr>
                <w:rFonts w:ascii="Arial" w:hAnsi="Arial" w:cs="Arial"/>
                <w:color w:val="0070C0"/>
                <w:sz w:val="20"/>
                <w:szCs w:val="24"/>
              </w:rPr>
              <w:t>RDANA</w:t>
            </w:r>
            <w:r w:rsidR="00AB136D" w:rsidRPr="00860B4C">
              <w:rPr>
                <w:rFonts w:ascii="Arial" w:hAnsi="Arial" w:cs="Arial"/>
                <w:color w:val="0070C0"/>
                <w:sz w:val="20"/>
                <w:szCs w:val="24"/>
              </w:rPr>
              <w:t>)</w:t>
            </w:r>
            <w:r w:rsidRPr="00860B4C">
              <w:rPr>
                <w:rFonts w:ascii="Arial" w:hAnsi="Arial" w:cs="Arial"/>
                <w:color w:val="0070C0"/>
                <w:sz w:val="20"/>
                <w:szCs w:val="24"/>
              </w:rPr>
              <w:t xml:space="preserve"> in the affected barangays</w:t>
            </w:r>
          </w:p>
        </w:tc>
      </w:tr>
    </w:tbl>
    <w:p w14:paraId="23D03E0F" w14:textId="0E69162E" w:rsidR="002C261F" w:rsidRDefault="002C261F" w:rsidP="00334B0E">
      <w:pPr>
        <w:pStyle w:val="NoSpacing"/>
        <w:contextualSpacing/>
        <w:jc w:val="both"/>
        <w:rPr>
          <w:rFonts w:ascii="Arial" w:hAnsi="Arial" w:cs="Arial"/>
          <w:b/>
          <w:sz w:val="24"/>
          <w:szCs w:val="24"/>
        </w:rPr>
      </w:pPr>
    </w:p>
    <w:p w14:paraId="5262B0D4" w14:textId="60A55BC9" w:rsidR="00334B0E" w:rsidRDefault="00334B0E" w:rsidP="00334B0E">
      <w:pPr>
        <w:pStyle w:val="NoSpacing"/>
        <w:numPr>
          <w:ilvl w:val="0"/>
          <w:numId w:val="14"/>
        </w:numPr>
        <w:contextualSpacing/>
        <w:jc w:val="both"/>
        <w:rPr>
          <w:rFonts w:ascii="Arial" w:hAnsi="Arial" w:cs="Arial"/>
          <w:b/>
          <w:color w:val="002060"/>
          <w:sz w:val="28"/>
          <w:szCs w:val="28"/>
        </w:rPr>
      </w:pPr>
      <w:r>
        <w:rPr>
          <w:rFonts w:ascii="Arial" w:hAnsi="Arial" w:cs="Arial"/>
          <w:b/>
          <w:color w:val="002060"/>
          <w:sz w:val="28"/>
          <w:szCs w:val="28"/>
        </w:rPr>
        <w:t>Photo Documentation</w:t>
      </w:r>
    </w:p>
    <w:p w14:paraId="42BF0529" w14:textId="2182CA76" w:rsidR="00334B0E" w:rsidRDefault="00334B0E" w:rsidP="00334B0E">
      <w:pPr>
        <w:pStyle w:val="NoSpacing"/>
        <w:contextualSpacing/>
        <w:jc w:val="both"/>
        <w:rPr>
          <w:rFonts w:ascii="Arial" w:hAnsi="Arial" w:cs="Arial"/>
          <w:b/>
          <w:color w:val="002060"/>
          <w:sz w:val="28"/>
          <w:szCs w:val="28"/>
        </w:rPr>
      </w:pPr>
    </w:p>
    <w:p w14:paraId="319DD880" w14:textId="75BF61E7" w:rsidR="00242063" w:rsidRPr="00B02DF9" w:rsidRDefault="00242063" w:rsidP="00242063">
      <w:pPr>
        <w:pStyle w:val="NoSpacing"/>
        <w:ind w:left="540" w:firstLine="180"/>
        <w:contextualSpacing/>
        <w:jc w:val="both"/>
        <w:rPr>
          <w:rFonts w:ascii="Arial" w:hAnsi="Arial" w:cs="Arial"/>
          <w:b/>
          <w:color w:val="002060"/>
          <w:sz w:val="28"/>
          <w:szCs w:val="28"/>
        </w:rPr>
      </w:pPr>
      <w:r w:rsidRPr="00242063">
        <w:rPr>
          <w:rFonts w:ascii="Arial" w:hAnsi="Arial" w:cs="Arial"/>
          <w:b/>
          <w:noProof/>
          <w:color w:val="002060"/>
          <w:sz w:val="28"/>
          <w:szCs w:val="28"/>
          <w:lang w:eastAsia="en-PH"/>
        </w:rPr>
        <w:drawing>
          <wp:inline distT="0" distB="0" distL="0" distR="0" wp14:anchorId="4A4D760B" wp14:editId="7CA82DAE">
            <wp:extent cx="5640019" cy="4230014"/>
            <wp:effectExtent l="0" t="0" r="0" b="0"/>
            <wp:docPr id="1" name="Picture 1" descr="C:\Users\ajbpascua\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bpascua\Downloads\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729" cy="4239547"/>
                    </a:xfrm>
                    <a:prstGeom prst="rect">
                      <a:avLst/>
                    </a:prstGeom>
                    <a:noFill/>
                    <a:ln>
                      <a:noFill/>
                    </a:ln>
                  </pic:spPr>
                </pic:pic>
              </a:graphicData>
            </a:graphic>
          </wp:inline>
        </w:drawing>
      </w:r>
    </w:p>
    <w:p w14:paraId="460CF4AE" w14:textId="2B6F2BB4" w:rsidR="00242063" w:rsidRDefault="00242063" w:rsidP="00242063">
      <w:pPr>
        <w:pStyle w:val="NoSpacing"/>
        <w:ind w:left="900"/>
        <w:contextualSpacing/>
        <w:jc w:val="both"/>
        <w:rPr>
          <w:rFonts w:ascii="Arial" w:hAnsi="Arial" w:cs="Arial"/>
          <w:b/>
          <w:sz w:val="24"/>
          <w:szCs w:val="24"/>
        </w:rPr>
      </w:pPr>
    </w:p>
    <w:p w14:paraId="62EC5E12" w14:textId="1D4B974A" w:rsidR="00242063" w:rsidRDefault="00242063" w:rsidP="00242063">
      <w:pPr>
        <w:pStyle w:val="NoSpacing"/>
        <w:ind w:left="900"/>
        <w:contextualSpacing/>
        <w:jc w:val="both"/>
        <w:rPr>
          <w:rFonts w:ascii="Arial" w:hAnsi="Arial" w:cs="Arial"/>
          <w:b/>
          <w:sz w:val="24"/>
          <w:szCs w:val="24"/>
        </w:rPr>
      </w:pPr>
    </w:p>
    <w:p w14:paraId="77F7C114" w14:textId="00A81464" w:rsidR="00242063" w:rsidRDefault="00242063" w:rsidP="00242063">
      <w:pPr>
        <w:pStyle w:val="NoSpacing"/>
        <w:ind w:left="900" w:hanging="180"/>
        <w:contextualSpacing/>
        <w:jc w:val="both"/>
        <w:rPr>
          <w:rFonts w:ascii="Arial" w:hAnsi="Arial" w:cs="Arial"/>
          <w:b/>
          <w:sz w:val="24"/>
          <w:szCs w:val="24"/>
        </w:rPr>
      </w:pPr>
      <w:r w:rsidRPr="00242063">
        <w:rPr>
          <w:rFonts w:ascii="Arial" w:hAnsi="Arial" w:cs="Arial"/>
          <w:b/>
          <w:noProof/>
          <w:sz w:val="24"/>
          <w:szCs w:val="24"/>
          <w:lang w:eastAsia="en-PH"/>
        </w:rPr>
        <w:lastRenderedPageBreak/>
        <w:drawing>
          <wp:inline distT="0" distB="0" distL="0" distR="0" wp14:anchorId="662E10F2" wp14:editId="415C9E8F">
            <wp:extent cx="5632450" cy="4226684"/>
            <wp:effectExtent l="0" t="0" r="6350" b="2540"/>
            <wp:docPr id="2" name="Picture 2" descr="C:\Users\ajbpascua\Download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bpascua\Downloads\Sli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489" cy="4240220"/>
                    </a:xfrm>
                    <a:prstGeom prst="rect">
                      <a:avLst/>
                    </a:prstGeom>
                    <a:noFill/>
                    <a:ln>
                      <a:noFill/>
                    </a:ln>
                  </pic:spPr>
                </pic:pic>
              </a:graphicData>
            </a:graphic>
          </wp:inline>
        </w:drawing>
      </w:r>
    </w:p>
    <w:p w14:paraId="4A140AA9" w14:textId="4A9D6B35" w:rsidR="002C261F" w:rsidRDefault="002C261F" w:rsidP="00100E00">
      <w:pPr>
        <w:pStyle w:val="NoSpacing"/>
        <w:ind w:left="900"/>
        <w:contextualSpacing/>
        <w:jc w:val="both"/>
        <w:rPr>
          <w:rFonts w:ascii="Arial" w:hAnsi="Arial" w:cs="Arial"/>
          <w:b/>
          <w:sz w:val="24"/>
          <w:szCs w:val="24"/>
        </w:rPr>
      </w:pPr>
    </w:p>
    <w:p w14:paraId="1426B662" w14:textId="77777777" w:rsidR="00841031" w:rsidRPr="0068075F" w:rsidRDefault="00841031" w:rsidP="00100E00">
      <w:pPr>
        <w:pStyle w:val="NoSpacing"/>
        <w:ind w:left="900"/>
        <w:contextualSpacing/>
        <w:jc w:val="both"/>
        <w:rPr>
          <w:rFonts w:ascii="Arial" w:hAnsi="Arial" w:cs="Arial"/>
          <w:b/>
          <w:sz w:val="24"/>
          <w:szCs w:val="24"/>
        </w:rPr>
      </w:pPr>
    </w:p>
    <w:p w14:paraId="2FCAF851" w14:textId="3316FF35" w:rsidR="007F2E58" w:rsidRPr="005E731D" w:rsidRDefault="007F2E58" w:rsidP="00161C6F">
      <w:pPr>
        <w:jc w:val="center"/>
        <w:rPr>
          <w:rFonts w:ascii="Arial" w:eastAsia="Arial" w:hAnsi="Arial" w:cs="Arial"/>
          <w:i/>
          <w:sz w:val="20"/>
          <w:szCs w:val="20"/>
        </w:rPr>
      </w:pPr>
      <w:r w:rsidRPr="005E731D">
        <w:rPr>
          <w:rFonts w:ascii="Arial" w:eastAsia="Arial" w:hAnsi="Arial" w:cs="Arial"/>
          <w:i/>
          <w:sz w:val="20"/>
          <w:szCs w:val="20"/>
        </w:rPr>
        <w:t>*****</w:t>
      </w:r>
    </w:p>
    <w:p w14:paraId="0F674C4D" w14:textId="16559B5A" w:rsidR="007F2E58" w:rsidRPr="005E731D" w:rsidRDefault="007F2E58" w:rsidP="00C31607">
      <w:pPr>
        <w:spacing w:after="0" w:line="240" w:lineRule="auto"/>
        <w:contextualSpacing/>
        <w:jc w:val="both"/>
        <w:rPr>
          <w:rFonts w:ascii="Arial" w:eastAsia="Arial" w:hAnsi="Arial" w:cs="Arial"/>
          <w:sz w:val="20"/>
          <w:szCs w:val="20"/>
        </w:rPr>
      </w:pPr>
      <w:r w:rsidRPr="005E731D">
        <w:rPr>
          <w:rFonts w:ascii="Arial" w:hAnsi="Arial" w:cs="Arial"/>
          <w:i/>
          <w:iCs/>
          <w:color w:val="222222"/>
          <w:sz w:val="20"/>
          <w:szCs w:val="20"/>
          <w:shd w:val="clear" w:color="auto" w:fill="FFFFFF"/>
        </w:rPr>
        <w:t xml:space="preserve">The Disaster Response Operations Monitoring and Information Center (DROMIC) of DSWD-DRMB is closely coordinating with </w:t>
      </w:r>
      <w:r w:rsidR="0032537A" w:rsidRPr="005E731D">
        <w:rPr>
          <w:rFonts w:ascii="Arial" w:hAnsi="Arial" w:cs="Arial"/>
          <w:i/>
          <w:iCs/>
          <w:color w:val="222222"/>
          <w:sz w:val="20"/>
          <w:szCs w:val="20"/>
          <w:shd w:val="clear" w:color="auto" w:fill="FFFFFF"/>
        </w:rPr>
        <w:t xml:space="preserve">concerned </w:t>
      </w:r>
      <w:r w:rsidR="00EA2CAF" w:rsidRPr="005E731D">
        <w:rPr>
          <w:rFonts w:ascii="Arial" w:hAnsi="Arial" w:cs="Arial"/>
          <w:i/>
          <w:iCs/>
          <w:color w:val="222222"/>
          <w:sz w:val="20"/>
          <w:szCs w:val="20"/>
          <w:shd w:val="clear" w:color="auto" w:fill="FFFFFF"/>
        </w:rPr>
        <w:t>DSWD-F</w:t>
      </w:r>
      <w:r w:rsidR="0032537A" w:rsidRPr="005E731D">
        <w:rPr>
          <w:rFonts w:ascii="Arial" w:hAnsi="Arial" w:cs="Arial"/>
          <w:i/>
          <w:iCs/>
          <w:color w:val="222222"/>
          <w:sz w:val="20"/>
          <w:szCs w:val="20"/>
          <w:shd w:val="clear" w:color="auto" w:fill="FFFFFF"/>
        </w:rPr>
        <w:t xml:space="preserve">ield </w:t>
      </w:r>
      <w:r w:rsidR="00EA2CAF" w:rsidRPr="005E731D">
        <w:rPr>
          <w:rFonts w:ascii="Arial" w:hAnsi="Arial" w:cs="Arial"/>
          <w:i/>
          <w:iCs/>
          <w:color w:val="222222"/>
          <w:sz w:val="20"/>
          <w:szCs w:val="20"/>
          <w:shd w:val="clear" w:color="auto" w:fill="FFFFFF"/>
        </w:rPr>
        <w:t>O</w:t>
      </w:r>
      <w:r w:rsidR="0032537A" w:rsidRPr="005E731D">
        <w:rPr>
          <w:rFonts w:ascii="Arial" w:hAnsi="Arial" w:cs="Arial"/>
          <w:i/>
          <w:iCs/>
          <w:color w:val="222222"/>
          <w:sz w:val="20"/>
          <w:szCs w:val="20"/>
          <w:shd w:val="clear" w:color="auto" w:fill="FFFFFF"/>
        </w:rPr>
        <w:t>ffices</w:t>
      </w:r>
      <w:r w:rsidR="00EA2CAF" w:rsidRPr="005E731D">
        <w:rPr>
          <w:rFonts w:ascii="Arial" w:hAnsi="Arial" w:cs="Arial"/>
          <w:i/>
          <w:iCs/>
          <w:color w:val="222222"/>
          <w:sz w:val="20"/>
          <w:szCs w:val="20"/>
          <w:shd w:val="clear" w:color="auto" w:fill="FFFFFF"/>
        </w:rPr>
        <w:t xml:space="preserve"> </w:t>
      </w:r>
      <w:r w:rsidRPr="005E731D">
        <w:rPr>
          <w:rFonts w:ascii="Arial" w:hAnsi="Arial" w:cs="Arial"/>
          <w:i/>
          <w:iCs/>
          <w:color w:val="222222"/>
          <w:sz w:val="20"/>
          <w:szCs w:val="20"/>
          <w:shd w:val="clear" w:color="auto" w:fill="FFFFFF"/>
        </w:rPr>
        <w:t>for significant disaster response updates and assistance provided.</w:t>
      </w:r>
    </w:p>
    <w:p w14:paraId="49B0500E" w14:textId="0058958B" w:rsidR="004A792D" w:rsidRPr="00C31607" w:rsidRDefault="004A792D" w:rsidP="00C31607">
      <w:pPr>
        <w:spacing w:after="0" w:line="240" w:lineRule="auto"/>
        <w:contextualSpacing/>
        <w:rPr>
          <w:rFonts w:ascii="Arial" w:hAnsi="Arial" w:cs="Arial"/>
          <w:b/>
          <w:bCs/>
          <w:color w:val="002060"/>
          <w:sz w:val="24"/>
          <w:szCs w:val="24"/>
        </w:rPr>
      </w:pPr>
    </w:p>
    <w:p w14:paraId="616DA706" w14:textId="77777777" w:rsidR="00580E7C" w:rsidRPr="00C31607" w:rsidRDefault="00580E7C" w:rsidP="00C316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C31607" w14:paraId="1207FA14" w14:textId="77777777" w:rsidTr="00176FDC">
        <w:tc>
          <w:tcPr>
            <w:tcW w:w="4868" w:type="dxa"/>
          </w:tcPr>
          <w:p w14:paraId="1D7E27F1" w14:textId="4CFDACA9"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Prepared by:</w:t>
            </w:r>
          </w:p>
          <w:p w14:paraId="705D2B5A" w14:textId="1C706570" w:rsidR="004A792D" w:rsidRPr="00C31607" w:rsidRDefault="004A792D" w:rsidP="00C31607">
            <w:pPr>
              <w:pStyle w:val="NoSpacing"/>
              <w:contextualSpacing/>
              <w:jc w:val="both"/>
              <w:rPr>
                <w:rFonts w:ascii="Arial" w:hAnsi="Arial" w:cs="Arial"/>
                <w:sz w:val="24"/>
                <w:szCs w:val="24"/>
              </w:rPr>
            </w:pPr>
          </w:p>
          <w:p w14:paraId="55A2ACD6" w14:textId="77777777" w:rsidR="008B67DD"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MARIE JOYCE G. RAFANAN</w:t>
            </w:r>
          </w:p>
          <w:p w14:paraId="1E768C6A" w14:textId="580E7523" w:rsidR="008752A9" w:rsidRPr="00C31607" w:rsidRDefault="008752A9" w:rsidP="00C31607">
            <w:pPr>
              <w:pStyle w:val="NoSpacing"/>
              <w:contextualSpacing/>
              <w:jc w:val="both"/>
              <w:rPr>
                <w:rFonts w:ascii="Arial" w:hAnsi="Arial" w:cs="Arial"/>
                <w:b/>
                <w:bCs/>
                <w:sz w:val="24"/>
                <w:szCs w:val="24"/>
              </w:rPr>
            </w:pPr>
            <w:r w:rsidRPr="00C31607">
              <w:rPr>
                <w:rFonts w:ascii="Arial" w:hAnsi="Arial" w:cs="Arial"/>
                <w:b/>
                <w:bCs/>
                <w:sz w:val="24"/>
                <w:szCs w:val="24"/>
              </w:rPr>
              <w:t>AARON JOHN B. PASCUA</w:t>
            </w:r>
          </w:p>
        </w:tc>
        <w:tc>
          <w:tcPr>
            <w:tcW w:w="4869" w:type="dxa"/>
          </w:tcPr>
          <w:p w14:paraId="44F5913B" w14:textId="77777777" w:rsidR="007F2E58" w:rsidRPr="00C31607" w:rsidRDefault="007F2E58" w:rsidP="00C31607">
            <w:pPr>
              <w:pStyle w:val="NoSpacing"/>
              <w:contextualSpacing/>
              <w:jc w:val="both"/>
              <w:rPr>
                <w:rFonts w:ascii="Arial" w:hAnsi="Arial" w:cs="Arial"/>
                <w:sz w:val="24"/>
                <w:szCs w:val="24"/>
              </w:rPr>
            </w:pPr>
            <w:r w:rsidRPr="00C31607">
              <w:rPr>
                <w:rFonts w:ascii="Arial" w:hAnsi="Arial" w:cs="Arial"/>
                <w:sz w:val="24"/>
                <w:szCs w:val="24"/>
              </w:rPr>
              <w:t>Released by:</w:t>
            </w:r>
          </w:p>
          <w:p w14:paraId="1BD14C4B" w14:textId="77777777" w:rsidR="007F2E58" w:rsidRPr="00C31607" w:rsidRDefault="007F2E58" w:rsidP="00C31607">
            <w:pPr>
              <w:pStyle w:val="NoSpacing"/>
              <w:contextualSpacing/>
              <w:jc w:val="both"/>
              <w:rPr>
                <w:rFonts w:ascii="Arial" w:hAnsi="Arial" w:cs="Arial"/>
                <w:sz w:val="24"/>
                <w:szCs w:val="24"/>
              </w:rPr>
            </w:pPr>
          </w:p>
          <w:p w14:paraId="47689424" w14:textId="488A6C2A" w:rsidR="007F2E58" w:rsidRPr="00C31607" w:rsidRDefault="00B57627" w:rsidP="00C31607">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C31607" w:rsidRDefault="007F2E58" w:rsidP="00C31607">
      <w:pPr>
        <w:pStyle w:val="NoSpacing"/>
        <w:contextualSpacing/>
        <w:jc w:val="both"/>
        <w:rPr>
          <w:rFonts w:ascii="Arial" w:hAnsi="Arial" w:cs="Arial"/>
          <w:b/>
          <w:bCs/>
          <w:color w:val="002060"/>
          <w:sz w:val="24"/>
          <w:szCs w:val="24"/>
        </w:rPr>
      </w:pPr>
    </w:p>
    <w:sectPr w:rsidR="007F2E58" w:rsidRPr="00C31607" w:rsidSect="004E0B17">
      <w:headerReference w:type="default" r:id="rId10"/>
      <w:footerReference w:type="default" r:id="rId11"/>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206C" w14:textId="77777777" w:rsidR="006A1AD8" w:rsidRDefault="006A1AD8" w:rsidP="00C12445">
      <w:pPr>
        <w:spacing w:after="0" w:line="240" w:lineRule="auto"/>
      </w:pPr>
      <w:r>
        <w:separator/>
      </w:r>
    </w:p>
  </w:endnote>
  <w:endnote w:type="continuationSeparator" w:id="0">
    <w:p w14:paraId="60DA31C5" w14:textId="77777777" w:rsidR="006A1AD8" w:rsidRDefault="006A1AD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A174B2" w:rsidRPr="00B30B91" w:rsidRDefault="00A174B2">
            <w:pPr>
              <w:pStyle w:val="Footer"/>
              <w:pBdr>
                <w:bottom w:val="single" w:sz="6" w:space="1" w:color="auto"/>
              </w:pBdr>
              <w:jc w:val="right"/>
              <w:rPr>
                <w:sz w:val="18"/>
                <w:szCs w:val="20"/>
              </w:rPr>
            </w:pPr>
          </w:p>
          <w:p w14:paraId="4F40EEF9" w14:textId="46AC3A25" w:rsidR="00A174B2" w:rsidRPr="00114376" w:rsidRDefault="00AD0694" w:rsidP="00AD0694">
            <w:pPr>
              <w:pStyle w:val="Footer"/>
              <w:jc w:val="right"/>
              <w:rPr>
                <w:sz w:val="16"/>
                <w:szCs w:val="20"/>
              </w:rPr>
            </w:pPr>
            <w:r w:rsidRPr="00AD0694">
              <w:rPr>
                <w:sz w:val="16"/>
                <w:szCs w:val="20"/>
              </w:rPr>
              <w:t>DSWD DROMIC R</w:t>
            </w:r>
            <w:r>
              <w:rPr>
                <w:sz w:val="16"/>
                <w:szCs w:val="20"/>
              </w:rPr>
              <w:t xml:space="preserve">eport #3 on the Effects of LPA </w:t>
            </w:r>
            <w:r w:rsidRPr="00AD0694">
              <w:rPr>
                <w:sz w:val="16"/>
                <w:szCs w:val="20"/>
              </w:rPr>
              <w:t>as of 14 March 2022, 6PM</w:t>
            </w:r>
            <w:r w:rsidR="00A174B2">
              <w:rPr>
                <w:sz w:val="16"/>
                <w:szCs w:val="20"/>
              </w:rPr>
              <w:t xml:space="preserve"> </w:t>
            </w:r>
            <w:r w:rsidR="00A174B2" w:rsidRPr="00114376">
              <w:rPr>
                <w:sz w:val="20"/>
                <w:szCs w:val="20"/>
              </w:rPr>
              <w:t xml:space="preserve">| </w:t>
            </w:r>
            <w:r w:rsidR="00A174B2" w:rsidRPr="00114376">
              <w:rPr>
                <w:sz w:val="16"/>
                <w:szCs w:val="20"/>
              </w:rPr>
              <w:t xml:space="preserve">Page </w:t>
            </w:r>
            <w:r w:rsidR="00A174B2" w:rsidRPr="00114376">
              <w:rPr>
                <w:b/>
                <w:bCs/>
                <w:sz w:val="16"/>
                <w:szCs w:val="20"/>
              </w:rPr>
              <w:fldChar w:fldCharType="begin"/>
            </w:r>
            <w:r w:rsidR="00A174B2" w:rsidRPr="00114376">
              <w:rPr>
                <w:b/>
                <w:bCs/>
                <w:sz w:val="16"/>
                <w:szCs w:val="20"/>
              </w:rPr>
              <w:instrText xml:space="preserve"> PAGE </w:instrText>
            </w:r>
            <w:r w:rsidR="00A174B2" w:rsidRPr="00114376">
              <w:rPr>
                <w:b/>
                <w:bCs/>
                <w:sz w:val="16"/>
                <w:szCs w:val="20"/>
              </w:rPr>
              <w:fldChar w:fldCharType="separate"/>
            </w:r>
            <w:r w:rsidR="00841031">
              <w:rPr>
                <w:b/>
                <w:bCs/>
                <w:noProof/>
                <w:sz w:val="16"/>
                <w:szCs w:val="20"/>
              </w:rPr>
              <w:t>7</w:t>
            </w:r>
            <w:r w:rsidR="00A174B2" w:rsidRPr="00114376">
              <w:rPr>
                <w:b/>
                <w:bCs/>
                <w:sz w:val="16"/>
                <w:szCs w:val="20"/>
              </w:rPr>
              <w:fldChar w:fldCharType="end"/>
            </w:r>
            <w:r w:rsidR="00A174B2" w:rsidRPr="00114376">
              <w:rPr>
                <w:sz w:val="16"/>
                <w:szCs w:val="20"/>
              </w:rPr>
              <w:t xml:space="preserve"> of </w:t>
            </w:r>
            <w:r w:rsidR="00A174B2" w:rsidRPr="00114376">
              <w:rPr>
                <w:b/>
                <w:bCs/>
                <w:sz w:val="16"/>
                <w:szCs w:val="20"/>
              </w:rPr>
              <w:fldChar w:fldCharType="begin"/>
            </w:r>
            <w:r w:rsidR="00A174B2" w:rsidRPr="00114376">
              <w:rPr>
                <w:b/>
                <w:bCs/>
                <w:sz w:val="16"/>
                <w:szCs w:val="20"/>
              </w:rPr>
              <w:instrText xml:space="preserve"> NUMPAGES  </w:instrText>
            </w:r>
            <w:r w:rsidR="00A174B2" w:rsidRPr="00114376">
              <w:rPr>
                <w:b/>
                <w:bCs/>
                <w:sz w:val="16"/>
                <w:szCs w:val="20"/>
              </w:rPr>
              <w:fldChar w:fldCharType="separate"/>
            </w:r>
            <w:r w:rsidR="00841031">
              <w:rPr>
                <w:b/>
                <w:bCs/>
                <w:noProof/>
                <w:sz w:val="16"/>
                <w:szCs w:val="20"/>
              </w:rPr>
              <w:t>7</w:t>
            </w:r>
            <w:r w:rsidR="00A174B2"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A32B" w14:textId="77777777" w:rsidR="006A1AD8" w:rsidRDefault="006A1AD8" w:rsidP="00C12445">
      <w:pPr>
        <w:spacing w:after="0" w:line="240" w:lineRule="auto"/>
      </w:pPr>
      <w:r>
        <w:separator/>
      </w:r>
    </w:p>
  </w:footnote>
  <w:footnote w:type="continuationSeparator" w:id="0">
    <w:p w14:paraId="74B61DF9" w14:textId="77777777" w:rsidR="006A1AD8" w:rsidRDefault="006A1AD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A174B2" w:rsidRDefault="00A174B2"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174B2" w:rsidRDefault="00A174B2"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174B2" w:rsidRDefault="00A174B2" w:rsidP="004E0B17">
    <w:pPr>
      <w:pBdr>
        <w:bottom w:val="single" w:sz="6" w:space="1" w:color="000000"/>
      </w:pBdr>
      <w:tabs>
        <w:tab w:val="center" w:pos="4680"/>
        <w:tab w:val="right" w:pos="9360"/>
      </w:tabs>
      <w:spacing w:after="0" w:line="240" w:lineRule="auto"/>
    </w:pPr>
  </w:p>
  <w:p w14:paraId="390E5D53" w14:textId="77777777" w:rsidR="00A174B2" w:rsidRDefault="00A1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460F005A"/>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8"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4"/>
  </w:num>
  <w:num w:numId="2">
    <w:abstractNumId w:val="19"/>
  </w:num>
  <w:num w:numId="3">
    <w:abstractNumId w:val="2"/>
  </w:num>
  <w:num w:numId="4">
    <w:abstractNumId w:val="38"/>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2"/>
  </w:num>
  <w:num w:numId="14">
    <w:abstractNumId w:val="33"/>
  </w:num>
  <w:num w:numId="15">
    <w:abstractNumId w:val="12"/>
  </w:num>
  <w:num w:numId="16">
    <w:abstractNumId w:val="40"/>
  </w:num>
  <w:num w:numId="17">
    <w:abstractNumId w:val="8"/>
  </w:num>
  <w:num w:numId="18">
    <w:abstractNumId w:val="32"/>
  </w:num>
  <w:num w:numId="19">
    <w:abstractNumId w:val="20"/>
  </w:num>
  <w:num w:numId="20">
    <w:abstractNumId w:val="9"/>
  </w:num>
  <w:num w:numId="21">
    <w:abstractNumId w:val="11"/>
  </w:num>
  <w:num w:numId="22">
    <w:abstractNumId w:val="41"/>
  </w:num>
  <w:num w:numId="23">
    <w:abstractNumId w:val="39"/>
  </w:num>
  <w:num w:numId="24">
    <w:abstractNumId w:val="7"/>
  </w:num>
  <w:num w:numId="25">
    <w:abstractNumId w:val="10"/>
  </w:num>
  <w:num w:numId="26">
    <w:abstractNumId w:val="1"/>
  </w:num>
  <w:num w:numId="27">
    <w:abstractNumId w:val="43"/>
  </w:num>
  <w:num w:numId="28">
    <w:abstractNumId w:val="4"/>
  </w:num>
  <w:num w:numId="29">
    <w:abstractNumId w:val="44"/>
  </w:num>
  <w:num w:numId="30">
    <w:abstractNumId w:val="23"/>
  </w:num>
  <w:num w:numId="31">
    <w:abstractNumId w:val="22"/>
  </w:num>
  <w:num w:numId="32">
    <w:abstractNumId w:val="16"/>
  </w:num>
  <w:num w:numId="33">
    <w:abstractNumId w:val="31"/>
  </w:num>
  <w:num w:numId="34">
    <w:abstractNumId w:val="35"/>
  </w:num>
  <w:num w:numId="35">
    <w:abstractNumId w:val="36"/>
  </w:num>
  <w:num w:numId="36">
    <w:abstractNumId w:val="27"/>
  </w:num>
  <w:num w:numId="37">
    <w:abstractNumId w:val="18"/>
  </w:num>
  <w:num w:numId="38">
    <w:abstractNumId w:val="6"/>
  </w:num>
  <w:num w:numId="39">
    <w:abstractNumId w:val="21"/>
  </w:num>
  <w:num w:numId="40">
    <w:abstractNumId w:val="46"/>
  </w:num>
  <w:num w:numId="41">
    <w:abstractNumId w:val="17"/>
  </w:num>
  <w:num w:numId="42">
    <w:abstractNumId w:val="37"/>
  </w:num>
  <w:num w:numId="43">
    <w:abstractNumId w:val="45"/>
  </w:num>
  <w:num w:numId="44">
    <w:abstractNumId w:val="3"/>
  </w:num>
  <w:num w:numId="45">
    <w:abstractNumId w:val="28"/>
  </w:num>
  <w:num w:numId="46">
    <w:abstractNumId w:val="15"/>
  </w:num>
  <w:num w:numId="47">
    <w:abstractNumId w:val="1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04286"/>
    <w:rsid w:val="000059A8"/>
    <w:rsid w:val="00013B6B"/>
    <w:rsid w:val="000200BA"/>
    <w:rsid w:val="00024214"/>
    <w:rsid w:val="000274A8"/>
    <w:rsid w:val="00033A94"/>
    <w:rsid w:val="0003788C"/>
    <w:rsid w:val="00043EFA"/>
    <w:rsid w:val="00047727"/>
    <w:rsid w:val="000536A2"/>
    <w:rsid w:val="000557CC"/>
    <w:rsid w:val="000570A6"/>
    <w:rsid w:val="00057189"/>
    <w:rsid w:val="00061D74"/>
    <w:rsid w:val="0006355B"/>
    <w:rsid w:val="000765E6"/>
    <w:rsid w:val="0008449C"/>
    <w:rsid w:val="000855F4"/>
    <w:rsid w:val="00090EBE"/>
    <w:rsid w:val="00095021"/>
    <w:rsid w:val="00095132"/>
    <w:rsid w:val="000A2577"/>
    <w:rsid w:val="000B3D69"/>
    <w:rsid w:val="000C2682"/>
    <w:rsid w:val="000C26FA"/>
    <w:rsid w:val="000C3F72"/>
    <w:rsid w:val="000C753A"/>
    <w:rsid w:val="000C7F20"/>
    <w:rsid w:val="000D4390"/>
    <w:rsid w:val="000E5359"/>
    <w:rsid w:val="000E6E79"/>
    <w:rsid w:val="000F0D22"/>
    <w:rsid w:val="000F2689"/>
    <w:rsid w:val="000F370D"/>
    <w:rsid w:val="000F490A"/>
    <w:rsid w:val="000F6E56"/>
    <w:rsid w:val="00100E00"/>
    <w:rsid w:val="00105454"/>
    <w:rsid w:val="001056FC"/>
    <w:rsid w:val="00111987"/>
    <w:rsid w:val="00112FC8"/>
    <w:rsid w:val="00114376"/>
    <w:rsid w:val="00120163"/>
    <w:rsid w:val="0012348E"/>
    <w:rsid w:val="00126A88"/>
    <w:rsid w:val="001420A5"/>
    <w:rsid w:val="00143EB4"/>
    <w:rsid w:val="001458AA"/>
    <w:rsid w:val="0014677F"/>
    <w:rsid w:val="001523E1"/>
    <w:rsid w:val="001608DC"/>
    <w:rsid w:val="001614ED"/>
    <w:rsid w:val="00161C6F"/>
    <w:rsid w:val="00167B25"/>
    <w:rsid w:val="001736DF"/>
    <w:rsid w:val="001755FF"/>
    <w:rsid w:val="00176FDC"/>
    <w:rsid w:val="001802EA"/>
    <w:rsid w:val="001942B0"/>
    <w:rsid w:val="00195411"/>
    <w:rsid w:val="00195A09"/>
    <w:rsid w:val="00197CAB"/>
    <w:rsid w:val="001A00F7"/>
    <w:rsid w:val="001A2814"/>
    <w:rsid w:val="001A4063"/>
    <w:rsid w:val="001B05CC"/>
    <w:rsid w:val="001C25B5"/>
    <w:rsid w:val="001C657E"/>
    <w:rsid w:val="001D1CDC"/>
    <w:rsid w:val="001F0680"/>
    <w:rsid w:val="001F3B15"/>
    <w:rsid w:val="001F584C"/>
    <w:rsid w:val="001F7345"/>
    <w:rsid w:val="001F7B72"/>
    <w:rsid w:val="00203CAB"/>
    <w:rsid w:val="002043C6"/>
    <w:rsid w:val="0021054A"/>
    <w:rsid w:val="00221220"/>
    <w:rsid w:val="0022752E"/>
    <w:rsid w:val="0023709E"/>
    <w:rsid w:val="00242063"/>
    <w:rsid w:val="00247136"/>
    <w:rsid w:val="0024768B"/>
    <w:rsid w:val="002476D1"/>
    <w:rsid w:val="002552BB"/>
    <w:rsid w:val="00261A8B"/>
    <w:rsid w:val="00263136"/>
    <w:rsid w:val="00263FB5"/>
    <w:rsid w:val="002678FF"/>
    <w:rsid w:val="002734DB"/>
    <w:rsid w:val="00274C90"/>
    <w:rsid w:val="00277FAD"/>
    <w:rsid w:val="00281BA5"/>
    <w:rsid w:val="00290C58"/>
    <w:rsid w:val="00296544"/>
    <w:rsid w:val="002A06A3"/>
    <w:rsid w:val="002B3899"/>
    <w:rsid w:val="002B518B"/>
    <w:rsid w:val="002C18F8"/>
    <w:rsid w:val="002C1DBE"/>
    <w:rsid w:val="002C261F"/>
    <w:rsid w:val="002C5519"/>
    <w:rsid w:val="002C78D2"/>
    <w:rsid w:val="002D2452"/>
    <w:rsid w:val="002D6CE9"/>
    <w:rsid w:val="002E62F8"/>
    <w:rsid w:val="002E760C"/>
    <w:rsid w:val="002F1192"/>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5475E"/>
    <w:rsid w:val="003672FC"/>
    <w:rsid w:val="0037560F"/>
    <w:rsid w:val="003841E9"/>
    <w:rsid w:val="0038550D"/>
    <w:rsid w:val="00394E19"/>
    <w:rsid w:val="00396136"/>
    <w:rsid w:val="003970AF"/>
    <w:rsid w:val="003A07A4"/>
    <w:rsid w:val="003A5991"/>
    <w:rsid w:val="003A7EE4"/>
    <w:rsid w:val="003B171A"/>
    <w:rsid w:val="003B1E6C"/>
    <w:rsid w:val="003B4526"/>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130F3"/>
    <w:rsid w:val="004208E9"/>
    <w:rsid w:val="00425177"/>
    <w:rsid w:val="004259BF"/>
    <w:rsid w:val="00440310"/>
    <w:rsid w:val="00443495"/>
    <w:rsid w:val="00454F52"/>
    <w:rsid w:val="00455B34"/>
    <w:rsid w:val="00456A71"/>
    <w:rsid w:val="004575DE"/>
    <w:rsid w:val="00460BAF"/>
    <w:rsid w:val="00460DA8"/>
    <w:rsid w:val="00461353"/>
    <w:rsid w:val="00467F4D"/>
    <w:rsid w:val="00470B30"/>
    <w:rsid w:val="00471196"/>
    <w:rsid w:val="00485021"/>
    <w:rsid w:val="00486E0B"/>
    <w:rsid w:val="004913D8"/>
    <w:rsid w:val="004926B5"/>
    <w:rsid w:val="004A0CAD"/>
    <w:rsid w:val="004A633D"/>
    <w:rsid w:val="004A792D"/>
    <w:rsid w:val="004A7FDA"/>
    <w:rsid w:val="004B3DF9"/>
    <w:rsid w:val="004C23BB"/>
    <w:rsid w:val="004C65EC"/>
    <w:rsid w:val="004C7388"/>
    <w:rsid w:val="004D382B"/>
    <w:rsid w:val="004D47A1"/>
    <w:rsid w:val="004D4986"/>
    <w:rsid w:val="004E0597"/>
    <w:rsid w:val="004E0B17"/>
    <w:rsid w:val="004E1C60"/>
    <w:rsid w:val="004E231D"/>
    <w:rsid w:val="004E45DA"/>
    <w:rsid w:val="004E61C7"/>
    <w:rsid w:val="004F05DE"/>
    <w:rsid w:val="004F1C80"/>
    <w:rsid w:val="004F3493"/>
    <w:rsid w:val="004F42FD"/>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6ECB"/>
    <w:rsid w:val="005638F1"/>
    <w:rsid w:val="005702AA"/>
    <w:rsid w:val="00572C1B"/>
    <w:rsid w:val="00577911"/>
    <w:rsid w:val="00577A26"/>
    <w:rsid w:val="00580E7C"/>
    <w:rsid w:val="00582033"/>
    <w:rsid w:val="00595334"/>
    <w:rsid w:val="00597F5C"/>
    <w:rsid w:val="005A242E"/>
    <w:rsid w:val="005A4529"/>
    <w:rsid w:val="005B2DC1"/>
    <w:rsid w:val="005B75DF"/>
    <w:rsid w:val="005C63D4"/>
    <w:rsid w:val="005D11D9"/>
    <w:rsid w:val="005E0AB3"/>
    <w:rsid w:val="005E2DDE"/>
    <w:rsid w:val="005E3B3F"/>
    <w:rsid w:val="005E56E2"/>
    <w:rsid w:val="005E731D"/>
    <w:rsid w:val="005F3285"/>
    <w:rsid w:val="00600C4F"/>
    <w:rsid w:val="006029CC"/>
    <w:rsid w:val="0061301A"/>
    <w:rsid w:val="006258C6"/>
    <w:rsid w:val="00630F7A"/>
    <w:rsid w:val="00633FF0"/>
    <w:rsid w:val="00635507"/>
    <w:rsid w:val="00647090"/>
    <w:rsid w:val="00647C25"/>
    <w:rsid w:val="006502BE"/>
    <w:rsid w:val="00650AA1"/>
    <w:rsid w:val="00653569"/>
    <w:rsid w:val="006560BC"/>
    <w:rsid w:val="00661978"/>
    <w:rsid w:val="006657E4"/>
    <w:rsid w:val="00673A65"/>
    <w:rsid w:val="006768EA"/>
    <w:rsid w:val="0068075F"/>
    <w:rsid w:val="00680ECA"/>
    <w:rsid w:val="00681C29"/>
    <w:rsid w:val="006855CE"/>
    <w:rsid w:val="00693D8C"/>
    <w:rsid w:val="006A175A"/>
    <w:rsid w:val="006A1AD8"/>
    <w:rsid w:val="006A2F80"/>
    <w:rsid w:val="006A3E21"/>
    <w:rsid w:val="006A4C57"/>
    <w:rsid w:val="006B1A04"/>
    <w:rsid w:val="006B2D97"/>
    <w:rsid w:val="006B31E4"/>
    <w:rsid w:val="006C082C"/>
    <w:rsid w:val="006D3988"/>
    <w:rsid w:val="006D53C1"/>
    <w:rsid w:val="006D7A6C"/>
    <w:rsid w:val="006E1975"/>
    <w:rsid w:val="006E5309"/>
    <w:rsid w:val="006E6F6F"/>
    <w:rsid w:val="006F1580"/>
    <w:rsid w:val="006F2E2D"/>
    <w:rsid w:val="006F3161"/>
    <w:rsid w:val="006F3528"/>
    <w:rsid w:val="006F7B97"/>
    <w:rsid w:val="00706EE6"/>
    <w:rsid w:val="0070789B"/>
    <w:rsid w:val="00707F4F"/>
    <w:rsid w:val="00712DB7"/>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7628"/>
    <w:rsid w:val="00791EBD"/>
    <w:rsid w:val="00793475"/>
    <w:rsid w:val="007A45DE"/>
    <w:rsid w:val="007D3400"/>
    <w:rsid w:val="007D5DA8"/>
    <w:rsid w:val="007E1470"/>
    <w:rsid w:val="007E6134"/>
    <w:rsid w:val="007E75CF"/>
    <w:rsid w:val="007F2E58"/>
    <w:rsid w:val="007F426E"/>
    <w:rsid w:val="007F4FB1"/>
    <w:rsid w:val="007F5F08"/>
    <w:rsid w:val="0080412B"/>
    <w:rsid w:val="008153ED"/>
    <w:rsid w:val="00822BD6"/>
    <w:rsid w:val="00827CD8"/>
    <w:rsid w:val="00832FE7"/>
    <w:rsid w:val="00834EF4"/>
    <w:rsid w:val="00841031"/>
    <w:rsid w:val="00842D9E"/>
    <w:rsid w:val="00844A6E"/>
    <w:rsid w:val="0085601D"/>
    <w:rsid w:val="00860B4C"/>
    <w:rsid w:val="0086226A"/>
    <w:rsid w:val="00863902"/>
    <w:rsid w:val="00866803"/>
    <w:rsid w:val="008740FD"/>
    <w:rsid w:val="008752A9"/>
    <w:rsid w:val="0088127C"/>
    <w:rsid w:val="00887547"/>
    <w:rsid w:val="00892479"/>
    <w:rsid w:val="00892D49"/>
    <w:rsid w:val="008939DD"/>
    <w:rsid w:val="0089480F"/>
    <w:rsid w:val="008A13CC"/>
    <w:rsid w:val="008A4D9B"/>
    <w:rsid w:val="008A5D70"/>
    <w:rsid w:val="008B47D3"/>
    <w:rsid w:val="008B567D"/>
    <w:rsid w:val="008B5C90"/>
    <w:rsid w:val="008B67DD"/>
    <w:rsid w:val="008B6E1A"/>
    <w:rsid w:val="008B752B"/>
    <w:rsid w:val="008B7CA1"/>
    <w:rsid w:val="008C01B8"/>
    <w:rsid w:val="008D029D"/>
    <w:rsid w:val="008D2A00"/>
    <w:rsid w:val="008D534C"/>
    <w:rsid w:val="008D682F"/>
    <w:rsid w:val="008E08FB"/>
    <w:rsid w:val="008E6FBC"/>
    <w:rsid w:val="008E71AA"/>
    <w:rsid w:val="008F0FA1"/>
    <w:rsid w:val="008F1954"/>
    <w:rsid w:val="008F6E9B"/>
    <w:rsid w:val="00900B1C"/>
    <w:rsid w:val="009022F0"/>
    <w:rsid w:val="009103D8"/>
    <w:rsid w:val="009138A8"/>
    <w:rsid w:val="009166E0"/>
    <w:rsid w:val="00927710"/>
    <w:rsid w:val="00933A82"/>
    <w:rsid w:val="00950E98"/>
    <w:rsid w:val="00952329"/>
    <w:rsid w:val="00956779"/>
    <w:rsid w:val="0096453D"/>
    <w:rsid w:val="00973D1A"/>
    <w:rsid w:val="00974DFD"/>
    <w:rsid w:val="00976563"/>
    <w:rsid w:val="00976C92"/>
    <w:rsid w:val="00980CFB"/>
    <w:rsid w:val="00981DD4"/>
    <w:rsid w:val="00992F6F"/>
    <w:rsid w:val="0099405C"/>
    <w:rsid w:val="00994BAA"/>
    <w:rsid w:val="0099537C"/>
    <w:rsid w:val="009A1DED"/>
    <w:rsid w:val="009A79A0"/>
    <w:rsid w:val="009B6CBE"/>
    <w:rsid w:val="009D1AE9"/>
    <w:rsid w:val="009D60CF"/>
    <w:rsid w:val="00A078CC"/>
    <w:rsid w:val="00A14501"/>
    <w:rsid w:val="00A15EC3"/>
    <w:rsid w:val="00A174B2"/>
    <w:rsid w:val="00A201C6"/>
    <w:rsid w:val="00A33265"/>
    <w:rsid w:val="00A3382C"/>
    <w:rsid w:val="00A33CB3"/>
    <w:rsid w:val="00A52A8B"/>
    <w:rsid w:val="00A537BA"/>
    <w:rsid w:val="00A57FDC"/>
    <w:rsid w:val="00A64291"/>
    <w:rsid w:val="00A8572E"/>
    <w:rsid w:val="00A87137"/>
    <w:rsid w:val="00A9338A"/>
    <w:rsid w:val="00A97774"/>
    <w:rsid w:val="00AA4313"/>
    <w:rsid w:val="00AB136D"/>
    <w:rsid w:val="00AB1B7A"/>
    <w:rsid w:val="00AB40B3"/>
    <w:rsid w:val="00AB63A1"/>
    <w:rsid w:val="00AC3B16"/>
    <w:rsid w:val="00AD0694"/>
    <w:rsid w:val="00AD0B1E"/>
    <w:rsid w:val="00AD392E"/>
    <w:rsid w:val="00AD6E9B"/>
    <w:rsid w:val="00AD79B6"/>
    <w:rsid w:val="00AD79D5"/>
    <w:rsid w:val="00AD7AE5"/>
    <w:rsid w:val="00AE02D8"/>
    <w:rsid w:val="00AE307B"/>
    <w:rsid w:val="00AE5217"/>
    <w:rsid w:val="00AF09DA"/>
    <w:rsid w:val="00AF2E69"/>
    <w:rsid w:val="00AF51F9"/>
    <w:rsid w:val="00AF5905"/>
    <w:rsid w:val="00B02DF9"/>
    <w:rsid w:val="00B05A15"/>
    <w:rsid w:val="00B07DBD"/>
    <w:rsid w:val="00B101F5"/>
    <w:rsid w:val="00B10967"/>
    <w:rsid w:val="00B126E7"/>
    <w:rsid w:val="00B21ABA"/>
    <w:rsid w:val="00B30940"/>
    <w:rsid w:val="00B30B91"/>
    <w:rsid w:val="00B316A1"/>
    <w:rsid w:val="00B333A2"/>
    <w:rsid w:val="00B379DF"/>
    <w:rsid w:val="00B43D73"/>
    <w:rsid w:val="00B46D90"/>
    <w:rsid w:val="00B47987"/>
    <w:rsid w:val="00B50564"/>
    <w:rsid w:val="00B55D6C"/>
    <w:rsid w:val="00B57627"/>
    <w:rsid w:val="00B60797"/>
    <w:rsid w:val="00B6376D"/>
    <w:rsid w:val="00B65458"/>
    <w:rsid w:val="00B673E6"/>
    <w:rsid w:val="00B7059B"/>
    <w:rsid w:val="00B807D9"/>
    <w:rsid w:val="00B835D6"/>
    <w:rsid w:val="00B90702"/>
    <w:rsid w:val="00B923B2"/>
    <w:rsid w:val="00B93569"/>
    <w:rsid w:val="00BA03D5"/>
    <w:rsid w:val="00BB1173"/>
    <w:rsid w:val="00BC5996"/>
    <w:rsid w:val="00BD0E2B"/>
    <w:rsid w:val="00BD2DAA"/>
    <w:rsid w:val="00BD4107"/>
    <w:rsid w:val="00BE4C96"/>
    <w:rsid w:val="00BF0841"/>
    <w:rsid w:val="00BF3FC8"/>
    <w:rsid w:val="00BF65EE"/>
    <w:rsid w:val="00C101D9"/>
    <w:rsid w:val="00C10765"/>
    <w:rsid w:val="00C11711"/>
    <w:rsid w:val="00C12445"/>
    <w:rsid w:val="00C31607"/>
    <w:rsid w:val="00C352B3"/>
    <w:rsid w:val="00C45EB2"/>
    <w:rsid w:val="00C50C73"/>
    <w:rsid w:val="00C51CCA"/>
    <w:rsid w:val="00C56A49"/>
    <w:rsid w:val="00C6412A"/>
    <w:rsid w:val="00C750B1"/>
    <w:rsid w:val="00C94531"/>
    <w:rsid w:val="00C9613C"/>
    <w:rsid w:val="00C975C9"/>
    <w:rsid w:val="00CA089F"/>
    <w:rsid w:val="00CB0599"/>
    <w:rsid w:val="00CB0C9A"/>
    <w:rsid w:val="00CB2B4D"/>
    <w:rsid w:val="00CB41C6"/>
    <w:rsid w:val="00CB7442"/>
    <w:rsid w:val="00CC03C0"/>
    <w:rsid w:val="00CC2AF1"/>
    <w:rsid w:val="00CC314E"/>
    <w:rsid w:val="00CC66F6"/>
    <w:rsid w:val="00CD4312"/>
    <w:rsid w:val="00CD49A1"/>
    <w:rsid w:val="00CD6090"/>
    <w:rsid w:val="00CE07E2"/>
    <w:rsid w:val="00CE5FAF"/>
    <w:rsid w:val="00CF01FD"/>
    <w:rsid w:val="00CF5D70"/>
    <w:rsid w:val="00D01516"/>
    <w:rsid w:val="00D01B83"/>
    <w:rsid w:val="00D0253F"/>
    <w:rsid w:val="00D03CC0"/>
    <w:rsid w:val="00D05772"/>
    <w:rsid w:val="00D10A42"/>
    <w:rsid w:val="00D10A86"/>
    <w:rsid w:val="00D15405"/>
    <w:rsid w:val="00D16926"/>
    <w:rsid w:val="00D20D74"/>
    <w:rsid w:val="00D23BDC"/>
    <w:rsid w:val="00D30EE7"/>
    <w:rsid w:val="00D336D4"/>
    <w:rsid w:val="00D40CA4"/>
    <w:rsid w:val="00D41206"/>
    <w:rsid w:val="00D434AF"/>
    <w:rsid w:val="00D43730"/>
    <w:rsid w:val="00D43CF7"/>
    <w:rsid w:val="00D44290"/>
    <w:rsid w:val="00D45C69"/>
    <w:rsid w:val="00D46A1C"/>
    <w:rsid w:val="00D477ED"/>
    <w:rsid w:val="00D501B5"/>
    <w:rsid w:val="00D6081D"/>
    <w:rsid w:val="00D62942"/>
    <w:rsid w:val="00D62E15"/>
    <w:rsid w:val="00D64D07"/>
    <w:rsid w:val="00D660E0"/>
    <w:rsid w:val="00D70AB5"/>
    <w:rsid w:val="00D70E91"/>
    <w:rsid w:val="00D72282"/>
    <w:rsid w:val="00D748B7"/>
    <w:rsid w:val="00D75242"/>
    <w:rsid w:val="00D768F5"/>
    <w:rsid w:val="00D80F13"/>
    <w:rsid w:val="00D820B5"/>
    <w:rsid w:val="00D842C2"/>
    <w:rsid w:val="00D93B6A"/>
    <w:rsid w:val="00D965C4"/>
    <w:rsid w:val="00D96856"/>
    <w:rsid w:val="00DA2693"/>
    <w:rsid w:val="00DA78A9"/>
    <w:rsid w:val="00DB04A7"/>
    <w:rsid w:val="00DB4E6F"/>
    <w:rsid w:val="00DC1285"/>
    <w:rsid w:val="00DC2700"/>
    <w:rsid w:val="00DC3966"/>
    <w:rsid w:val="00DD7925"/>
    <w:rsid w:val="00DE12A0"/>
    <w:rsid w:val="00DE375C"/>
    <w:rsid w:val="00DE695E"/>
    <w:rsid w:val="00E0043D"/>
    <w:rsid w:val="00E00AF1"/>
    <w:rsid w:val="00E042EF"/>
    <w:rsid w:val="00E11797"/>
    <w:rsid w:val="00E11A07"/>
    <w:rsid w:val="00E14469"/>
    <w:rsid w:val="00E22B5C"/>
    <w:rsid w:val="00E23B4B"/>
    <w:rsid w:val="00E26E07"/>
    <w:rsid w:val="00E350B5"/>
    <w:rsid w:val="00E368E4"/>
    <w:rsid w:val="00E40D60"/>
    <w:rsid w:val="00E41945"/>
    <w:rsid w:val="00E42E8B"/>
    <w:rsid w:val="00E43FCF"/>
    <w:rsid w:val="00E45DBE"/>
    <w:rsid w:val="00E525DD"/>
    <w:rsid w:val="00E5664B"/>
    <w:rsid w:val="00E60B47"/>
    <w:rsid w:val="00E61003"/>
    <w:rsid w:val="00E7476A"/>
    <w:rsid w:val="00E9409C"/>
    <w:rsid w:val="00E95BF0"/>
    <w:rsid w:val="00E973EE"/>
    <w:rsid w:val="00EA1A36"/>
    <w:rsid w:val="00EA1B2D"/>
    <w:rsid w:val="00EA2CAF"/>
    <w:rsid w:val="00EA2F1F"/>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62327"/>
    <w:rsid w:val="00F6257E"/>
    <w:rsid w:val="00F63380"/>
    <w:rsid w:val="00F70D8A"/>
    <w:rsid w:val="00F75026"/>
    <w:rsid w:val="00F8166E"/>
    <w:rsid w:val="00F941C8"/>
    <w:rsid w:val="00FA60DD"/>
    <w:rsid w:val="00FB0502"/>
    <w:rsid w:val="00FB0955"/>
    <w:rsid w:val="00FB3610"/>
    <w:rsid w:val="00FB4C78"/>
    <w:rsid w:val="00FC091D"/>
    <w:rsid w:val="00FD5D92"/>
    <w:rsid w:val="00FD6839"/>
    <w:rsid w:val="00FD6F79"/>
    <w:rsid w:val="00FE0037"/>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E0F7-1CE0-48AC-9AC3-CB0D680A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111</cp:revision>
  <cp:lastPrinted>2021-07-05T02:11:00Z</cp:lastPrinted>
  <dcterms:created xsi:type="dcterms:W3CDTF">2021-09-24T04:31:00Z</dcterms:created>
  <dcterms:modified xsi:type="dcterms:W3CDTF">2022-03-14T09:06:00Z</dcterms:modified>
</cp:coreProperties>
</file>