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4B77" w14:textId="77777777" w:rsidR="0066196E" w:rsidRDefault="004E4667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</w:t>
      </w:r>
      <w:r w:rsidRPr="004E4667">
        <w:rPr>
          <w:rFonts w:ascii="Arial" w:hAnsi="Arial" w:cs="Arial"/>
          <w:b/>
          <w:sz w:val="32"/>
          <w:szCs w:val="24"/>
        </w:rPr>
        <w:t>SWD DROMIC Report #1 on the Fire incident in</w:t>
      </w:r>
    </w:p>
    <w:p w14:paraId="7AF16C48" w14:textId="4EB9F34A" w:rsidR="002E5683" w:rsidRPr="00E17549" w:rsidRDefault="004E4667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4667">
        <w:rPr>
          <w:rFonts w:ascii="Arial" w:hAnsi="Arial" w:cs="Arial"/>
          <w:b/>
          <w:sz w:val="32"/>
          <w:szCs w:val="24"/>
        </w:rPr>
        <w:t xml:space="preserve"> Brgy. Baesa, Quezon City </w:t>
      </w:r>
    </w:p>
    <w:p w14:paraId="5475333E" w14:textId="6C1A0261" w:rsidR="00F71FAA" w:rsidRPr="00E17549" w:rsidRDefault="007334A8" w:rsidP="007F6E71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34A8">
        <w:rPr>
          <w:rFonts w:ascii="Arial" w:eastAsia="Arial" w:hAnsi="Arial" w:cs="Arial"/>
          <w:sz w:val="24"/>
          <w:szCs w:val="24"/>
        </w:rPr>
        <w:t>as of 12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C9EA1D3" w:rsidR="008A1B50" w:rsidRPr="00E17549" w:rsidRDefault="00F04066" w:rsidP="006861F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10</w:t>
      </w:r>
      <w:r w:rsidR="00EC72F3">
        <w:rPr>
          <w:rFonts w:ascii="Arial" w:hAnsi="Arial" w:cs="Arial"/>
          <w:sz w:val="24"/>
          <w:szCs w:val="24"/>
          <w:lang w:val="en-US"/>
        </w:rPr>
        <w:t xml:space="preserve"> April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3:18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P</w:t>
      </w:r>
      <w:r w:rsidR="006861FC">
        <w:rPr>
          <w:rFonts w:ascii="Arial" w:hAnsi="Arial" w:cs="Arial"/>
          <w:sz w:val="24"/>
          <w:szCs w:val="24"/>
          <w:lang w:val="en-US"/>
        </w:rPr>
        <w:t>M, a fire incident transpired at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6861FC" w:rsidRPr="006861FC">
        <w:rPr>
          <w:rFonts w:ascii="Arial" w:hAnsi="Arial" w:cs="Arial"/>
          <w:sz w:val="24"/>
          <w:szCs w:val="24"/>
          <w:lang w:val="en-US"/>
        </w:rPr>
        <w:t>NPC Mendez Road, Barangay Baesa,</w:t>
      </w:r>
      <w:r w:rsidR="0025711A">
        <w:rPr>
          <w:rFonts w:ascii="Arial" w:hAnsi="Arial" w:cs="Arial"/>
          <w:sz w:val="24"/>
          <w:szCs w:val="24"/>
          <w:lang w:val="en-US"/>
        </w:rPr>
        <w:t xml:space="preserve"> </w:t>
      </w:r>
      <w:r w:rsidR="006861FC" w:rsidRPr="006861FC">
        <w:rPr>
          <w:rFonts w:ascii="Arial" w:hAnsi="Arial" w:cs="Arial"/>
          <w:sz w:val="24"/>
          <w:szCs w:val="24"/>
          <w:lang w:val="en-US"/>
        </w:rPr>
        <w:t>Quezon City.</w:t>
      </w:r>
    </w:p>
    <w:p w14:paraId="331E47E9" w14:textId="50C71389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EC72F3">
        <w:rPr>
          <w:rFonts w:ascii="Arial" w:eastAsia="Arial" w:hAnsi="Arial" w:cs="Arial"/>
          <w:i/>
          <w:color w:val="0070C0"/>
          <w:sz w:val="16"/>
          <w:szCs w:val="24"/>
        </w:rPr>
        <w:t>ource: DSWD-Field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167E5E0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F04066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F04066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r w:rsidR="00BA0C09" w:rsidRPr="00BA0C09">
        <w:rPr>
          <w:rFonts w:ascii="Arial" w:eastAsia="Arial" w:hAnsi="Arial" w:cs="Arial"/>
          <w:b/>
          <w:bCs/>
          <w:color w:val="0070C0"/>
          <w:sz w:val="24"/>
          <w:szCs w:val="24"/>
        </w:rPr>
        <w:t>Brgy. Baesa, Quezon City</w:t>
      </w:r>
      <w:r w:rsidR="00AE2899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720"/>
        <w:gridCol w:w="1193"/>
        <w:gridCol w:w="1189"/>
      </w:tblGrid>
      <w:tr w:rsidR="004E4667" w:rsidRPr="004E4667" w14:paraId="1BC36CB0" w14:textId="77777777" w:rsidTr="004E4667">
        <w:trPr>
          <w:trHeight w:val="20"/>
        </w:trPr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330C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01C1E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4667" w:rsidRPr="004E4667" w14:paraId="5EDA698D" w14:textId="77777777" w:rsidTr="004E4667">
        <w:trPr>
          <w:trHeight w:val="20"/>
        </w:trPr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AAA0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9EE2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0703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DFCB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E4667" w:rsidRPr="004E4667" w14:paraId="3E4E8C4B" w14:textId="77777777" w:rsidTr="004E4667">
        <w:trPr>
          <w:trHeight w:val="20"/>
        </w:trPr>
        <w:tc>
          <w:tcPr>
            <w:tcW w:w="2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DE1A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25300" w14:textId="3E9E8616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12BF" w14:textId="6DD2FE30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0B04" w14:textId="75DB049A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</w:tr>
      <w:tr w:rsidR="004E4667" w:rsidRPr="004E4667" w14:paraId="11C337B7" w14:textId="77777777" w:rsidTr="004E4667">
        <w:trPr>
          <w:trHeight w:val="20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EC31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F08F" w14:textId="1E4E9B7A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E9934" w14:textId="252EEC75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5861" w14:textId="5CBB8746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</w:tr>
      <w:tr w:rsidR="004E4667" w:rsidRPr="004E4667" w14:paraId="45269AAE" w14:textId="77777777" w:rsidTr="004E4667">
        <w:trPr>
          <w:trHeight w:val="20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1CFC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9730" w14:textId="3E91D9CE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DC349" w14:textId="5EE88CA2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99FDC" w14:textId="618154D0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</w:tr>
      <w:tr w:rsidR="004E4667" w:rsidRPr="004E4667" w14:paraId="2E6E6703" w14:textId="77777777" w:rsidTr="004E4667">
        <w:trPr>
          <w:trHeight w:val="20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E44B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AFE57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C3B6E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AD1F" w14:textId="77777777" w:rsidR="004E4667" w:rsidRPr="004E4667" w:rsidRDefault="004E4667" w:rsidP="004E466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667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</w:tbl>
    <w:p w14:paraId="0AB8D380" w14:textId="632DEE1F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4E0881B3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A311A0">
        <w:rPr>
          <w:rFonts w:ascii="Arial" w:eastAsia="Arial" w:hAnsi="Arial" w:cs="Arial"/>
          <w:i/>
          <w:color w:val="0070C0"/>
          <w:sz w:val="16"/>
        </w:rPr>
        <w:t>FO-</w:t>
      </w:r>
      <w:r w:rsidR="00946A8B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5FD1B8C" w:rsidR="00524481" w:rsidRPr="00E17549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17549">
        <w:rPr>
          <w:rFonts w:ascii="Arial" w:hAnsi="Arial" w:cs="Arial"/>
          <w:sz w:val="24"/>
          <w:szCs w:val="24"/>
        </w:rPr>
        <w:t>There are</w:t>
      </w:r>
      <w:r w:rsidR="00C51DF3">
        <w:rPr>
          <w:rFonts w:ascii="Arial" w:eastAsia="Arial" w:hAnsi="Arial" w:cs="Arial"/>
          <w:b/>
          <w:color w:val="0070C0"/>
          <w:sz w:val="24"/>
          <w:szCs w:val="24"/>
        </w:rPr>
        <w:t xml:space="preserve"> five (5)</w:t>
      </w:r>
      <w:r w:rsidR="000F476C" w:rsidRPr="000F476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D2908" w:rsidRPr="001D2908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AE2899" w:rsidRPr="00E17549">
        <w:rPr>
          <w:rFonts w:ascii="Arial" w:hAnsi="Arial" w:cs="Arial"/>
          <w:sz w:val="24"/>
          <w:szCs w:val="24"/>
        </w:rPr>
        <w:t>in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r w:rsidR="002B3947" w:rsidRPr="002B3947">
        <w:rPr>
          <w:rFonts w:ascii="Arial" w:hAnsi="Arial" w:cs="Arial"/>
          <w:b/>
          <w:color w:val="0070C0"/>
          <w:sz w:val="24"/>
          <w:szCs w:val="24"/>
        </w:rPr>
        <w:t>Lucas R. Pascual Elementary School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900"/>
        <w:gridCol w:w="905"/>
        <w:gridCol w:w="901"/>
        <w:gridCol w:w="905"/>
        <w:gridCol w:w="901"/>
        <w:gridCol w:w="901"/>
      </w:tblGrid>
      <w:tr w:rsidR="001D5FDB" w:rsidRPr="001D5FDB" w14:paraId="799E60A3" w14:textId="77777777" w:rsidTr="005D7201">
        <w:trPr>
          <w:trHeight w:val="20"/>
        </w:trPr>
        <w:tc>
          <w:tcPr>
            <w:tcW w:w="1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ED0E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50807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DB7E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D5FDB" w:rsidRPr="001D5FDB" w14:paraId="116BBA5D" w14:textId="77777777" w:rsidTr="005D7201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54AF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A700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7449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D5FDB" w:rsidRPr="001D5FDB" w14:paraId="48E838FF" w14:textId="77777777" w:rsidTr="005D7201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92AD8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8EFC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56C0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3F198" w14:textId="701250EF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5FDB" w:rsidRPr="001D5FDB" w14:paraId="681E7257" w14:textId="77777777" w:rsidTr="001D5FDB">
        <w:trPr>
          <w:trHeight w:val="20"/>
        </w:trPr>
        <w:tc>
          <w:tcPr>
            <w:tcW w:w="1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743E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2DB1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49780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C5D2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C53B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C4E44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3469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D5FDB" w:rsidRPr="001D5FDB" w14:paraId="0A6672FF" w14:textId="77777777" w:rsidTr="001D5FDB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BD7E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D6836" w14:textId="6E7A7A19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3A681" w14:textId="794970E2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4FE5" w14:textId="66927B58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0E466" w14:textId="481CC7A6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6FF97" w14:textId="572D128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F1DD" w14:textId="2D0BD3F0" w:rsidR="001D5FDB" w:rsidRPr="001D5FDB" w:rsidRDefault="00D1335C" w:rsidP="001D290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1D5FDB"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5FDB" w:rsidRPr="001D5FDB" w14:paraId="19292259" w14:textId="77777777" w:rsidTr="001D5FDB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64D99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9975" w14:textId="759A821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0428" w14:textId="3ABD1D5D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B4686" w14:textId="6F9A2A8D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D7445" w14:textId="7B20D5D2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62FE" w14:textId="18B31D49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C81B8" w14:textId="0DB9D1E9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1D5FDB" w:rsidRPr="001D5FDB" w14:paraId="6F817FB2" w14:textId="77777777" w:rsidTr="001D5FDB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7424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71AD" w14:textId="3CA8FAF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E991" w14:textId="1D4EE00A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532D9" w14:textId="4B4F4B7D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C7A24" w14:textId="6687DC35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593E" w14:textId="5B714D22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9923" w14:textId="05FA2D6F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1D5FDB" w:rsidRPr="001D5FDB" w14:paraId="397ADEC4" w14:textId="77777777" w:rsidTr="001D5FDB">
        <w:trPr>
          <w:trHeight w:val="20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CC167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826E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C9306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1796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9721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CAB54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55CEE" w14:textId="77777777" w:rsidR="001D5FDB" w:rsidRPr="001D5FDB" w:rsidRDefault="001D5FDB" w:rsidP="001D5FD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FD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</w:tbl>
    <w:p w14:paraId="526EFC45" w14:textId="6661BBE9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66840EAC" w:rsidR="000E7EC3" w:rsidRPr="00E17549" w:rsidRDefault="00524481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822AA9">
        <w:rPr>
          <w:rFonts w:ascii="Arial" w:eastAsia="Arial" w:hAnsi="Arial" w:cs="Arial"/>
          <w:i/>
          <w:color w:val="0070C0"/>
          <w:sz w:val="16"/>
        </w:rPr>
        <w:t>NCR</w:t>
      </w:r>
    </w:p>
    <w:p w14:paraId="5A46FB62" w14:textId="11E6488E" w:rsidR="005F2B52" w:rsidRDefault="005F2B52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4A7A3917" w14:textId="4473CDA5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9A4FCAD" w14:textId="666C1394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B3809E1" w14:textId="17D94F57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06C58E35" w14:textId="1AED5B9A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EDFD2FA" w14:textId="0C94C54D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4261D425" w14:textId="0CBF66D0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5D7F090" w14:textId="69C974B8" w:rsidR="0011057E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08FA104" w14:textId="77777777" w:rsidR="0011057E" w:rsidRPr="00E17549" w:rsidRDefault="0011057E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lastRenderedPageBreak/>
        <w:t>Outside Evacuation Center</w:t>
      </w:r>
    </w:p>
    <w:p w14:paraId="062B069C" w14:textId="743FE2B8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060F7">
        <w:rPr>
          <w:rFonts w:ascii="Arial" w:eastAsia="Times New Roman" w:hAnsi="Arial" w:cs="Arial"/>
          <w:b/>
          <w:bCs/>
          <w:color w:val="0070C0"/>
          <w:sz w:val="24"/>
          <w:szCs w:val="24"/>
        </w:rPr>
        <w:t>61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60F7">
        <w:rPr>
          <w:rFonts w:ascii="Arial" w:eastAsia="Times New Roman" w:hAnsi="Arial" w:cs="Arial"/>
          <w:b/>
          <w:bCs/>
          <w:color w:val="0070C0"/>
          <w:sz w:val="24"/>
          <w:szCs w:val="24"/>
        </w:rPr>
        <w:t>191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09B5" w:rsidRPr="00A409B5">
        <w:rPr>
          <w:rFonts w:ascii="Arial" w:eastAsia="Arial" w:hAnsi="Arial" w:cs="Arial"/>
          <w:b/>
          <w:bCs/>
          <w:color w:val="0070C0"/>
          <w:sz w:val="24"/>
          <w:szCs w:val="24"/>
        </w:rPr>
        <w:t>Brgy. Baesa, Quezon City</w:t>
      </w:r>
      <w:r w:rsidR="00E70CE9"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18273456" w14:textId="029C201B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656BA3C9" w14:textId="7E9E40C1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114"/>
        <w:gridCol w:w="1116"/>
        <w:gridCol w:w="1114"/>
        <w:gridCol w:w="1109"/>
      </w:tblGrid>
      <w:tr w:rsidR="009060F7" w:rsidRPr="009060F7" w14:paraId="322FC873" w14:textId="77777777" w:rsidTr="009060F7">
        <w:trPr>
          <w:trHeight w:val="20"/>
        </w:trPr>
        <w:tc>
          <w:tcPr>
            <w:tcW w:w="2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D7C9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41894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060F7" w:rsidRPr="009060F7" w14:paraId="54BB09A1" w14:textId="77777777" w:rsidTr="009060F7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99FB8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3BAC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060F7" w:rsidRPr="009060F7" w14:paraId="7456466A" w14:textId="77777777" w:rsidTr="009060F7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3EA8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96C5A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90D0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060F7" w:rsidRPr="009060F7" w14:paraId="61C072EE" w14:textId="77777777" w:rsidTr="009060F7">
        <w:trPr>
          <w:trHeight w:val="20"/>
        </w:trPr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3BF5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0EBC2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75CD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0AEC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C439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060F7" w:rsidRPr="009060F7" w14:paraId="40D0AAAB" w14:textId="77777777" w:rsidTr="009060F7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35F7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CFA62" w14:textId="00CF0256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372E" w14:textId="4FA34CCC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78E52" w14:textId="71CAE7B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9284" w14:textId="00113810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</w:tr>
      <w:tr w:rsidR="009060F7" w:rsidRPr="009060F7" w14:paraId="484EE6A5" w14:textId="77777777" w:rsidTr="009060F7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3E5C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19E6" w14:textId="59D7ADAD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F7B87" w14:textId="4412ECF6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29DF9" w14:textId="517C62F1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0837" w14:textId="0819A2CC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</w:tr>
      <w:tr w:rsidR="009060F7" w:rsidRPr="009060F7" w14:paraId="72E4AC21" w14:textId="77777777" w:rsidTr="009060F7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2F6C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EEFCB" w14:textId="093B06A6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0302" w14:textId="648932D9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A2969" w14:textId="0FD0DF4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7822" w14:textId="2AFDA71F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</w:tr>
      <w:tr w:rsidR="009060F7" w:rsidRPr="009060F7" w14:paraId="1AC70827" w14:textId="77777777" w:rsidTr="009060F7">
        <w:trPr>
          <w:trHeight w:val="20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C70E3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9AE4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A0248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5BE7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54EF" w14:textId="77777777" w:rsidR="009060F7" w:rsidRPr="009060F7" w:rsidRDefault="009060F7" w:rsidP="009060F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F7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</w:tbl>
    <w:p w14:paraId="177E5B97" w14:textId="093059AD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2B848820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11057E" w:rsidRPr="0011057E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56BFDA8F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67F0EC1B" w:rsidR="00406155" w:rsidRPr="00E17549" w:rsidRDefault="00303420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58EB">
        <w:rPr>
          <w:rFonts w:ascii="Arial" w:eastAsia="Times New Roman" w:hAnsi="Arial" w:cs="Arial"/>
          <w:b/>
          <w:bCs/>
          <w:color w:val="0070C0"/>
          <w:sz w:val="24"/>
          <w:szCs w:val="24"/>
        </w:rPr>
        <w:t>66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ED58E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207 </w:t>
      </w:r>
      <w:r w:rsidR="00DF581B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p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45A2" w:rsidRPr="000145A2">
        <w:rPr>
          <w:rFonts w:ascii="Arial" w:eastAsia="Times New Roman" w:hAnsi="Arial" w:cs="Arial"/>
          <w:b/>
          <w:color w:val="0070C0"/>
          <w:sz w:val="24"/>
          <w:szCs w:val="24"/>
        </w:rPr>
        <w:t>Brgy. Baesa, Quezon City</w:t>
      </w:r>
      <w:r w:rsidR="004A4150" w:rsidRPr="000145A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due to</w:t>
      </w:r>
      <w:r w:rsidR="00406155"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the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116"/>
        <w:gridCol w:w="1116"/>
        <w:gridCol w:w="1116"/>
        <w:gridCol w:w="1109"/>
      </w:tblGrid>
      <w:tr w:rsidR="000F1C81" w:rsidRPr="000F1C81" w14:paraId="60ED2940" w14:textId="77777777" w:rsidTr="000F1C81">
        <w:trPr>
          <w:trHeight w:val="20"/>
        </w:trPr>
        <w:tc>
          <w:tcPr>
            <w:tcW w:w="2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772B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6472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F1C81" w:rsidRPr="000F1C81" w14:paraId="5CB370B9" w14:textId="77777777" w:rsidTr="000F1C81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732A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CFDA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C9D83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1C81" w:rsidRPr="000F1C81" w14:paraId="4EB42C33" w14:textId="77777777" w:rsidTr="000F1C81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43A5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F3FF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5C92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F1C81" w:rsidRPr="000F1C81" w14:paraId="5CA7EF2F" w14:textId="77777777" w:rsidTr="000F1C81">
        <w:trPr>
          <w:trHeight w:val="20"/>
        </w:trPr>
        <w:tc>
          <w:tcPr>
            <w:tcW w:w="2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6E3A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8EC6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0465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4E97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BDAA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1C81" w:rsidRPr="000F1C81" w14:paraId="5EF8F375" w14:textId="77777777" w:rsidTr="000F1C81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7C2B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C5EA7" w14:textId="7274092B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0F21" w14:textId="4D365600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0C07" w14:textId="6D692156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F345E" w14:textId="092BA83F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</w:tr>
      <w:tr w:rsidR="000F1C81" w:rsidRPr="000F1C81" w14:paraId="4AD98CD3" w14:textId="77777777" w:rsidTr="000F1C81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AC45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8199" w14:textId="0F80A8B5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19CB5" w14:textId="505CA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823A" w14:textId="12EA52B6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C6EF" w14:textId="10B4278E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</w:tr>
      <w:tr w:rsidR="000F1C81" w:rsidRPr="000F1C81" w14:paraId="18A07872" w14:textId="77777777" w:rsidTr="000F1C81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57DE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91A0" w14:textId="0A361ADC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86E3" w14:textId="0287883B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16B30" w14:textId="0C844170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9D72C" w14:textId="58DF6E3B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</w:tr>
      <w:tr w:rsidR="000F1C81" w:rsidRPr="000F1C81" w14:paraId="0D7F0ED8" w14:textId="77777777" w:rsidTr="000F1C81">
        <w:trPr>
          <w:trHeight w:val="20"/>
        </w:trPr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6F80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6348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9C92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B5798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31CA" w14:textId="77777777" w:rsidR="000F1C81" w:rsidRPr="000F1C81" w:rsidRDefault="000F1C81" w:rsidP="000F1C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81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</w:tbl>
    <w:p w14:paraId="457F15CD" w14:textId="157D8170" w:rsidR="00303420" w:rsidRPr="00E17549" w:rsidRDefault="00303420" w:rsidP="007F6E7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391EDD6D" w:rsidR="00406155" w:rsidRPr="00E17549" w:rsidRDefault="0040615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A63311"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ource: DSWD-FO </w:t>
      </w:r>
      <w:r w:rsidR="004A4150" w:rsidRPr="0011057E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24E4BF45" w14:textId="77777777" w:rsidR="00406155" w:rsidRPr="00E17549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4D9BFDF9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863A3">
        <w:rPr>
          <w:rFonts w:ascii="Arial" w:hAnsi="Arial" w:cs="Arial"/>
          <w:b/>
          <w:bCs/>
          <w:color w:val="0070C0"/>
          <w:sz w:val="24"/>
          <w:szCs w:val="24"/>
        </w:rPr>
        <w:t>35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r w:rsidR="00B111B5" w:rsidRPr="00B111B5">
        <w:rPr>
          <w:rFonts w:ascii="Arial" w:hAnsi="Arial" w:cs="Arial"/>
          <w:b/>
          <w:bCs/>
          <w:color w:val="0070C0"/>
          <w:sz w:val="24"/>
          <w:szCs w:val="24"/>
        </w:rPr>
        <w:t>Brgy. Baesa, Quezon City</w:t>
      </w:r>
      <w:r w:rsidR="00B111B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E17549" w:rsidRDefault="00406155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1265"/>
        <w:gridCol w:w="1265"/>
        <w:gridCol w:w="1265"/>
      </w:tblGrid>
      <w:tr w:rsidR="000145A2" w:rsidRPr="000145A2" w14:paraId="3BE5E6B1" w14:textId="77777777" w:rsidTr="00C13EAD">
        <w:trPr>
          <w:trHeight w:val="20"/>
        </w:trPr>
        <w:tc>
          <w:tcPr>
            <w:tcW w:w="2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0D80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DCB88" w14:textId="26DA04E5" w:rsidR="000145A2" w:rsidRPr="000145A2" w:rsidRDefault="000145A2" w:rsidP="00014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145A2" w:rsidRPr="000145A2" w14:paraId="221F474E" w14:textId="77777777" w:rsidTr="00C13EAD">
        <w:trPr>
          <w:trHeight w:val="20"/>
        </w:trPr>
        <w:tc>
          <w:tcPr>
            <w:tcW w:w="2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D8A4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04CF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7581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4BCE3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145A2" w:rsidRPr="000145A2" w14:paraId="77B93554" w14:textId="77777777" w:rsidTr="00C13EAD">
        <w:trPr>
          <w:trHeight w:val="20"/>
        </w:trPr>
        <w:tc>
          <w:tcPr>
            <w:tcW w:w="2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713F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6A9C" w14:textId="4D990583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ABA7" w14:textId="36FC2D36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FC5D" w14:textId="0595956B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145A2" w:rsidRPr="000145A2" w14:paraId="40B365BB" w14:textId="77777777" w:rsidTr="000145A2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FC48A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A0B4" w14:textId="0BC07160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8C033" w14:textId="12B03531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682D" w14:textId="36841ABC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145A2" w:rsidRPr="000145A2" w14:paraId="7C3E9884" w14:textId="77777777" w:rsidTr="000145A2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998A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1E79" w14:textId="428C47A8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CB8B" w14:textId="198112B2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76731" w14:textId="6EAEC05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145A2" w:rsidRPr="000145A2" w14:paraId="6F2D18EC" w14:textId="77777777" w:rsidTr="000145A2">
        <w:trPr>
          <w:trHeight w:val="20"/>
        </w:trPr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DF85E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DDDB9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00F86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5157" w14:textId="77777777" w:rsidR="000145A2" w:rsidRPr="000145A2" w:rsidRDefault="000145A2" w:rsidP="00014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5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53DD4A15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70581B40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863A3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0847CF18" w14:textId="5B4ABFD6" w:rsidR="00796923" w:rsidRDefault="0079692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DAE53D3" w14:textId="0EEBBE24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EA218E" w14:textId="1F89077B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6F0CAAE" w14:textId="1152BBFC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E0274A3" w14:textId="4987CE1A" w:rsidR="006863A3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9FA9116" w14:textId="77777777" w:rsidR="006863A3" w:rsidRPr="00E17549" w:rsidRDefault="006863A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28D273C6" w14:textId="16B53E28" w:rsidR="00B94724" w:rsidRPr="0093607A" w:rsidRDefault="00B94724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77777777" w:rsidR="007F6E71" w:rsidRPr="0093607A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07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93607A" w:rsidRPr="0093607A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3607A" w:rsidRPr="0093607A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3607A" w:rsidRPr="0093607A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93607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3607A" w:rsidRPr="0093607A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93607A" w:rsidRPr="0093607A" w:rsidRDefault="0093607A" w:rsidP="0093607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7E6CEA01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73,575,341.29</w:t>
            </w:r>
            <w:r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25FE06F9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68,647</w:t>
            </w:r>
            <w:r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476B4D69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42,872,581.76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715804E1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292,643,119.98</w:t>
            </w:r>
            <w:r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5DD02067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409,091,043.03</w:t>
            </w:r>
            <w:r w:rsidRPr="000E763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607A" w:rsidRPr="0093607A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93607A" w:rsidRPr="0093607A" w:rsidRDefault="0093607A" w:rsidP="009360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3607A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586FECCF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68,594,777.99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250BDF96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6F455618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1B4EF498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055EE0C6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68,594,777.99</w:t>
            </w:r>
          </w:p>
        </w:tc>
      </w:tr>
      <w:tr w:rsidR="0093607A" w:rsidRPr="0093607A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93607A" w:rsidRPr="0093607A" w:rsidRDefault="0093607A" w:rsidP="009360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3607A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290B0CD7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7D1AF710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61,729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221461DD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38,461,225.00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768BA853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257,978,906.17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40148A67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296,440,131.17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3607A" w:rsidRPr="0093607A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93607A" w:rsidRPr="0093607A" w:rsidRDefault="0093607A" w:rsidP="009360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3607A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1994195D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7C8FDE8A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4,987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1CEB2EA5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3,337,114.00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30D08B65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28,291,860.40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1707F082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31,628,974.40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3607A" w:rsidRPr="0093607A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79560838" w:rsidR="0093607A" w:rsidRPr="0093607A" w:rsidRDefault="0093607A" w:rsidP="0093607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3607A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41456C77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4,980,563.30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150E5E80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1,931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7A9DC82A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1,074,242.76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48CFA769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6,372,353.41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44587D1C" w:rsidR="0093607A" w:rsidRPr="0093607A" w:rsidRDefault="0093607A" w:rsidP="0093607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12,427,159.47</w:t>
            </w:r>
            <w:r w:rsidRPr="000E76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37B6A10B" w14:textId="3226EB81" w:rsidR="007F6E71" w:rsidRPr="0093607A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93607A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831DA3">
        <w:rPr>
          <w:rFonts w:ascii="Arial" w:hAnsi="Arial" w:cs="Arial"/>
          <w:i/>
          <w:sz w:val="16"/>
          <w:szCs w:val="16"/>
        </w:rPr>
        <w:t>12</w:t>
      </w:r>
      <w:r w:rsidRPr="0093607A">
        <w:rPr>
          <w:rFonts w:ascii="Arial" w:hAnsi="Arial" w:cs="Arial"/>
          <w:i/>
          <w:sz w:val="16"/>
          <w:szCs w:val="16"/>
        </w:rPr>
        <w:t xml:space="preserve"> April 2022, 4PM.</w:t>
      </w:r>
    </w:p>
    <w:p w14:paraId="744CE4B5" w14:textId="77777777" w:rsidR="007F6E71" w:rsidRPr="0093607A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93607A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93607A">
        <w:rPr>
          <w:rFonts w:ascii="Arial" w:eastAsia="Arial" w:hAnsi="Arial" w:cs="Arial"/>
          <w:i/>
          <w:sz w:val="16"/>
          <w:szCs w:val="16"/>
        </w:rPr>
        <w:t>Source: DSWD-DRMB and DSWD-NRLMB</w:t>
      </w:r>
    </w:p>
    <w:p w14:paraId="44EED90F" w14:textId="77777777" w:rsidR="007F6E71" w:rsidRPr="0093607A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93607A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3607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5116EEC" w:rsidR="007F6E71" w:rsidRPr="0093607A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3607A">
        <w:rPr>
          <w:rFonts w:ascii="Arial" w:eastAsia="Arial" w:hAnsi="Arial" w:cs="Arial"/>
          <w:sz w:val="24"/>
          <w:szCs w:val="24"/>
        </w:rPr>
        <w:t>₱</w:t>
      </w:r>
      <w:r w:rsidR="0093607A" w:rsidRPr="000E7639">
        <w:rPr>
          <w:rFonts w:ascii="Arial" w:eastAsia="Arial" w:hAnsi="Arial" w:cs="Arial"/>
          <w:sz w:val="24"/>
          <w:szCs w:val="24"/>
        </w:rPr>
        <w:t>68.</w:t>
      </w:r>
      <w:r w:rsidR="0093607A">
        <w:rPr>
          <w:rFonts w:ascii="Arial" w:eastAsia="Arial" w:hAnsi="Arial" w:cs="Arial"/>
          <w:sz w:val="24"/>
          <w:szCs w:val="24"/>
        </w:rPr>
        <w:t>59</w:t>
      </w:r>
      <w:r w:rsidR="0093607A" w:rsidRPr="000E7639">
        <w:rPr>
          <w:rFonts w:ascii="Arial" w:eastAsia="Arial" w:hAnsi="Arial" w:cs="Arial"/>
          <w:sz w:val="24"/>
          <w:szCs w:val="24"/>
        </w:rPr>
        <w:t xml:space="preserve"> </w:t>
      </w:r>
      <w:r w:rsidRPr="0093607A">
        <w:rPr>
          <w:rFonts w:ascii="Arial" w:eastAsia="Arial" w:hAnsi="Arial" w:cs="Arial"/>
          <w:sz w:val="24"/>
          <w:szCs w:val="24"/>
        </w:rPr>
        <w:t>million Quick Response Fund (QRF) at the DSWD-Central Office.</w:t>
      </w:r>
    </w:p>
    <w:p w14:paraId="4C59EE97" w14:textId="27167401" w:rsidR="007F6E71" w:rsidRPr="0093607A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3607A">
        <w:rPr>
          <w:rFonts w:ascii="Arial" w:eastAsia="Arial" w:hAnsi="Arial" w:cs="Arial"/>
          <w:sz w:val="24"/>
          <w:szCs w:val="24"/>
        </w:rPr>
        <w:t>₱</w:t>
      </w:r>
      <w:r w:rsidR="0093607A">
        <w:rPr>
          <w:rFonts w:ascii="Arial" w:eastAsia="Arial" w:hAnsi="Arial" w:cs="Arial"/>
          <w:sz w:val="24"/>
          <w:szCs w:val="24"/>
        </w:rPr>
        <w:t>4.98</w:t>
      </w:r>
      <w:r w:rsidR="00CA6ED9" w:rsidRPr="0093607A">
        <w:rPr>
          <w:rFonts w:ascii="Arial" w:eastAsia="Arial" w:hAnsi="Arial" w:cs="Arial"/>
          <w:sz w:val="24"/>
          <w:szCs w:val="24"/>
        </w:rPr>
        <w:t xml:space="preserve"> million available at DSWD-FO NCR</w:t>
      </w:r>
      <w:r w:rsidRPr="0093607A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93607A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93607A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07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6C27657E" w:rsidR="007F6E71" w:rsidRPr="0093607A" w:rsidRDefault="0093607A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66,716</w:t>
      </w:r>
      <w:r w:rsidRPr="000E7639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93607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61,729</w:t>
      </w:r>
      <w:r w:rsidRPr="000E7639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93607A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4,987</w:t>
      </w:r>
      <w:r w:rsidRPr="000E7639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93607A">
        <w:rPr>
          <w:rFonts w:ascii="Arial" w:eastAsia="Arial" w:hAnsi="Arial" w:cs="Arial"/>
          <w:sz w:val="24"/>
          <w:szCs w:val="24"/>
        </w:rPr>
        <w:t>FFPs are at the Visayas Disaster Response Center (VDRC), Cebu City.</w:t>
      </w:r>
    </w:p>
    <w:p w14:paraId="33574C1C" w14:textId="6205EB90" w:rsidR="007F6E71" w:rsidRPr="0093607A" w:rsidRDefault="0093607A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1,931</w:t>
      </w:r>
      <w:r w:rsidRPr="000E7639">
        <w:rPr>
          <w:rFonts w:ascii="Arial" w:eastAsia="Arial" w:hAnsi="Arial" w:cs="Arial"/>
          <w:sz w:val="24"/>
          <w:szCs w:val="24"/>
        </w:rPr>
        <w:t xml:space="preserve"> </w:t>
      </w:r>
      <w:r w:rsidR="00CA6ED9" w:rsidRPr="0093607A">
        <w:rPr>
          <w:rFonts w:ascii="Arial" w:eastAsia="Arial" w:hAnsi="Arial" w:cs="Arial"/>
          <w:sz w:val="24"/>
          <w:szCs w:val="24"/>
        </w:rPr>
        <w:t>FFPs available at DSWD-FO NCR</w:t>
      </w:r>
      <w:r w:rsidR="007F6E71" w:rsidRPr="0093607A">
        <w:rPr>
          <w:rFonts w:ascii="Arial" w:eastAsia="Arial" w:hAnsi="Arial" w:cs="Arial"/>
          <w:sz w:val="24"/>
          <w:szCs w:val="24"/>
        </w:rPr>
        <w:t>.</w:t>
      </w:r>
    </w:p>
    <w:p w14:paraId="370FA829" w14:textId="17A26489" w:rsidR="007F6E71" w:rsidRPr="0093607A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3607A">
        <w:rPr>
          <w:rFonts w:ascii="Arial" w:eastAsia="Arial" w:hAnsi="Arial" w:cs="Arial"/>
          <w:sz w:val="24"/>
          <w:szCs w:val="24"/>
        </w:rPr>
        <w:t>₱</w:t>
      </w:r>
      <w:r w:rsidR="0093607A">
        <w:rPr>
          <w:rFonts w:ascii="Arial" w:eastAsia="Arial" w:hAnsi="Arial" w:cs="Arial"/>
          <w:sz w:val="24"/>
          <w:szCs w:val="24"/>
        </w:rPr>
        <w:t>292.64</w:t>
      </w:r>
      <w:r w:rsidR="0093607A" w:rsidRPr="000E7639">
        <w:rPr>
          <w:rFonts w:ascii="Arial" w:eastAsia="Arial" w:hAnsi="Arial" w:cs="Arial"/>
          <w:sz w:val="24"/>
          <w:szCs w:val="24"/>
        </w:rPr>
        <w:t xml:space="preserve"> </w:t>
      </w:r>
      <w:r w:rsidRPr="0093607A">
        <w:rPr>
          <w:rFonts w:ascii="Arial" w:eastAsia="Arial" w:hAnsi="Arial" w:cs="Arial"/>
          <w:sz w:val="24"/>
          <w:szCs w:val="24"/>
        </w:rPr>
        <w:t>million worth of other F</w:t>
      </w:r>
      <w:r w:rsidR="00CA6ED9" w:rsidRPr="0093607A">
        <w:rPr>
          <w:rFonts w:ascii="Arial" w:eastAsia="Arial" w:hAnsi="Arial" w:cs="Arial"/>
          <w:sz w:val="24"/>
          <w:szCs w:val="24"/>
        </w:rPr>
        <w:t>NIs at NROC, VDRC and DSWD-FO NCR</w:t>
      </w:r>
      <w:r w:rsidRPr="0093607A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A8C6C5" w14:textId="06888EC4" w:rsidR="005F5663" w:rsidRPr="00E17549" w:rsidRDefault="003A18C6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5AFEA30D" w14:textId="07463099" w:rsidR="005F5663" w:rsidRPr="00E17549" w:rsidRDefault="005F5663" w:rsidP="007F6E7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17016A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17016A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2AB25DCB" w:rsidR="005F5663" w:rsidRPr="0017016A" w:rsidRDefault="003A18C6" w:rsidP="003A18C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11 April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99A3A" w14:textId="05D0B439" w:rsidR="00F938FC" w:rsidRPr="00F938FC" w:rsidRDefault="00D15B14" w:rsidP="00F938FC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422" w:right="57" w:hanging="42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="007537B3" w:rsidRP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Quezon City Social Services and Development Department </w:t>
            </w:r>
            <w:r w:rsidRP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con</w:t>
            </w:r>
            <w:r w:rsidR="007537B3" w:rsidRP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tinuously con</w:t>
            </w:r>
            <w:r w:rsidRP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duc</w:t>
            </w:r>
            <w:r w:rsidR="007537B3" w:rsidRP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ts intake interviews, master listing</w:t>
            </w:r>
            <w:r w:rsidR="00753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, assessment and validation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 the affected families</w:t>
            </w:r>
            <w:r w:rsidR="007537B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using the Disaster Assistance Family Access Card (DAFAC)</w:t>
            </w:r>
            <w:r w:rsidR="00F938F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801F29E" w14:textId="45F82B28" w:rsidR="001179D9" w:rsidRPr="00F938FC" w:rsidRDefault="00F938FC" w:rsidP="00F938FC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422" w:right="57" w:hanging="42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="00D15B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he same office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conducted psychological first aid and </w:t>
            </w:r>
            <w:r w:rsidR="00D15B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provided hot meals, and modular tents to the affec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ted families.</w:t>
            </w:r>
          </w:p>
        </w:tc>
      </w:tr>
    </w:tbl>
    <w:p w14:paraId="73736B01" w14:textId="77777777" w:rsidR="0017016A" w:rsidRPr="00E17549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8779D7B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1529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16AA63" w:rsidR="00D1254E" w:rsidRPr="00E17549" w:rsidRDefault="0038145F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9F19" w14:textId="77777777" w:rsidR="00600FC9" w:rsidRDefault="00600FC9" w:rsidP="00C12445">
      <w:pPr>
        <w:spacing w:after="0" w:line="240" w:lineRule="auto"/>
      </w:pPr>
      <w:r>
        <w:separator/>
      </w:r>
    </w:p>
  </w:endnote>
  <w:endnote w:type="continuationSeparator" w:id="0">
    <w:p w14:paraId="5AEC3C56" w14:textId="77777777" w:rsidR="00600FC9" w:rsidRDefault="00600FC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88D540E" w:rsidR="00406155" w:rsidRPr="00195A09" w:rsidRDefault="00C13EAD" w:rsidP="00C13EAD">
            <w:pPr>
              <w:pStyle w:val="Footer"/>
              <w:jc w:val="right"/>
              <w:rPr>
                <w:sz w:val="16"/>
                <w:szCs w:val="20"/>
              </w:rPr>
            </w:pPr>
            <w:r w:rsidRPr="00C13EAD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#1 on the Fire incident in Brgy. Baesa, Quezon City </w:t>
            </w:r>
            <w:r w:rsidRPr="00C13EAD">
              <w:rPr>
                <w:sz w:val="16"/>
                <w:szCs w:val="20"/>
              </w:rPr>
              <w:t>as of 12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80C4C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80C4C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FCA8" w14:textId="77777777" w:rsidR="00600FC9" w:rsidRDefault="00600FC9" w:rsidP="00C12445">
      <w:pPr>
        <w:spacing w:after="0" w:line="240" w:lineRule="auto"/>
      </w:pPr>
      <w:r>
        <w:separator/>
      </w:r>
    </w:p>
  </w:footnote>
  <w:footnote w:type="continuationSeparator" w:id="0">
    <w:p w14:paraId="21165B6F" w14:textId="77777777" w:rsidR="00600FC9" w:rsidRDefault="00600FC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1391926499">
    <w:abstractNumId w:val="21"/>
  </w:num>
  <w:num w:numId="2" w16cid:durableId="240676597">
    <w:abstractNumId w:val="15"/>
  </w:num>
  <w:num w:numId="3" w16cid:durableId="629021985">
    <w:abstractNumId w:val="7"/>
  </w:num>
  <w:num w:numId="4" w16cid:durableId="11424814">
    <w:abstractNumId w:val="6"/>
  </w:num>
  <w:num w:numId="5" w16cid:durableId="169489713">
    <w:abstractNumId w:val="13"/>
  </w:num>
  <w:num w:numId="6" w16cid:durableId="1372195246">
    <w:abstractNumId w:val="1"/>
  </w:num>
  <w:num w:numId="7" w16cid:durableId="72164897">
    <w:abstractNumId w:val="3"/>
  </w:num>
  <w:num w:numId="8" w16cid:durableId="1104302517">
    <w:abstractNumId w:val="14"/>
  </w:num>
  <w:num w:numId="9" w16cid:durableId="301934644">
    <w:abstractNumId w:val="12"/>
  </w:num>
  <w:num w:numId="10" w16cid:durableId="491681557">
    <w:abstractNumId w:val="8"/>
  </w:num>
  <w:num w:numId="11" w16cid:durableId="427193950">
    <w:abstractNumId w:val="2"/>
  </w:num>
  <w:num w:numId="12" w16cid:durableId="220136403">
    <w:abstractNumId w:val="19"/>
  </w:num>
  <w:num w:numId="13" w16cid:durableId="199172524">
    <w:abstractNumId w:val="24"/>
  </w:num>
  <w:num w:numId="14" w16cid:durableId="193228117">
    <w:abstractNumId w:val="0"/>
  </w:num>
  <w:num w:numId="15" w16cid:durableId="1190990155">
    <w:abstractNumId w:val="16"/>
  </w:num>
  <w:num w:numId="16" w16cid:durableId="400754004">
    <w:abstractNumId w:val="17"/>
  </w:num>
  <w:num w:numId="17" w16cid:durableId="1484467117">
    <w:abstractNumId w:val="23"/>
  </w:num>
  <w:num w:numId="18" w16cid:durableId="595141766">
    <w:abstractNumId w:val="18"/>
  </w:num>
  <w:num w:numId="19" w16cid:durableId="1972438577">
    <w:abstractNumId w:val="22"/>
  </w:num>
  <w:num w:numId="20" w16cid:durableId="1901596587">
    <w:abstractNumId w:val="4"/>
  </w:num>
  <w:num w:numId="21" w16cid:durableId="1861700420">
    <w:abstractNumId w:val="5"/>
  </w:num>
  <w:num w:numId="22" w16cid:durableId="1983387519">
    <w:abstractNumId w:val="20"/>
  </w:num>
  <w:num w:numId="23" w16cid:durableId="595332434">
    <w:abstractNumId w:val="11"/>
  </w:num>
  <w:num w:numId="24" w16cid:durableId="1689404541">
    <w:abstractNumId w:val="10"/>
  </w:num>
  <w:num w:numId="25" w16cid:durableId="4615829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5A2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03CB"/>
    <w:rsid w:val="000D4390"/>
    <w:rsid w:val="000E5359"/>
    <w:rsid w:val="000E6E79"/>
    <w:rsid w:val="000E7EC3"/>
    <w:rsid w:val="000F1C81"/>
    <w:rsid w:val="000F2689"/>
    <w:rsid w:val="000F370D"/>
    <w:rsid w:val="000F476C"/>
    <w:rsid w:val="000F490A"/>
    <w:rsid w:val="000F5C92"/>
    <w:rsid w:val="000F6C7B"/>
    <w:rsid w:val="000F7EC7"/>
    <w:rsid w:val="00105454"/>
    <w:rsid w:val="0011057E"/>
    <w:rsid w:val="00112655"/>
    <w:rsid w:val="00112FC8"/>
    <w:rsid w:val="001179D9"/>
    <w:rsid w:val="00125549"/>
    <w:rsid w:val="00132EC3"/>
    <w:rsid w:val="00143EB4"/>
    <w:rsid w:val="00145D5D"/>
    <w:rsid w:val="0014677F"/>
    <w:rsid w:val="001520E6"/>
    <w:rsid w:val="001523E1"/>
    <w:rsid w:val="00152959"/>
    <w:rsid w:val="001608DC"/>
    <w:rsid w:val="001614ED"/>
    <w:rsid w:val="00161F7F"/>
    <w:rsid w:val="00167B25"/>
    <w:rsid w:val="00167BF6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2908"/>
    <w:rsid w:val="001D34CA"/>
    <w:rsid w:val="001D5FDB"/>
    <w:rsid w:val="001E1005"/>
    <w:rsid w:val="001E115C"/>
    <w:rsid w:val="001E6283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4790C"/>
    <w:rsid w:val="002522A9"/>
    <w:rsid w:val="00252A0B"/>
    <w:rsid w:val="002552BB"/>
    <w:rsid w:val="0025669B"/>
    <w:rsid w:val="0025711A"/>
    <w:rsid w:val="00261A8B"/>
    <w:rsid w:val="002626FE"/>
    <w:rsid w:val="002627B9"/>
    <w:rsid w:val="00262861"/>
    <w:rsid w:val="0026309F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3947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145F"/>
    <w:rsid w:val="003841E9"/>
    <w:rsid w:val="003848F6"/>
    <w:rsid w:val="00394E19"/>
    <w:rsid w:val="00396C67"/>
    <w:rsid w:val="003A07A4"/>
    <w:rsid w:val="003A18C6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3F2F9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4150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4667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D7201"/>
    <w:rsid w:val="005E0AB3"/>
    <w:rsid w:val="005E3B3F"/>
    <w:rsid w:val="005E56E2"/>
    <w:rsid w:val="005F067E"/>
    <w:rsid w:val="005F2B52"/>
    <w:rsid w:val="005F3285"/>
    <w:rsid w:val="005F5663"/>
    <w:rsid w:val="005F6705"/>
    <w:rsid w:val="00600FC9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6E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61FC"/>
    <w:rsid w:val="006863A3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34A8"/>
    <w:rsid w:val="007455BA"/>
    <w:rsid w:val="007456CB"/>
    <w:rsid w:val="00753446"/>
    <w:rsid w:val="007537B3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4066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22AA9"/>
    <w:rsid w:val="00831DA3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060F7"/>
    <w:rsid w:val="009103D8"/>
    <w:rsid w:val="00927710"/>
    <w:rsid w:val="00927C34"/>
    <w:rsid w:val="00933B7B"/>
    <w:rsid w:val="00934B56"/>
    <w:rsid w:val="0093607A"/>
    <w:rsid w:val="009364EA"/>
    <w:rsid w:val="00946A8B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5CD"/>
    <w:rsid w:val="00981DD4"/>
    <w:rsid w:val="00992F6F"/>
    <w:rsid w:val="009930C9"/>
    <w:rsid w:val="00994BAA"/>
    <w:rsid w:val="0099537C"/>
    <w:rsid w:val="009A085F"/>
    <w:rsid w:val="009A79A0"/>
    <w:rsid w:val="009B6CBE"/>
    <w:rsid w:val="009D1AE9"/>
    <w:rsid w:val="009D44DB"/>
    <w:rsid w:val="009D60CF"/>
    <w:rsid w:val="009D72E6"/>
    <w:rsid w:val="009E1B91"/>
    <w:rsid w:val="009E380A"/>
    <w:rsid w:val="00A078CC"/>
    <w:rsid w:val="00A10DB5"/>
    <w:rsid w:val="00A15EC3"/>
    <w:rsid w:val="00A201C6"/>
    <w:rsid w:val="00A265A2"/>
    <w:rsid w:val="00A311A0"/>
    <w:rsid w:val="00A33265"/>
    <w:rsid w:val="00A37829"/>
    <w:rsid w:val="00A409B5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096F"/>
    <w:rsid w:val="00B111B5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126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5458"/>
    <w:rsid w:val="00B673E6"/>
    <w:rsid w:val="00B7059B"/>
    <w:rsid w:val="00B74C4E"/>
    <w:rsid w:val="00B75E34"/>
    <w:rsid w:val="00B807D9"/>
    <w:rsid w:val="00B80C4C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0C09"/>
    <w:rsid w:val="00BA62C5"/>
    <w:rsid w:val="00BD048D"/>
    <w:rsid w:val="00BD0E2B"/>
    <w:rsid w:val="00BD4107"/>
    <w:rsid w:val="00BE40A8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13EAD"/>
    <w:rsid w:val="00C27754"/>
    <w:rsid w:val="00C352B3"/>
    <w:rsid w:val="00C37C8E"/>
    <w:rsid w:val="00C46493"/>
    <w:rsid w:val="00C50C73"/>
    <w:rsid w:val="00C51CCA"/>
    <w:rsid w:val="00C51DF3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65F"/>
    <w:rsid w:val="00CA4B80"/>
    <w:rsid w:val="00CA6ED9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335C"/>
    <w:rsid w:val="00D15405"/>
    <w:rsid w:val="00D15B14"/>
    <w:rsid w:val="00D16926"/>
    <w:rsid w:val="00D23BDC"/>
    <w:rsid w:val="00D27B92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5113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2F3"/>
    <w:rsid w:val="00EC7BA0"/>
    <w:rsid w:val="00ED331B"/>
    <w:rsid w:val="00ED3DD5"/>
    <w:rsid w:val="00ED58EB"/>
    <w:rsid w:val="00ED737F"/>
    <w:rsid w:val="00ED7698"/>
    <w:rsid w:val="00EE098C"/>
    <w:rsid w:val="00EE22A0"/>
    <w:rsid w:val="00EE29EB"/>
    <w:rsid w:val="00EE563A"/>
    <w:rsid w:val="00EF0527"/>
    <w:rsid w:val="00EF52E1"/>
    <w:rsid w:val="00EF6A24"/>
    <w:rsid w:val="00F027C7"/>
    <w:rsid w:val="00F02AA2"/>
    <w:rsid w:val="00F0317A"/>
    <w:rsid w:val="00F04066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38FC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00AE-A97D-4072-B8C2-4C84102C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162</cp:revision>
  <cp:lastPrinted>2021-07-05T02:11:00Z</cp:lastPrinted>
  <dcterms:created xsi:type="dcterms:W3CDTF">2021-12-11T07:19:00Z</dcterms:created>
  <dcterms:modified xsi:type="dcterms:W3CDTF">2022-04-12T08:43:00Z</dcterms:modified>
</cp:coreProperties>
</file>